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06BC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МИНИСТЕРСТВО ОБРАЗОВАНИЯ И НАУКИ</w:t>
      </w:r>
    </w:p>
    <w:p w14:paraId="48604345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РОССИЙСКОЙ ФЕДЕРАЦИИ</w:t>
      </w:r>
    </w:p>
    <w:p w14:paraId="30019A44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Федеральное государственное автономное образовательное учреждение высшего образования Российской Федерации</w:t>
      </w:r>
    </w:p>
    <w:p w14:paraId="4887E145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"ЮЖНЫЙ ФЕДЕРАЛЬНЫЙ УНИВЕРСИТЕТ"</w:t>
      </w:r>
    </w:p>
    <w:p w14:paraId="1FD9E13F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4A2E4D0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Институт радиотехнических систем и управления</w:t>
      </w:r>
    </w:p>
    <w:p w14:paraId="7830B881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Кафедра радиотехнических и телекоммуникационных систем</w:t>
      </w:r>
    </w:p>
    <w:p w14:paraId="00232EDE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60C9B3D1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35044978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 xml:space="preserve">Отчет </w:t>
      </w:r>
    </w:p>
    <w:p w14:paraId="00836214" w14:textId="3BB5749F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 лабораторной работе №</w:t>
      </w:r>
      <w:r w:rsidR="009F6158">
        <w:rPr>
          <w:rFonts w:eastAsia="Calibri"/>
          <w:sz w:val="28"/>
          <w:szCs w:val="28"/>
          <w:lang w:eastAsia="en-US"/>
        </w:rPr>
        <w:t>5</w:t>
      </w:r>
    </w:p>
    <w:p w14:paraId="4B5658CE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 курсу «</w:t>
      </w:r>
      <w:r>
        <w:rPr>
          <w:color w:val="000000"/>
          <w:sz w:val="28"/>
          <w:szCs w:val="28"/>
        </w:rPr>
        <w:t>Спутниковые системы связи и навигации</w:t>
      </w:r>
      <w:r>
        <w:rPr>
          <w:rFonts w:eastAsia="Calibri"/>
          <w:sz w:val="28"/>
          <w:szCs w:val="28"/>
          <w:lang w:eastAsia="en-US"/>
        </w:rPr>
        <w:t>»</w:t>
      </w:r>
    </w:p>
    <w:p w14:paraId="4A99B1E0" w14:textId="21095936" w:rsidR="00A75DB6" w:rsidRPr="002A5AC3" w:rsidRDefault="00A75DB6" w:rsidP="002A5AC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 w:rsidR="002A5AC3" w:rsidRPr="002A5AC3">
        <w:rPr>
          <w:sz w:val="28"/>
          <w:szCs w:val="28"/>
        </w:rPr>
        <w:t>Исследование характеристик высокоэллиптических наклонных орбит</w:t>
      </w:r>
      <w:r w:rsidRPr="002A5AC3">
        <w:rPr>
          <w:sz w:val="28"/>
          <w:szCs w:val="28"/>
        </w:rPr>
        <w:t>»</w:t>
      </w:r>
    </w:p>
    <w:p w14:paraId="0549B7EB" w14:textId="77777777" w:rsidR="00A75DB6" w:rsidRPr="002A5AC3" w:rsidRDefault="00A75DB6" w:rsidP="002A5AC3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7821682B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34A6237F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64AC8BF0" w14:textId="77777777" w:rsidR="00A75DB6" w:rsidRDefault="00A75DB6" w:rsidP="00A75DB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4A8156FF" w14:textId="77777777" w:rsidR="00A75DB6" w:rsidRDefault="00A75DB6" w:rsidP="00A75DB6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Выполнили ст. гр. РТсо5-51</w:t>
      </w:r>
    </w:p>
    <w:p w14:paraId="5EF34230" w14:textId="77777777" w:rsidR="00A75DB6" w:rsidRDefault="00A75DB6" w:rsidP="00A75DB6">
      <w:pPr>
        <w:pStyle w:val="Standard"/>
        <w:tabs>
          <w:tab w:val="left" w:pos="5670"/>
        </w:tabs>
        <w:ind w:firstLine="5529"/>
        <w:rPr>
          <w:szCs w:val="28"/>
        </w:rPr>
      </w:pPr>
      <w:bookmarkStart w:id="0" w:name="_Hlk148530804"/>
      <w:r>
        <w:rPr>
          <w:szCs w:val="28"/>
        </w:rPr>
        <w:t>Волохов Ф.В.</w:t>
      </w:r>
    </w:p>
    <w:p w14:paraId="353F0534" w14:textId="77777777" w:rsidR="00A75DB6" w:rsidRDefault="00A75DB6" w:rsidP="00A75DB6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Люблинский М.Н.</w:t>
      </w:r>
    </w:p>
    <w:bookmarkEnd w:id="0"/>
    <w:p w14:paraId="4DB76698" w14:textId="77777777" w:rsidR="00A75DB6" w:rsidRDefault="00A75DB6" w:rsidP="00A75DB6">
      <w:pPr>
        <w:pStyle w:val="Standard"/>
        <w:ind w:firstLine="5529"/>
        <w:rPr>
          <w:szCs w:val="28"/>
        </w:rPr>
      </w:pPr>
      <w:r>
        <w:rPr>
          <w:szCs w:val="28"/>
        </w:rPr>
        <w:t>Проверил преп. каф. РТС</w:t>
      </w:r>
    </w:p>
    <w:p w14:paraId="0FE7B2BC" w14:textId="77777777" w:rsidR="00A75DB6" w:rsidRDefault="00A75DB6" w:rsidP="00A75DB6">
      <w:pPr>
        <w:pStyle w:val="Standard"/>
        <w:ind w:firstLine="5529"/>
        <w:rPr>
          <w:szCs w:val="28"/>
        </w:rPr>
      </w:pPr>
      <w:r>
        <w:rPr>
          <w:szCs w:val="28"/>
        </w:rPr>
        <w:t>Беляев А.А.</w:t>
      </w:r>
    </w:p>
    <w:p w14:paraId="46C07DC9" w14:textId="77777777" w:rsidR="00A75DB6" w:rsidRDefault="00A75DB6" w:rsidP="00A75DB6">
      <w:pPr>
        <w:pStyle w:val="Standard"/>
        <w:ind w:firstLine="0"/>
        <w:rPr>
          <w:szCs w:val="28"/>
        </w:rPr>
      </w:pPr>
    </w:p>
    <w:p w14:paraId="61A6574B" w14:textId="77777777" w:rsidR="00A75DB6" w:rsidRDefault="00A75DB6" w:rsidP="00A75DB6">
      <w:pPr>
        <w:pStyle w:val="Standard"/>
        <w:ind w:firstLine="0"/>
        <w:rPr>
          <w:szCs w:val="28"/>
        </w:rPr>
      </w:pPr>
    </w:p>
    <w:p w14:paraId="456FB8D4" w14:textId="77777777" w:rsidR="00A75DB6" w:rsidRDefault="00A75DB6" w:rsidP="00A75DB6">
      <w:pPr>
        <w:pStyle w:val="Standard"/>
        <w:ind w:firstLine="0"/>
        <w:rPr>
          <w:szCs w:val="28"/>
        </w:rPr>
      </w:pPr>
    </w:p>
    <w:p w14:paraId="6A127C06" w14:textId="77777777" w:rsidR="00A75DB6" w:rsidRDefault="00A75DB6" w:rsidP="00A75DB6">
      <w:pPr>
        <w:pStyle w:val="Standard"/>
        <w:ind w:firstLine="0"/>
        <w:rPr>
          <w:szCs w:val="28"/>
        </w:rPr>
      </w:pPr>
    </w:p>
    <w:p w14:paraId="622CD84E" w14:textId="77777777" w:rsidR="00A75DB6" w:rsidRDefault="00A75DB6" w:rsidP="00A75DB6">
      <w:pPr>
        <w:pStyle w:val="Standard"/>
        <w:ind w:firstLine="0"/>
        <w:rPr>
          <w:szCs w:val="28"/>
        </w:rPr>
      </w:pPr>
    </w:p>
    <w:p w14:paraId="6D731847" w14:textId="77777777" w:rsidR="00A75DB6" w:rsidRDefault="00A75DB6" w:rsidP="00A75DB6">
      <w:pPr>
        <w:pStyle w:val="Standard"/>
        <w:ind w:firstLine="0"/>
        <w:jc w:val="center"/>
        <w:rPr>
          <w:szCs w:val="28"/>
        </w:rPr>
      </w:pPr>
      <w:r>
        <w:rPr>
          <w:szCs w:val="28"/>
        </w:rPr>
        <w:t>Таганрог</w:t>
      </w:r>
    </w:p>
    <w:p w14:paraId="737743DE" w14:textId="77777777" w:rsidR="00A75DB6" w:rsidRDefault="00A75DB6" w:rsidP="00A75DB6">
      <w:pPr>
        <w:pStyle w:val="Standard"/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41738107" w14:textId="77777777" w:rsidR="00A75DB6" w:rsidRDefault="00A75DB6" w:rsidP="0097440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 работы: </w:t>
      </w:r>
    </w:p>
    <w:p w14:paraId="71596C09" w14:textId="77777777" w:rsidR="002A5AC3" w:rsidRDefault="002A5AC3" w:rsidP="00974403">
      <w:pPr>
        <w:spacing w:line="360" w:lineRule="auto"/>
        <w:ind w:firstLine="709"/>
        <w:rPr>
          <w:sz w:val="28"/>
          <w:szCs w:val="28"/>
        </w:rPr>
      </w:pPr>
      <w:r w:rsidRPr="002A5AC3">
        <w:rPr>
          <w:sz w:val="28"/>
          <w:szCs w:val="28"/>
        </w:rPr>
        <w:t xml:space="preserve">1.1. получить теоретические знания о видах и классификациях орбит ИСЗ </w:t>
      </w:r>
    </w:p>
    <w:p w14:paraId="67DA8AEA" w14:textId="46101098" w:rsidR="002A5AC3" w:rsidRDefault="002A5AC3" w:rsidP="00974403">
      <w:pPr>
        <w:spacing w:line="360" w:lineRule="auto"/>
        <w:ind w:firstLine="709"/>
        <w:rPr>
          <w:sz w:val="28"/>
          <w:szCs w:val="28"/>
        </w:rPr>
      </w:pPr>
      <w:r w:rsidRPr="002A5AC3">
        <w:rPr>
          <w:sz w:val="28"/>
          <w:szCs w:val="28"/>
        </w:rPr>
        <w:t xml:space="preserve">1.2 изучить особенности обслуживания территорий при использовании высокоэллиптических наклонных орбит в ССС; </w:t>
      </w:r>
    </w:p>
    <w:p w14:paraId="16C09E54" w14:textId="00CFA040" w:rsidR="00852ABD" w:rsidRDefault="002A5AC3" w:rsidP="00974403">
      <w:pPr>
        <w:spacing w:line="360" w:lineRule="auto"/>
        <w:ind w:firstLine="709"/>
        <w:rPr>
          <w:sz w:val="28"/>
          <w:szCs w:val="28"/>
        </w:rPr>
      </w:pPr>
      <w:r w:rsidRPr="002A5AC3">
        <w:rPr>
          <w:sz w:val="28"/>
          <w:szCs w:val="28"/>
        </w:rPr>
        <w:t>1.3 получить навыки построения орбит ИСЗ на языке Python;</w:t>
      </w:r>
    </w:p>
    <w:p w14:paraId="384378AA" w14:textId="7CA89F53" w:rsidR="009F6158" w:rsidRDefault="009F6158" w:rsidP="00974403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Исходные данные </w:t>
      </w:r>
      <w:r>
        <w:rPr>
          <w:sz w:val="28"/>
          <w:szCs w:val="28"/>
        </w:rPr>
        <w:t>6 бригада</w:t>
      </w:r>
    </w:p>
    <w:p w14:paraId="415B111D" w14:textId="27511E6A" w:rsidR="009F6158" w:rsidRDefault="009F6158" w:rsidP="00974403">
      <w:pPr>
        <w:spacing w:line="360" w:lineRule="auto"/>
        <w:ind w:firstLine="709"/>
        <w:jc w:val="left"/>
        <w:rPr>
          <w:sz w:val="28"/>
          <w:szCs w:val="28"/>
        </w:rPr>
      </w:pPr>
      <w:r w:rsidRPr="009F6158">
        <w:rPr>
          <w:sz w:val="28"/>
          <w:szCs w:val="28"/>
        </w:rPr>
        <w:t>Таблица 1 — параметры СС и орбит спутников</w:t>
      </w:r>
      <w:r>
        <w:rPr>
          <w:noProof/>
        </w:rPr>
        <w:drawing>
          <wp:inline distT="0" distB="0" distL="0" distR="0" wp14:anchorId="588B7139" wp14:editId="02546A16">
            <wp:extent cx="5940425" cy="5679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A32B" w14:textId="5C68A094" w:rsidR="00B21DE9" w:rsidRDefault="00B21DE9" w:rsidP="00974403">
      <w:pPr>
        <w:spacing w:line="360" w:lineRule="auto"/>
        <w:ind w:firstLine="709"/>
        <w:jc w:val="left"/>
        <w:rPr>
          <w:sz w:val="28"/>
          <w:szCs w:val="28"/>
        </w:rPr>
      </w:pPr>
    </w:p>
    <w:p w14:paraId="34E546A0" w14:textId="5AD34170" w:rsidR="00B21DE9" w:rsidRDefault="00B21DE9" w:rsidP="00974403">
      <w:pPr>
        <w:spacing w:line="360" w:lineRule="auto"/>
        <w:ind w:firstLine="709"/>
        <w:jc w:val="left"/>
        <w:rPr>
          <w:sz w:val="28"/>
          <w:szCs w:val="28"/>
        </w:rPr>
      </w:pPr>
    </w:p>
    <w:p w14:paraId="7582534E" w14:textId="23C2CD93" w:rsidR="00B21DE9" w:rsidRDefault="00B21DE9" w:rsidP="00974403">
      <w:pPr>
        <w:spacing w:line="360" w:lineRule="auto"/>
        <w:ind w:firstLine="709"/>
        <w:jc w:val="left"/>
        <w:rPr>
          <w:sz w:val="28"/>
          <w:szCs w:val="28"/>
        </w:rPr>
      </w:pPr>
    </w:p>
    <w:p w14:paraId="7A576681" w14:textId="77777777" w:rsidR="00B21DE9" w:rsidRDefault="00B21DE9" w:rsidP="0097440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Домашнее задание</w:t>
      </w:r>
      <w:r>
        <w:rPr>
          <w:b/>
          <w:bCs/>
          <w:sz w:val="28"/>
          <w:szCs w:val="28"/>
          <w:lang w:val="en-US"/>
        </w:rPr>
        <w:t>:</w:t>
      </w:r>
    </w:p>
    <w:p w14:paraId="06046A1D" w14:textId="77777777" w:rsidR="00B21DE9" w:rsidRPr="00B21DE9" w:rsidRDefault="00B21DE9" w:rsidP="0097440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2679FB1" w14:textId="0B77A256" w:rsidR="00B21DE9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9B6AF4" wp14:editId="7062BE79">
            <wp:extent cx="5076825" cy="4857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3C3F" w14:textId="0FC98A8B" w:rsidR="00B21DE9" w:rsidRDefault="00B21DE9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Листинг кода </w:t>
      </w:r>
    </w:p>
    <w:p w14:paraId="03554C29" w14:textId="22B910D3" w:rsidR="00B21DE9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C7432C" wp14:editId="6768C4A0">
            <wp:extent cx="4895850" cy="4838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FE2B" w14:textId="45C1F128" w:rsidR="0091634C" w:rsidRDefault="0091634C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87394E">
        <w:rPr>
          <w:sz w:val="28"/>
          <w:szCs w:val="28"/>
        </w:rPr>
        <w:t>2</w:t>
      </w:r>
      <w:r>
        <w:rPr>
          <w:sz w:val="28"/>
          <w:szCs w:val="28"/>
        </w:rPr>
        <w:t>. Графики орбит</w:t>
      </w:r>
      <w:r w:rsidR="0087394E">
        <w:rPr>
          <w:sz w:val="28"/>
          <w:szCs w:val="28"/>
        </w:rPr>
        <w:t>ы ИСЗ</w:t>
      </w:r>
    </w:p>
    <w:p w14:paraId="0A10C6AF" w14:textId="24649884" w:rsidR="0091634C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05411" wp14:editId="7CBAC6AB">
            <wp:extent cx="5940425" cy="4781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C650" w14:textId="5B77AC4A" w:rsidR="0087394E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3. Листинг кода</w:t>
      </w:r>
    </w:p>
    <w:p w14:paraId="1919745E" w14:textId="77777777" w:rsidR="0087394E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4BD08BF7" w14:textId="1E44CB34" w:rsidR="0087394E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46BF12" wp14:editId="24099278">
            <wp:extent cx="5940425" cy="18326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59EA" w14:textId="0091F9B1" w:rsidR="0087394E" w:rsidRDefault="0087394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4. Запрос расчёта высот полета ИСЗ</w:t>
      </w:r>
    </w:p>
    <w:p w14:paraId="7B24AFF9" w14:textId="1773B0B6" w:rsidR="0087394E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641F84" wp14:editId="05689047">
            <wp:extent cx="5940425" cy="60001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0371" w14:textId="0C0AFCF2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5. Листинг кода (1 часть)</w:t>
      </w:r>
    </w:p>
    <w:p w14:paraId="7C94BE5C" w14:textId="77777777" w:rsidR="00F31062" w:rsidRDefault="00F31062" w:rsidP="00974403">
      <w:pPr>
        <w:spacing w:line="360" w:lineRule="auto"/>
        <w:ind w:firstLine="0"/>
        <w:jc w:val="center"/>
        <w:rPr>
          <w:noProof/>
        </w:rPr>
      </w:pPr>
    </w:p>
    <w:p w14:paraId="4B4879CC" w14:textId="77777777" w:rsidR="00F31062" w:rsidRDefault="00F31062" w:rsidP="00974403">
      <w:pPr>
        <w:spacing w:line="360" w:lineRule="auto"/>
        <w:ind w:firstLine="0"/>
        <w:jc w:val="center"/>
        <w:rPr>
          <w:noProof/>
        </w:rPr>
      </w:pPr>
    </w:p>
    <w:p w14:paraId="1C968258" w14:textId="1EB61B77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7B511F" wp14:editId="50C7DEAB">
            <wp:extent cx="4914900" cy="45415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05" t="-1258" r="14859" b="1258"/>
                    <a:stretch/>
                  </pic:blipFill>
                  <pic:spPr bwMode="auto">
                    <a:xfrm>
                      <a:off x="0" y="0"/>
                      <a:ext cx="4914900" cy="454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89B7" w14:textId="3FF95BB0" w:rsidR="00F31062" w:rsidRPr="009F6158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>
        <w:rPr>
          <w:sz w:val="28"/>
          <w:szCs w:val="28"/>
        </w:rPr>
        <w:t>. Листинг кода (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часть)</w:t>
      </w:r>
    </w:p>
    <w:p w14:paraId="5AC4BFEB" w14:textId="182C4409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B62AD5" wp14:editId="5373AFCE">
            <wp:extent cx="5940425" cy="52698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84A6" w14:textId="4571063D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7. График зависимости линейного радиуса ЗР от высоты полета ИСЗ</w:t>
      </w:r>
    </w:p>
    <w:p w14:paraId="1C092110" w14:textId="2546208E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0E5BB4D7" w14:textId="6F3559FE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6CCA66D2" w14:textId="2BD788BE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06A59DA5" w14:textId="1A9D7466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25871C09" w14:textId="4B4B5AD6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24E8AE38" w14:textId="0D705218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290A1B97" w14:textId="03D14487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0E3EAC43" w14:textId="1563492E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1CFB1E17" w14:textId="68BE0A8E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5DA7DE3F" w14:textId="0C060FF9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5F9F8B50" w14:textId="06B05D53" w:rsidR="00F31062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36F8E3CA" w14:textId="77777777" w:rsidR="00F31062" w:rsidRPr="009F6158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403C7F96" w14:textId="05477D6D" w:rsidR="002A5AC3" w:rsidRDefault="006420CA" w:rsidP="0097440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Лабораторное задание</w:t>
      </w:r>
      <w:r w:rsidR="002A5AC3" w:rsidRPr="009F6158">
        <w:rPr>
          <w:b/>
          <w:bCs/>
          <w:sz w:val="28"/>
          <w:szCs w:val="28"/>
        </w:rPr>
        <w:t>:</w:t>
      </w:r>
    </w:p>
    <w:p w14:paraId="22A36530" w14:textId="77777777" w:rsidR="00F31062" w:rsidRDefault="00F31062" w:rsidP="0097440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8721C5E" w14:textId="2BDCFAED" w:rsidR="00EE7E5A" w:rsidRDefault="00F31062" w:rsidP="00974403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9316FA" wp14:editId="670215EB">
            <wp:extent cx="5940425" cy="36379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1C1" w14:textId="4A7C419D" w:rsidR="006420CA" w:rsidRDefault="006420CA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F31062">
        <w:rPr>
          <w:sz w:val="28"/>
          <w:szCs w:val="28"/>
        </w:rPr>
        <w:t>8</w:t>
      </w:r>
      <w:r>
        <w:rPr>
          <w:sz w:val="28"/>
          <w:szCs w:val="28"/>
        </w:rPr>
        <w:t>. Листинг кода</w:t>
      </w:r>
    </w:p>
    <w:p w14:paraId="26D73C77" w14:textId="4FA1A6CF" w:rsidR="006420CA" w:rsidRDefault="00F31062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893A61" wp14:editId="36915349">
            <wp:extent cx="4619625" cy="50196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E573" w14:textId="68E4FBDA" w:rsidR="006420CA" w:rsidRDefault="006420CA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F31062">
        <w:rPr>
          <w:sz w:val="28"/>
          <w:szCs w:val="28"/>
        </w:rPr>
        <w:t>9</w:t>
      </w:r>
      <w:r>
        <w:rPr>
          <w:sz w:val="28"/>
          <w:szCs w:val="28"/>
        </w:rPr>
        <w:t>. График эллиптических орбит СС</w:t>
      </w:r>
    </w:p>
    <w:p w14:paraId="339EDB86" w14:textId="77777777" w:rsidR="00974403" w:rsidRDefault="00974403" w:rsidP="00974403">
      <w:pPr>
        <w:spacing w:line="360" w:lineRule="auto"/>
        <w:ind w:firstLine="0"/>
        <w:jc w:val="center"/>
        <w:rPr>
          <w:sz w:val="28"/>
          <w:szCs w:val="28"/>
        </w:rPr>
      </w:pPr>
    </w:p>
    <w:p w14:paraId="63F69A1C" w14:textId="2C8F3787" w:rsidR="006420CA" w:rsidRDefault="00974403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52035F" wp14:editId="18241FC0">
            <wp:extent cx="5200579" cy="320040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490" cy="321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88B1" w14:textId="53BFAF96" w:rsidR="006420CA" w:rsidRDefault="006420CA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74403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="00364FCE">
        <w:rPr>
          <w:sz w:val="28"/>
          <w:szCs w:val="28"/>
        </w:rPr>
        <w:t>Листинг кода</w:t>
      </w:r>
    </w:p>
    <w:p w14:paraId="321FC78D" w14:textId="032B4A60" w:rsidR="00364FCE" w:rsidRDefault="00974403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D105D7" wp14:editId="7CA3B119">
            <wp:extent cx="5940425" cy="14960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43E1" w14:textId="0BFC6C39" w:rsidR="00EE7E5A" w:rsidRPr="00DE3636" w:rsidRDefault="00364FCE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74403">
        <w:rPr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 w:rsidR="00974403">
        <w:rPr>
          <w:sz w:val="28"/>
          <w:szCs w:val="28"/>
        </w:rPr>
        <w:t>Запрос расчёта высоты полета ИСЗ</w:t>
      </w:r>
    </w:p>
    <w:p w14:paraId="7D6A0BBF" w14:textId="0509AB66" w:rsidR="002A5AC3" w:rsidRDefault="00974403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011EAD" wp14:editId="4902BCA5">
            <wp:extent cx="5819775" cy="58674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995" w14:textId="5199628F" w:rsidR="00DE3636" w:rsidRDefault="00DE3636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74403">
        <w:rPr>
          <w:sz w:val="28"/>
          <w:szCs w:val="28"/>
        </w:rPr>
        <w:t>12</w:t>
      </w:r>
      <w:r>
        <w:rPr>
          <w:sz w:val="28"/>
          <w:szCs w:val="28"/>
        </w:rPr>
        <w:t>. Листинг кода</w:t>
      </w:r>
    </w:p>
    <w:p w14:paraId="02D13292" w14:textId="606647E0" w:rsidR="00DE3636" w:rsidRDefault="00974403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E03D55" wp14:editId="3B409EA8">
            <wp:extent cx="5940425" cy="36620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B14D" w14:textId="7BD61CE4" w:rsidR="00DE3636" w:rsidRDefault="00DE3636" w:rsidP="0097440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74403">
        <w:rPr>
          <w:sz w:val="28"/>
          <w:szCs w:val="28"/>
        </w:rPr>
        <w:t>13</w:t>
      </w:r>
      <w:r>
        <w:rPr>
          <w:sz w:val="28"/>
          <w:szCs w:val="28"/>
        </w:rPr>
        <w:t>. График зависимости размера ЗР от высоты</w:t>
      </w:r>
    </w:p>
    <w:p w14:paraId="2D356513" w14:textId="1D354DC1" w:rsidR="00B21DE9" w:rsidRDefault="00B21DE9" w:rsidP="00974403">
      <w:pPr>
        <w:spacing w:line="360" w:lineRule="auto"/>
        <w:ind w:firstLine="0"/>
        <w:rPr>
          <w:b/>
          <w:bCs/>
          <w:sz w:val="28"/>
          <w:szCs w:val="28"/>
        </w:rPr>
      </w:pPr>
    </w:p>
    <w:p w14:paraId="20F4AB8C" w14:textId="26CBEE7B" w:rsidR="00974403" w:rsidRPr="00974403" w:rsidRDefault="00974403" w:rsidP="0097440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974403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в</w:t>
      </w:r>
      <w:r w:rsidRPr="00974403">
        <w:rPr>
          <w:sz w:val="28"/>
          <w:szCs w:val="28"/>
        </w:rPr>
        <w:t>ыполненная работа подтвердила ключевые закономерности орбитального движения ИСЗ. Форма траектории (круговая, эллиптическая, параболическая, гиперболическая) полностью определяется эксцентриситетом. При фиксированном фокальном параметре увеличение эксцентриситета приводит к росту разницы между высотами в перигее и апогее. Зона радиовидимости (ЗР) возрастает с высотой спутника, но её размер уменьшается при увеличении минимального угла места β_</w:t>
      </w:r>
      <w:proofErr w:type="spellStart"/>
      <w:r w:rsidRPr="00974403">
        <w:rPr>
          <w:sz w:val="28"/>
          <w:szCs w:val="28"/>
        </w:rPr>
        <w:t>min</w:t>
      </w:r>
      <w:proofErr w:type="spellEnd"/>
      <w:r w:rsidRPr="00974403">
        <w:rPr>
          <w:sz w:val="28"/>
          <w:szCs w:val="28"/>
        </w:rPr>
        <w:t>. Полученные результаты и навыки программного моделирования на Python позволяют эффективно анализировать параметры спутниковых систем связи.</w:t>
      </w:r>
    </w:p>
    <w:sectPr w:rsidR="00974403" w:rsidRPr="00974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BD"/>
    <w:rsid w:val="001215FC"/>
    <w:rsid w:val="002A5AC3"/>
    <w:rsid w:val="00364FCE"/>
    <w:rsid w:val="006420CA"/>
    <w:rsid w:val="00852ABD"/>
    <w:rsid w:val="0087394E"/>
    <w:rsid w:val="0091634C"/>
    <w:rsid w:val="00974403"/>
    <w:rsid w:val="009F6158"/>
    <w:rsid w:val="00A75DB6"/>
    <w:rsid w:val="00B21DE9"/>
    <w:rsid w:val="00DE3636"/>
    <w:rsid w:val="00EE7E5A"/>
    <w:rsid w:val="00F3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29269"/>
  <w15:chartTrackingRefBased/>
  <w15:docId w15:val="{D849F8FD-4055-498B-BA15-37A572BD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A75DB6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75D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A75DB6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744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8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Люблинский Михаил Николаевич</dc:creator>
  <cp:keywords/>
  <dc:description/>
  <cp:lastModifiedBy>Люблинский Михаил Николаевич</cp:lastModifiedBy>
  <cp:revision>7</cp:revision>
  <dcterms:created xsi:type="dcterms:W3CDTF">2025-11-03T11:42:00Z</dcterms:created>
  <dcterms:modified xsi:type="dcterms:W3CDTF">2025-11-03T19:30:00Z</dcterms:modified>
</cp:coreProperties>
</file>