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6125" w:rsidRPr="001515AE" w:rsidRDefault="00636125">
      <w:pPr>
        <w:rPr>
          <w:rFonts w:ascii="Times New Roman" w:hAnsi="Times New Roman" w:cs="Times New Roman"/>
          <w:sz w:val="32"/>
          <w:szCs w:val="32"/>
        </w:rPr>
      </w:pPr>
    </w:p>
    <w:p w:rsidR="00636125" w:rsidRPr="001515AE" w:rsidRDefault="00636125" w:rsidP="00636125">
      <w:pPr>
        <w:pStyle w:val="TOCHeading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143408772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</w:rPr>
      </w:sdtEndPr>
      <w:sdtContent>
        <w:p w:rsidR="00636125" w:rsidRPr="001515AE" w:rsidRDefault="00636125" w:rsidP="00636125">
          <w:pPr>
            <w:pStyle w:val="TOCHeading"/>
            <w:rPr>
              <w:rFonts w:ascii="Times New Roman" w:hAnsi="Times New Roman" w:cs="Times New Roman"/>
            </w:rPr>
          </w:pPr>
          <w:r w:rsidRPr="001515AE">
            <w:rPr>
              <w:rFonts w:ascii="Times New Roman" w:hAnsi="Times New Roman" w:cs="Times New Roman"/>
            </w:rPr>
            <w:t>Table of Contents</w:t>
          </w:r>
        </w:p>
        <w:p w:rsidR="00636125" w:rsidRPr="001515AE" w:rsidRDefault="00636125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1515AE">
            <w:rPr>
              <w:rFonts w:ascii="Times New Roman" w:hAnsi="Times New Roman" w:cs="Times New Roman"/>
            </w:rPr>
            <w:fldChar w:fldCharType="begin"/>
          </w:r>
          <w:r w:rsidRPr="001515AE">
            <w:rPr>
              <w:rFonts w:ascii="Times New Roman" w:hAnsi="Times New Roman" w:cs="Times New Roman"/>
            </w:rPr>
            <w:instrText xml:space="preserve"> TOC \o "1-3" \h \z \u </w:instrText>
          </w:r>
          <w:r w:rsidRPr="001515AE">
            <w:rPr>
              <w:rFonts w:ascii="Times New Roman" w:hAnsi="Times New Roman" w:cs="Times New Roman"/>
            </w:rPr>
            <w:fldChar w:fldCharType="separate"/>
          </w:r>
          <w:hyperlink w:anchor="_Toc184581564" w:history="1">
            <w:r w:rsidRPr="001515AE">
              <w:rPr>
                <w:rStyle w:val="Hyperlink"/>
                <w:rFonts w:ascii="Times New Roman" w:hAnsi="Times New Roman" w:cs="Times New Roman"/>
                <w:b/>
                <w:noProof/>
              </w:rPr>
              <w:t>Introducere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instrText xml:space="preserve"> PAGEREF _Toc184581564 \h </w:instrTex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670F8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6125" w:rsidRPr="001515AE" w:rsidRDefault="00636125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184581565" w:history="1">
            <w:r w:rsidRPr="001515AE">
              <w:rPr>
                <w:rStyle w:val="Hyperlink"/>
                <w:rFonts w:ascii="Times New Roman" w:hAnsi="Times New Roman" w:cs="Times New Roman"/>
                <w:noProof/>
              </w:rPr>
              <w:t>Ce este un AFD?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instrText xml:space="preserve"> PAGEREF _Toc184581565 \h </w:instrTex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670F8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6125" w:rsidRPr="001515AE" w:rsidRDefault="00636125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184581566" w:history="1">
            <w:r w:rsidRPr="001515AE">
              <w:rPr>
                <w:rStyle w:val="Hyperlink"/>
                <w:rFonts w:ascii="Times New Roman" w:hAnsi="Times New Roman" w:cs="Times New Roman"/>
                <w:noProof/>
              </w:rPr>
              <w:t>Ce presupune minimizarea unui AFD?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instrText xml:space="preserve"> PAGEREF _Toc184581566 \h </w:instrTex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670F8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6125" w:rsidRPr="001515AE" w:rsidRDefault="00636125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184581567" w:history="1">
            <w:r w:rsidRPr="001515AE">
              <w:rPr>
                <w:rStyle w:val="Hyperlink"/>
                <w:rFonts w:ascii="Times New Roman" w:hAnsi="Times New Roman" w:cs="Times New Roman"/>
                <w:b/>
                <w:noProof/>
              </w:rPr>
              <w:t>Implementare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instrText xml:space="preserve"> PAGEREF _Toc184581567 \h </w:instrTex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670F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6125" w:rsidRPr="001515AE" w:rsidRDefault="00636125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184581568" w:history="1">
            <w:r w:rsidRPr="001515AE">
              <w:rPr>
                <w:rStyle w:val="Hyperlink"/>
                <w:rFonts w:ascii="Times New Roman" w:hAnsi="Times New Roman" w:cs="Times New Roman"/>
                <w:noProof/>
              </w:rPr>
              <w:t>Algoritmul de minimizare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instrText xml:space="preserve"> PAGEREF _Toc184581568 \h </w:instrTex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670F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6125" w:rsidRPr="001515AE" w:rsidRDefault="00636125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184581569" w:history="1">
            <w:r w:rsidRPr="001515AE">
              <w:rPr>
                <w:rStyle w:val="Hyperlink"/>
                <w:rFonts w:ascii="Times New Roman" w:hAnsi="Times New Roman" w:cs="Times New Roman"/>
                <w:noProof/>
              </w:rPr>
              <w:t>Aplicația și Exemple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instrText xml:space="preserve"> PAGEREF _Toc184581569 \h </w:instrTex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670F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1515A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36125" w:rsidRPr="001515AE" w:rsidRDefault="00636125">
          <w:pPr>
            <w:rPr>
              <w:rFonts w:ascii="Times New Roman" w:hAnsi="Times New Roman" w:cs="Times New Roman"/>
            </w:rPr>
          </w:pPr>
          <w:r w:rsidRPr="001515AE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636125" w:rsidRPr="001515AE" w:rsidRDefault="00636125">
      <w:pPr>
        <w:rPr>
          <w:rFonts w:ascii="Times New Roman" w:hAnsi="Times New Roman" w:cs="Times New Roman"/>
          <w:sz w:val="32"/>
          <w:szCs w:val="32"/>
        </w:rPr>
      </w:pPr>
    </w:p>
    <w:p w:rsidR="00636125" w:rsidRPr="001515AE" w:rsidRDefault="00636125">
      <w:pPr>
        <w:rPr>
          <w:rFonts w:ascii="Times New Roman" w:hAnsi="Times New Roman" w:cs="Times New Roman"/>
          <w:sz w:val="32"/>
          <w:szCs w:val="32"/>
        </w:rPr>
      </w:pPr>
      <w:r w:rsidRPr="001515AE">
        <w:rPr>
          <w:rFonts w:ascii="Times New Roman" w:hAnsi="Times New Roman" w:cs="Times New Roman"/>
          <w:sz w:val="32"/>
          <w:szCs w:val="32"/>
        </w:rPr>
        <w:br w:type="page"/>
      </w:r>
      <w:bookmarkStart w:id="0" w:name="_GoBack"/>
      <w:bookmarkEnd w:id="0"/>
    </w:p>
    <w:p w:rsidR="00636125" w:rsidRPr="001515AE" w:rsidRDefault="00636125">
      <w:pPr>
        <w:rPr>
          <w:rFonts w:ascii="Times New Roman" w:hAnsi="Times New Roman" w:cs="Times New Roman"/>
          <w:sz w:val="32"/>
          <w:szCs w:val="32"/>
        </w:rPr>
      </w:pPr>
    </w:p>
    <w:p w:rsidR="00EE6E49" w:rsidRPr="00EE6E49" w:rsidRDefault="00636125" w:rsidP="00EE6E49">
      <w:pPr>
        <w:pStyle w:val="Heading1"/>
        <w:rPr>
          <w:rFonts w:ascii="Times New Roman" w:hAnsi="Times New Roman" w:cs="Times New Roman"/>
          <w:b/>
          <w:sz w:val="36"/>
          <w:szCs w:val="36"/>
        </w:rPr>
      </w:pPr>
      <w:bookmarkStart w:id="1" w:name="_Toc184581564"/>
      <w:proofErr w:type="spellStart"/>
      <w:r w:rsidRPr="001515AE">
        <w:rPr>
          <w:rFonts w:ascii="Times New Roman" w:hAnsi="Times New Roman" w:cs="Times New Roman"/>
          <w:b/>
          <w:sz w:val="36"/>
          <w:szCs w:val="36"/>
        </w:rPr>
        <w:t>Introducere</w:t>
      </w:r>
      <w:bookmarkEnd w:id="1"/>
      <w:proofErr w:type="spellEnd"/>
      <w:r w:rsidR="00EE6E49">
        <w:rPr>
          <w:rFonts w:ascii="Times New Roman" w:hAnsi="Times New Roman" w:cs="Times New Roman"/>
          <w:b/>
          <w:sz w:val="36"/>
          <w:szCs w:val="36"/>
        </w:rPr>
        <w:br/>
      </w:r>
    </w:p>
    <w:p w:rsidR="00636125" w:rsidRPr="001515AE" w:rsidRDefault="00636125" w:rsidP="00636125">
      <w:pPr>
        <w:rPr>
          <w:rFonts w:ascii="Times New Roman" w:hAnsi="Times New Roman" w:cs="Times New Roman"/>
          <w:sz w:val="24"/>
          <w:szCs w:val="24"/>
        </w:rPr>
      </w:pPr>
      <w:r w:rsidRPr="001515A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referat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încercăm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abordăm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noțiunile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generale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cum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fi: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un AFD? Ce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minimizarea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acestuia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>? C</w:t>
      </w:r>
      <w:r w:rsidR="00C903E4" w:rsidRPr="001515AE">
        <w:rPr>
          <w:rFonts w:ascii="Times New Roman" w:hAnsi="Times New Roman" w:cs="Times New Roman"/>
          <w:sz w:val="24"/>
          <w:szCs w:val="24"/>
        </w:rPr>
        <w:t xml:space="preserve">e </w:t>
      </w:r>
      <w:proofErr w:type="spellStart"/>
      <w:r w:rsidR="00C903E4" w:rsidRPr="001515AE">
        <w:rPr>
          <w:rFonts w:ascii="Times New Roman" w:hAnsi="Times New Roman" w:cs="Times New Roman"/>
          <w:sz w:val="24"/>
          <w:szCs w:val="24"/>
        </w:rPr>
        <w:t>algoritm</w:t>
      </w:r>
      <w:proofErr w:type="spellEnd"/>
      <w:r w:rsidR="00C903E4" w:rsidRPr="001515AE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="00C903E4" w:rsidRPr="001515AE">
        <w:rPr>
          <w:rFonts w:ascii="Times New Roman" w:hAnsi="Times New Roman" w:cs="Times New Roman"/>
          <w:sz w:val="24"/>
          <w:szCs w:val="24"/>
        </w:rPr>
        <w:t>folosește</w:t>
      </w:r>
      <w:proofErr w:type="spellEnd"/>
      <w:r w:rsidR="00C903E4"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3E4" w:rsidRPr="001515A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C903E4" w:rsidRPr="001515A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C903E4" w:rsidRPr="001515AE">
        <w:rPr>
          <w:rFonts w:ascii="Times New Roman" w:hAnsi="Times New Roman" w:cs="Times New Roman"/>
          <w:sz w:val="24"/>
          <w:szCs w:val="24"/>
        </w:rPr>
        <w:t>minimiza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? </w:t>
      </w:r>
      <w:proofErr w:type="spellStart"/>
      <w:r w:rsidRPr="001515AE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cum s</w:t>
      </w:r>
      <w:r w:rsidR="00C903E4" w:rsidRPr="001515AE">
        <w:rPr>
          <w:rFonts w:ascii="Times New Roman" w:hAnsi="Times New Roman" w:cs="Times New Roman"/>
          <w:sz w:val="24"/>
          <w:szCs w:val="24"/>
        </w:rPr>
        <w:t xml:space="preserve">e </w:t>
      </w:r>
      <w:proofErr w:type="spellStart"/>
      <w:r w:rsidR="00C903E4" w:rsidRPr="001515AE">
        <w:rPr>
          <w:rFonts w:ascii="Times New Roman" w:hAnsi="Times New Roman" w:cs="Times New Roman"/>
          <w:sz w:val="24"/>
          <w:szCs w:val="24"/>
        </w:rPr>
        <w:t>implementează</w:t>
      </w:r>
      <w:proofErr w:type="spellEnd"/>
      <w:r w:rsidR="00C903E4"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3E4" w:rsidRPr="001515AE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="00C903E4" w:rsidRPr="001515AE">
        <w:rPr>
          <w:rFonts w:ascii="Times New Roman" w:hAnsi="Times New Roman" w:cs="Times New Roman"/>
          <w:sz w:val="24"/>
          <w:szCs w:val="24"/>
        </w:rPr>
        <w:t xml:space="preserve"> Python?</w:t>
      </w:r>
    </w:p>
    <w:p w:rsidR="00636125" w:rsidRPr="001515AE" w:rsidRDefault="00636125" w:rsidP="00636125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" w:name="_Toc184581565"/>
      <w:r w:rsidRPr="001515AE">
        <w:rPr>
          <w:rFonts w:ascii="Times New Roman" w:hAnsi="Times New Roman" w:cs="Times New Roman"/>
          <w:sz w:val="28"/>
          <w:szCs w:val="28"/>
        </w:rPr>
        <w:t xml:space="preserve">Ce </w:t>
      </w:r>
      <w:proofErr w:type="spellStart"/>
      <w:r w:rsidRPr="001515AE">
        <w:rPr>
          <w:rFonts w:ascii="Times New Roman" w:hAnsi="Times New Roman" w:cs="Times New Roman"/>
          <w:sz w:val="28"/>
          <w:szCs w:val="28"/>
        </w:rPr>
        <w:t>este</w:t>
      </w:r>
      <w:proofErr w:type="spellEnd"/>
      <w:r w:rsidRPr="001515AE">
        <w:rPr>
          <w:rFonts w:ascii="Times New Roman" w:hAnsi="Times New Roman" w:cs="Times New Roman"/>
          <w:sz w:val="28"/>
          <w:szCs w:val="28"/>
        </w:rPr>
        <w:t xml:space="preserve"> un AFD?</w:t>
      </w:r>
      <w:bookmarkEnd w:id="2"/>
    </w:p>
    <w:p w:rsidR="00636125" w:rsidRPr="001515AE" w:rsidRDefault="00C903E4" w:rsidP="00636125">
      <w:pPr>
        <w:rPr>
          <w:rFonts w:ascii="Times New Roman" w:hAnsi="Times New Roman" w:cs="Times New Roman"/>
        </w:rPr>
      </w:pPr>
      <w:r w:rsidRPr="001515AE">
        <w:rPr>
          <w:rFonts w:ascii="Times New Roman" w:hAnsi="Times New Roman" w:cs="Times New Roman"/>
        </w:rPr>
        <w:tab/>
      </w:r>
    </w:p>
    <w:p w:rsidR="00C903E4" w:rsidRDefault="00C903E4" w:rsidP="00636125">
      <w:pPr>
        <w:rPr>
          <w:rFonts w:ascii="Times New Roman" w:hAnsi="Times New Roman" w:cs="Times New Roman"/>
          <w:sz w:val="24"/>
          <w:szCs w:val="24"/>
        </w:rPr>
      </w:pPr>
      <w:r w:rsidRPr="00EE6E49">
        <w:rPr>
          <w:rFonts w:ascii="Times New Roman" w:hAnsi="Times New Roman" w:cs="Times New Roman"/>
          <w:sz w:val="24"/>
          <w:szCs w:val="24"/>
        </w:rPr>
        <w:tab/>
      </w:r>
      <w:r w:rsidR="00EE6E49" w:rsidRPr="00EE6E49">
        <w:rPr>
          <w:rFonts w:ascii="Times New Roman" w:hAnsi="Times New Roman" w:cs="Times New Roman"/>
          <w:sz w:val="24"/>
          <w:szCs w:val="24"/>
        </w:rPr>
        <w:t xml:space="preserve">Un </w:t>
      </w:r>
      <w:r w:rsidR="00EE6E49" w:rsidRPr="00EE6E49">
        <w:rPr>
          <w:rStyle w:val="Strong"/>
          <w:rFonts w:ascii="Times New Roman" w:hAnsi="Times New Roman" w:cs="Times New Roman"/>
          <w:sz w:val="24"/>
          <w:szCs w:val="24"/>
        </w:rPr>
        <w:t xml:space="preserve">Automat </w:t>
      </w:r>
      <w:proofErr w:type="spellStart"/>
      <w:r w:rsidR="00EE6E49" w:rsidRPr="00EE6E49">
        <w:rPr>
          <w:rStyle w:val="Strong"/>
          <w:rFonts w:ascii="Times New Roman" w:hAnsi="Times New Roman" w:cs="Times New Roman"/>
          <w:sz w:val="24"/>
          <w:szCs w:val="24"/>
        </w:rPr>
        <w:t>Finit</w:t>
      </w:r>
      <w:proofErr w:type="spellEnd"/>
      <w:r w:rsidR="00EE6E49" w:rsidRPr="00EE6E49">
        <w:rPr>
          <w:rStyle w:val="Strong"/>
          <w:rFonts w:ascii="Times New Roman" w:hAnsi="Times New Roman" w:cs="Times New Roman"/>
          <w:sz w:val="24"/>
          <w:szCs w:val="24"/>
        </w:rPr>
        <w:t xml:space="preserve"> Determinist (AFD)</w:t>
      </w:r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un model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matematic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utilizat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recunoașterea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limbajelor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regulate. AFD-urile sunt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esențiale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lexicală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recunoașterea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șirurilor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alte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domenii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legate de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procesarea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limbajului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formal.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sunt un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caz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particular de automate finite care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respectă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reguli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stricte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6E49" w:rsidRPr="00EE6E49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EE6E49" w:rsidRPr="00EE6E49">
        <w:rPr>
          <w:rFonts w:ascii="Times New Roman" w:hAnsi="Times New Roman" w:cs="Times New Roman"/>
          <w:sz w:val="24"/>
          <w:szCs w:val="24"/>
        </w:rPr>
        <w:t xml:space="preserve"> determinism.</w:t>
      </w:r>
    </w:p>
    <w:p w:rsidR="00EE6E49" w:rsidRPr="00EE6E49" w:rsidRDefault="00EE6E49" w:rsidP="00EE6E49">
      <w:pPr>
        <w:pStyle w:val="NormalWeb"/>
      </w:pPr>
      <w:r>
        <w:tab/>
      </w:r>
      <w:r w:rsidRPr="00EE6E49">
        <w:t xml:space="preserve">Un AFD </w:t>
      </w:r>
      <w:proofErr w:type="spellStart"/>
      <w:r w:rsidRPr="00EE6E49">
        <w:t>este</w:t>
      </w:r>
      <w:proofErr w:type="spellEnd"/>
      <w:r w:rsidRPr="00EE6E49">
        <w:t xml:space="preserve"> </w:t>
      </w:r>
      <w:proofErr w:type="spellStart"/>
      <w:r w:rsidRPr="00EE6E49">
        <w:t>definit</w:t>
      </w:r>
      <w:proofErr w:type="spellEnd"/>
      <w:r w:rsidRPr="00EE6E49">
        <w:t xml:space="preserve"> ca un </w:t>
      </w:r>
      <w:proofErr w:type="spellStart"/>
      <w:r w:rsidRPr="00EE6E49">
        <w:t>cvintet</w:t>
      </w:r>
      <w:proofErr w:type="spellEnd"/>
      <w:r w:rsidRPr="00EE6E49">
        <w:t>:</w:t>
      </w:r>
    </w:p>
    <w:p w:rsidR="00EE6E49" w:rsidRPr="00EE6E49" w:rsidRDefault="00EE6E49" w:rsidP="00EE6E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6E49">
        <w:rPr>
          <w:rFonts w:ascii="Times New Roman" w:eastAsia="Times New Roman" w:hAnsi="Times New Roman" w:cs="Times New Roman"/>
          <w:sz w:val="24"/>
          <w:szCs w:val="24"/>
        </w:rPr>
        <w:t>AFD=</w:t>
      </w:r>
      <w:r w:rsidRPr="00EE6E49">
        <w:rPr>
          <w:rFonts w:ascii="Cambria Math" w:eastAsia="Times New Roman" w:hAnsi="Cambria Math" w:cs="Cambria Math"/>
          <w:sz w:val="24"/>
          <w:szCs w:val="24"/>
        </w:rPr>
        <w:t>⟨</w:t>
      </w:r>
      <w:proofErr w:type="gramStart"/>
      <w:r w:rsidRPr="00EE6E49">
        <w:rPr>
          <w:rFonts w:ascii="Times New Roman" w:eastAsia="Times New Roman" w:hAnsi="Times New Roman" w:cs="Times New Roman"/>
          <w:sz w:val="24"/>
          <w:szCs w:val="24"/>
        </w:rPr>
        <w:t>S,A</w:t>
      </w:r>
      <w:proofErr w:type="gramEnd"/>
      <w:r w:rsidRPr="00EE6E49">
        <w:rPr>
          <w:rFonts w:ascii="Times New Roman" w:eastAsia="Times New Roman" w:hAnsi="Times New Roman" w:cs="Times New Roman"/>
          <w:sz w:val="24"/>
          <w:szCs w:val="24"/>
        </w:rPr>
        <w:t>,δ,s0,F</w:t>
      </w:r>
      <w:r w:rsidRPr="00EE6E49">
        <w:rPr>
          <w:rFonts w:ascii="Cambria Math" w:eastAsia="Times New Roman" w:hAnsi="Cambria Math" w:cs="Cambria Math"/>
          <w:sz w:val="24"/>
          <w:szCs w:val="24"/>
        </w:rPr>
        <w:t>⟩</w:t>
      </w:r>
    </w:p>
    <w:p w:rsidR="00EE6E49" w:rsidRPr="00EE6E49" w:rsidRDefault="00EE6E49" w:rsidP="00EE6E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unde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E6E49" w:rsidRPr="00EE6E49" w:rsidRDefault="00EE6E49" w:rsidP="00EE6E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6E49">
        <w:rPr>
          <w:rFonts w:ascii="Times New Roman" w:eastAsia="Times New Roman" w:hAnsi="Times New Roman" w:cs="Times New Roman"/>
          <w:b/>
          <w:bCs/>
          <w:sz w:val="24"/>
          <w:szCs w:val="24"/>
        </w:rPr>
        <w:t>S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Mulțimea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stări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finite.</w:t>
      </w:r>
    </w:p>
    <w:p w:rsidR="00EE6E49" w:rsidRPr="00EE6E49" w:rsidRDefault="00EE6E49" w:rsidP="00EE6E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6E49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Alfabetul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intrare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setul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simbolurilor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acceptate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E6E49" w:rsidRPr="00EE6E49" w:rsidRDefault="00EE6E49" w:rsidP="00EE6E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6E49">
        <w:rPr>
          <w:rFonts w:ascii="Times New Roman" w:eastAsia="Times New Roman" w:hAnsi="Times New Roman" w:cs="Times New Roman"/>
          <w:b/>
          <w:bCs/>
          <w:sz w:val="24"/>
          <w:szCs w:val="24"/>
        </w:rPr>
        <w:t>δ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Funcția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tranziție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, δ:S×A→S, care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asociază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o stare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unică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pereche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EE6E49">
        <w:rPr>
          <w:rFonts w:ascii="Times New Roman" w:eastAsia="Times New Roman" w:hAnsi="Times New Roman" w:cs="Times New Roman"/>
          <w:sz w:val="24"/>
          <w:szCs w:val="24"/>
        </w:rPr>
        <w:t>s,a</w:t>
      </w:r>
      <w:proofErr w:type="spellEnd"/>
      <w:proofErr w:type="gram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unde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EE6E49">
        <w:rPr>
          <w:rFonts w:ascii="Cambria Math" w:eastAsia="Times New Roman" w:hAnsi="Cambria Math" w:cs="Cambria Math"/>
          <w:sz w:val="24"/>
          <w:szCs w:val="24"/>
        </w:rPr>
        <w:t>∈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EE6E49">
        <w:rPr>
          <w:rFonts w:ascii="Cambria Math" w:eastAsia="Times New Roman" w:hAnsi="Cambria Math" w:cs="Cambria Math"/>
          <w:sz w:val="24"/>
          <w:szCs w:val="24"/>
        </w:rPr>
        <w:t>∈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E6E49" w:rsidRPr="00EE6E49" w:rsidRDefault="00EE6E49" w:rsidP="00EE6E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6E49">
        <w:rPr>
          <w:rFonts w:ascii="Times New Roman" w:eastAsia="Times New Roman" w:hAnsi="Times New Roman" w:cs="Times New Roman"/>
          <w:b/>
          <w:bCs/>
          <w:sz w:val="24"/>
          <w:szCs w:val="24"/>
        </w:rPr>
        <w:t>s0​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Starea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inițială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>, s0</w:t>
      </w:r>
      <w:r w:rsidRPr="00EE6E49">
        <w:rPr>
          <w:rFonts w:ascii="Cambria Math" w:eastAsia="Times New Roman" w:hAnsi="Cambria Math" w:cs="Cambria Math"/>
          <w:sz w:val="24"/>
          <w:szCs w:val="24"/>
        </w:rPr>
        <w:t>∈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>S.</w:t>
      </w:r>
    </w:p>
    <w:p w:rsidR="00EE6E49" w:rsidRPr="00EE6E49" w:rsidRDefault="00EE6E49" w:rsidP="00EE6E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6E49">
        <w:rPr>
          <w:rFonts w:ascii="Times New Roman" w:eastAsia="Times New Roman" w:hAnsi="Times New Roman" w:cs="Times New Roman"/>
          <w:b/>
          <w:bCs/>
          <w:sz w:val="24"/>
          <w:szCs w:val="24"/>
        </w:rPr>
        <w:t>F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Mulțimea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stărilor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E6E49">
        <w:rPr>
          <w:rFonts w:ascii="Times New Roman" w:eastAsia="Times New Roman" w:hAnsi="Times New Roman" w:cs="Times New Roman"/>
          <w:sz w:val="24"/>
          <w:szCs w:val="24"/>
        </w:rPr>
        <w:t>acceptoare</w:t>
      </w:r>
      <w:proofErr w:type="spellEnd"/>
      <w:r w:rsidRPr="00EE6E49">
        <w:rPr>
          <w:rFonts w:ascii="Times New Roman" w:eastAsia="Times New Roman" w:hAnsi="Times New Roman" w:cs="Times New Roman"/>
          <w:sz w:val="24"/>
          <w:szCs w:val="24"/>
        </w:rPr>
        <w:t>, F</w:t>
      </w:r>
      <w:r w:rsidRPr="00EE6E49">
        <w:rPr>
          <w:rFonts w:ascii="Cambria Math" w:eastAsia="Times New Roman" w:hAnsi="Cambria Math" w:cs="Cambria Math"/>
          <w:sz w:val="24"/>
          <w:szCs w:val="24"/>
        </w:rPr>
        <w:t>⊆</w:t>
      </w:r>
      <w:r w:rsidRPr="00EE6E49">
        <w:rPr>
          <w:rFonts w:ascii="Times New Roman" w:eastAsia="Times New Roman" w:hAnsi="Times New Roman" w:cs="Times New Roman"/>
          <w:sz w:val="24"/>
          <w:szCs w:val="24"/>
        </w:rPr>
        <w:t>S</w:t>
      </w:r>
    </w:p>
    <w:p w:rsidR="00EE6E49" w:rsidRPr="00EE6E49" w:rsidRDefault="00EE6E49" w:rsidP="00636125">
      <w:pPr>
        <w:rPr>
          <w:rFonts w:ascii="Times New Roman" w:hAnsi="Times New Roman" w:cs="Times New Roman"/>
          <w:sz w:val="24"/>
          <w:szCs w:val="24"/>
        </w:rPr>
      </w:pPr>
    </w:p>
    <w:p w:rsidR="00636125" w:rsidRPr="001515AE" w:rsidRDefault="00636125" w:rsidP="00636125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184581566"/>
      <w:r w:rsidRPr="001515AE">
        <w:rPr>
          <w:rFonts w:ascii="Times New Roman" w:hAnsi="Times New Roman" w:cs="Times New Roman"/>
          <w:sz w:val="28"/>
          <w:szCs w:val="28"/>
        </w:rPr>
        <w:t xml:space="preserve">Ce </w:t>
      </w:r>
      <w:proofErr w:type="spellStart"/>
      <w:r w:rsidRPr="001515AE">
        <w:rPr>
          <w:rFonts w:ascii="Times New Roman" w:hAnsi="Times New Roman" w:cs="Times New Roman"/>
          <w:sz w:val="28"/>
          <w:szCs w:val="28"/>
        </w:rPr>
        <w:t>presupune</w:t>
      </w:r>
      <w:proofErr w:type="spellEnd"/>
      <w:r w:rsidRPr="001515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8"/>
          <w:szCs w:val="28"/>
        </w:rPr>
        <w:t>minimizarea</w:t>
      </w:r>
      <w:proofErr w:type="spellEnd"/>
      <w:r w:rsidRPr="001515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28"/>
          <w:szCs w:val="28"/>
        </w:rPr>
        <w:t>unui</w:t>
      </w:r>
      <w:proofErr w:type="spellEnd"/>
      <w:r w:rsidRPr="001515AE">
        <w:rPr>
          <w:rFonts w:ascii="Times New Roman" w:hAnsi="Times New Roman" w:cs="Times New Roman"/>
          <w:sz w:val="28"/>
          <w:szCs w:val="28"/>
        </w:rPr>
        <w:t xml:space="preserve"> AFD?</w:t>
      </w:r>
      <w:bookmarkEnd w:id="3"/>
    </w:p>
    <w:p w:rsidR="00636125" w:rsidRDefault="00636125" w:rsidP="00636125">
      <w:pPr>
        <w:rPr>
          <w:rFonts w:ascii="Times New Roman" w:hAnsi="Times New Roman" w:cs="Times New Roman"/>
        </w:rPr>
      </w:pPr>
    </w:p>
    <w:p w:rsidR="00EE6E49" w:rsidRPr="00EE6E49" w:rsidRDefault="00EE6E49" w:rsidP="00EE6E49">
      <w:pPr>
        <w:pStyle w:val="NormalWeb"/>
      </w:pPr>
      <w:r w:rsidRPr="00EE6E49">
        <w:tab/>
      </w:r>
      <w:proofErr w:type="spellStart"/>
      <w:r w:rsidRPr="00EE6E49">
        <w:t>Minimizarea</w:t>
      </w:r>
      <w:proofErr w:type="spellEnd"/>
      <w:r w:rsidRPr="00EE6E49">
        <w:t xml:space="preserve"> </w:t>
      </w:r>
      <w:proofErr w:type="spellStart"/>
      <w:r w:rsidRPr="00EE6E49">
        <w:t>unui</w:t>
      </w:r>
      <w:proofErr w:type="spellEnd"/>
      <w:r w:rsidRPr="00EE6E49">
        <w:t xml:space="preserve"> AFD </w:t>
      </w:r>
      <w:proofErr w:type="spellStart"/>
      <w:r w:rsidRPr="00EE6E49">
        <w:t>constă</w:t>
      </w:r>
      <w:proofErr w:type="spellEnd"/>
      <w:r w:rsidRPr="00EE6E49">
        <w:t xml:space="preserve"> </w:t>
      </w:r>
      <w:proofErr w:type="spellStart"/>
      <w:r w:rsidRPr="00EE6E49">
        <w:t>în</w:t>
      </w:r>
      <w:proofErr w:type="spellEnd"/>
      <w:r w:rsidRPr="00EE6E49">
        <w:t xml:space="preserve"> </w:t>
      </w:r>
      <w:proofErr w:type="spellStart"/>
      <w:r w:rsidRPr="00EE6E49">
        <w:t>reducerea</w:t>
      </w:r>
      <w:proofErr w:type="spellEnd"/>
      <w:r w:rsidRPr="00EE6E49">
        <w:t xml:space="preserve"> </w:t>
      </w:r>
      <w:proofErr w:type="spellStart"/>
      <w:r w:rsidRPr="00EE6E49">
        <w:t>numărului</w:t>
      </w:r>
      <w:proofErr w:type="spellEnd"/>
      <w:r w:rsidRPr="00EE6E49">
        <w:t xml:space="preserve"> de </w:t>
      </w:r>
      <w:proofErr w:type="spellStart"/>
      <w:r w:rsidRPr="00EE6E49">
        <w:t>stări</w:t>
      </w:r>
      <w:proofErr w:type="spellEnd"/>
      <w:r w:rsidRPr="00EE6E49">
        <w:t xml:space="preserve">, </w:t>
      </w:r>
      <w:proofErr w:type="spellStart"/>
      <w:r w:rsidRPr="00EE6E49">
        <w:t>păstrând</w:t>
      </w:r>
      <w:proofErr w:type="spellEnd"/>
      <w:r w:rsidRPr="00EE6E49">
        <w:t xml:space="preserve"> </w:t>
      </w:r>
      <w:proofErr w:type="spellStart"/>
      <w:r w:rsidRPr="00EE6E49">
        <w:t>limbajul</w:t>
      </w:r>
      <w:proofErr w:type="spellEnd"/>
      <w:r w:rsidRPr="00EE6E49">
        <w:t xml:space="preserve"> </w:t>
      </w:r>
      <w:proofErr w:type="spellStart"/>
      <w:r w:rsidRPr="00EE6E49">
        <w:t>recunoscut</w:t>
      </w:r>
      <w:proofErr w:type="spellEnd"/>
      <w:r w:rsidRPr="00EE6E49">
        <w:t xml:space="preserve"> </w:t>
      </w:r>
      <w:proofErr w:type="spellStart"/>
      <w:r w:rsidRPr="00EE6E49">
        <w:t>neschimbat</w:t>
      </w:r>
      <w:proofErr w:type="spellEnd"/>
      <w:r w:rsidRPr="00EE6E49">
        <w:t xml:space="preserve">. </w:t>
      </w:r>
      <w:proofErr w:type="spellStart"/>
      <w:r w:rsidRPr="00EE6E49">
        <w:t>Aceasta</w:t>
      </w:r>
      <w:proofErr w:type="spellEnd"/>
      <w:r w:rsidRPr="00EE6E49">
        <w:t xml:space="preserve"> se </w:t>
      </w:r>
      <w:proofErr w:type="spellStart"/>
      <w:r w:rsidRPr="00EE6E49">
        <w:t>realizează</w:t>
      </w:r>
      <w:proofErr w:type="spellEnd"/>
      <w:r w:rsidRPr="00EE6E49">
        <w:t xml:space="preserve"> </w:t>
      </w:r>
      <w:proofErr w:type="spellStart"/>
      <w:r w:rsidRPr="00EE6E49">
        <w:t>prin</w:t>
      </w:r>
      <w:proofErr w:type="spellEnd"/>
      <w:r w:rsidRPr="00EE6E49">
        <w:t xml:space="preserve"> </w:t>
      </w:r>
      <w:proofErr w:type="spellStart"/>
      <w:r w:rsidRPr="00EE6E49">
        <w:t>combinarea</w:t>
      </w:r>
      <w:proofErr w:type="spellEnd"/>
      <w:r w:rsidRPr="00EE6E49">
        <w:t xml:space="preserve"> </w:t>
      </w:r>
      <w:proofErr w:type="spellStart"/>
      <w:r w:rsidRPr="00EE6E49">
        <w:t>stărilor</w:t>
      </w:r>
      <w:proofErr w:type="spellEnd"/>
      <w:r w:rsidRPr="00EE6E49">
        <w:t xml:space="preserve"> </w:t>
      </w:r>
      <w:proofErr w:type="spellStart"/>
      <w:r w:rsidRPr="00EE6E49">
        <w:t>echivalente</w:t>
      </w:r>
      <w:proofErr w:type="spellEnd"/>
      <w:r w:rsidRPr="00EE6E49">
        <w:t xml:space="preserve"> (care au </w:t>
      </w:r>
      <w:proofErr w:type="spellStart"/>
      <w:r w:rsidRPr="00EE6E49">
        <w:t>același</w:t>
      </w:r>
      <w:proofErr w:type="spellEnd"/>
      <w:r w:rsidRPr="00EE6E49">
        <w:t xml:space="preserve"> </w:t>
      </w:r>
      <w:proofErr w:type="spellStart"/>
      <w:r w:rsidRPr="00EE6E49">
        <w:t>comportament</w:t>
      </w:r>
      <w:proofErr w:type="spellEnd"/>
      <w:r w:rsidRPr="00EE6E49">
        <w:t xml:space="preserve">) </w:t>
      </w:r>
      <w:proofErr w:type="spellStart"/>
      <w:r w:rsidRPr="00EE6E49">
        <w:t>într</w:t>
      </w:r>
      <w:proofErr w:type="spellEnd"/>
      <w:r w:rsidRPr="00EE6E49">
        <w:t xml:space="preserve">-o </w:t>
      </w:r>
      <w:proofErr w:type="spellStart"/>
      <w:r w:rsidRPr="00EE6E49">
        <w:t>singură</w:t>
      </w:r>
      <w:proofErr w:type="spellEnd"/>
      <w:r w:rsidRPr="00EE6E49">
        <w:t xml:space="preserve"> stare.</w:t>
      </w:r>
      <w:r>
        <w:br/>
        <w:t xml:space="preserve">            </w:t>
      </w:r>
      <w:proofErr w:type="spellStart"/>
      <w:r w:rsidRPr="00EE6E49">
        <w:t>Necesitatea</w:t>
      </w:r>
      <w:proofErr w:type="spellEnd"/>
      <w:r w:rsidRPr="00EE6E49">
        <w:t xml:space="preserve"> </w:t>
      </w:r>
      <w:proofErr w:type="spellStart"/>
      <w:r w:rsidRPr="00EE6E49">
        <w:t>minimizării</w:t>
      </w:r>
      <w:proofErr w:type="spellEnd"/>
      <w:r w:rsidRPr="00EE6E49">
        <w:t>:</w:t>
      </w:r>
    </w:p>
    <w:p w:rsidR="00EE6E49" w:rsidRPr="00EE6E49" w:rsidRDefault="00EE6E49" w:rsidP="00EE6E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E6E49">
        <w:rPr>
          <w:rFonts w:ascii="Times New Roman" w:hAnsi="Times New Roman" w:cs="Times New Roman"/>
        </w:rPr>
        <w:t xml:space="preserve">AFD-urile </w:t>
      </w:r>
      <w:proofErr w:type="spellStart"/>
      <w:r w:rsidRPr="00EE6E49">
        <w:rPr>
          <w:rFonts w:ascii="Times New Roman" w:hAnsi="Times New Roman" w:cs="Times New Roman"/>
        </w:rPr>
        <w:t>obținute</w:t>
      </w:r>
      <w:proofErr w:type="spellEnd"/>
      <w:r w:rsidRPr="00EE6E49">
        <w:rPr>
          <w:rFonts w:ascii="Times New Roman" w:hAnsi="Times New Roman" w:cs="Times New Roman"/>
        </w:rPr>
        <w:t xml:space="preserve"> din </w:t>
      </w:r>
      <w:proofErr w:type="spellStart"/>
      <w:r w:rsidRPr="00EE6E49">
        <w:rPr>
          <w:rFonts w:ascii="Times New Roman" w:hAnsi="Times New Roman" w:cs="Times New Roman"/>
        </w:rPr>
        <w:t>conversia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automatelor</w:t>
      </w:r>
      <w:proofErr w:type="spellEnd"/>
      <w:r w:rsidRPr="00EE6E49">
        <w:rPr>
          <w:rFonts w:ascii="Times New Roman" w:hAnsi="Times New Roman" w:cs="Times New Roman"/>
        </w:rPr>
        <w:t xml:space="preserve"> finite </w:t>
      </w:r>
      <w:proofErr w:type="spellStart"/>
      <w:r w:rsidRPr="00EE6E49">
        <w:rPr>
          <w:rFonts w:ascii="Times New Roman" w:hAnsi="Times New Roman" w:cs="Times New Roman"/>
        </w:rPr>
        <w:t>nedeterministe</w:t>
      </w:r>
      <w:proofErr w:type="spellEnd"/>
      <w:r w:rsidRPr="00EE6E49">
        <w:rPr>
          <w:rFonts w:ascii="Times New Roman" w:hAnsi="Times New Roman" w:cs="Times New Roman"/>
        </w:rPr>
        <w:t xml:space="preserve"> (AFN) </w:t>
      </w:r>
      <w:proofErr w:type="spellStart"/>
      <w:r w:rsidRPr="00EE6E49">
        <w:rPr>
          <w:rFonts w:ascii="Times New Roman" w:hAnsi="Times New Roman" w:cs="Times New Roman"/>
        </w:rPr>
        <w:t>sau</w:t>
      </w:r>
      <w:proofErr w:type="spellEnd"/>
      <w:r w:rsidRPr="00EE6E49">
        <w:rPr>
          <w:rFonts w:ascii="Times New Roman" w:hAnsi="Times New Roman" w:cs="Times New Roman"/>
        </w:rPr>
        <w:t xml:space="preserve"> din </w:t>
      </w:r>
      <w:proofErr w:type="spellStart"/>
      <w:r w:rsidRPr="00EE6E49">
        <w:rPr>
          <w:rFonts w:ascii="Times New Roman" w:hAnsi="Times New Roman" w:cs="Times New Roman"/>
        </w:rPr>
        <w:t>expresii</w:t>
      </w:r>
      <w:proofErr w:type="spellEnd"/>
      <w:r w:rsidRPr="00EE6E49">
        <w:rPr>
          <w:rFonts w:ascii="Times New Roman" w:hAnsi="Times New Roman" w:cs="Times New Roman"/>
        </w:rPr>
        <w:t xml:space="preserve"> regulate pot </w:t>
      </w:r>
      <w:proofErr w:type="spellStart"/>
      <w:r w:rsidRPr="00EE6E49">
        <w:rPr>
          <w:rFonts w:ascii="Times New Roman" w:hAnsi="Times New Roman" w:cs="Times New Roman"/>
        </w:rPr>
        <w:t>avea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multe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stări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redundante</w:t>
      </w:r>
      <w:proofErr w:type="spellEnd"/>
      <w:r w:rsidRPr="00EE6E49">
        <w:rPr>
          <w:rFonts w:ascii="Times New Roman" w:hAnsi="Times New Roman" w:cs="Times New Roman"/>
        </w:rPr>
        <w:t>.</w:t>
      </w:r>
    </w:p>
    <w:p w:rsidR="00EE6E49" w:rsidRPr="00EE6E49" w:rsidRDefault="00EE6E49" w:rsidP="00EE6E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E6E49">
        <w:rPr>
          <w:rFonts w:ascii="Times New Roman" w:hAnsi="Times New Roman" w:cs="Times New Roman"/>
        </w:rPr>
        <w:t xml:space="preserve">Un AFD </w:t>
      </w:r>
      <w:proofErr w:type="spellStart"/>
      <w:r w:rsidRPr="00EE6E49">
        <w:rPr>
          <w:rFonts w:ascii="Times New Roman" w:hAnsi="Times New Roman" w:cs="Times New Roman"/>
        </w:rPr>
        <w:t>minimizat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ocupă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mai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puțin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spațiu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în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memorie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și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permite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procesări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mai</w:t>
      </w:r>
      <w:proofErr w:type="spellEnd"/>
      <w:r w:rsidRPr="00EE6E49">
        <w:rPr>
          <w:rFonts w:ascii="Times New Roman" w:hAnsi="Times New Roman" w:cs="Times New Roman"/>
        </w:rPr>
        <w:t xml:space="preserve"> </w:t>
      </w:r>
      <w:proofErr w:type="spellStart"/>
      <w:r w:rsidRPr="00EE6E49">
        <w:rPr>
          <w:rFonts w:ascii="Times New Roman" w:hAnsi="Times New Roman" w:cs="Times New Roman"/>
        </w:rPr>
        <w:t>rapide</w:t>
      </w:r>
      <w:proofErr w:type="spellEnd"/>
      <w:r w:rsidRPr="00EE6E49">
        <w:rPr>
          <w:rFonts w:ascii="Times New Roman" w:hAnsi="Times New Roman" w:cs="Times New Roman"/>
        </w:rPr>
        <w:t>.</w:t>
      </w:r>
    </w:p>
    <w:p w:rsidR="00EE6E49" w:rsidRPr="001515AE" w:rsidRDefault="00EE6E49" w:rsidP="00636125">
      <w:pPr>
        <w:rPr>
          <w:rFonts w:ascii="Times New Roman" w:hAnsi="Times New Roman" w:cs="Times New Roman"/>
        </w:rPr>
      </w:pPr>
    </w:p>
    <w:p w:rsidR="00636125" w:rsidRPr="001515AE" w:rsidRDefault="00636125" w:rsidP="00636125">
      <w:pPr>
        <w:pStyle w:val="Heading1"/>
        <w:rPr>
          <w:rFonts w:ascii="Times New Roman" w:hAnsi="Times New Roman" w:cs="Times New Roman"/>
          <w:b/>
          <w:sz w:val="36"/>
          <w:szCs w:val="36"/>
        </w:rPr>
      </w:pPr>
      <w:bookmarkStart w:id="4" w:name="_Toc184581567"/>
      <w:proofErr w:type="spellStart"/>
      <w:r w:rsidRPr="001515AE">
        <w:rPr>
          <w:rFonts w:ascii="Times New Roman" w:hAnsi="Times New Roman" w:cs="Times New Roman"/>
          <w:b/>
          <w:sz w:val="36"/>
          <w:szCs w:val="36"/>
        </w:rPr>
        <w:lastRenderedPageBreak/>
        <w:t>Implementare</w:t>
      </w:r>
      <w:bookmarkEnd w:id="4"/>
      <w:proofErr w:type="spellEnd"/>
    </w:p>
    <w:p w:rsidR="00636125" w:rsidRPr="001515AE" w:rsidRDefault="00636125" w:rsidP="00636125">
      <w:pPr>
        <w:rPr>
          <w:rFonts w:ascii="Times New Roman" w:hAnsi="Times New Roman" w:cs="Times New Roman"/>
        </w:rPr>
      </w:pPr>
    </w:p>
    <w:p w:rsidR="00636125" w:rsidRPr="00EE6E49" w:rsidRDefault="00636125" w:rsidP="00EE6E49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5" w:name="_Toc184581568"/>
      <w:proofErr w:type="spellStart"/>
      <w:r w:rsidRPr="001515AE">
        <w:rPr>
          <w:rFonts w:ascii="Times New Roman" w:hAnsi="Times New Roman" w:cs="Times New Roman"/>
          <w:sz w:val="28"/>
          <w:szCs w:val="28"/>
        </w:rPr>
        <w:t>Algoritmul</w:t>
      </w:r>
      <w:proofErr w:type="spellEnd"/>
      <w:r w:rsidRPr="001515AE"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 w:rsidRPr="001515AE">
        <w:rPr>
          <w:rFonts w:ascii="Times New Roman" w:hAnsi="Times New Roman" w:cs="Times New Roman"/>
          <w:sz w:val="28"/>
          <w:szCs w:val="28"/>
        </w:rPr>
        <w:t>minimizare</w:t>
      </w:r>
      <w:bookmarkEnd w:id="5"/>
      <w:proofErr w:type="spellEnd"/>
    </w:p>
    <w:p w:rsidR="00AF27ED" w:rsidRPr="00AF27ED" w:rsidRDefault="00AF27ED" w:rsidP="001515AE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Algoritmul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minimizare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automat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finit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determinist (AFD) reduce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numărul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fără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schimba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limbajul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recunoscut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Procesul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implică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partiționarea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stărilor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automatului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desfășoară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astfel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Partiția</w:t>
      </w:r>
      <w:proofErr w:type="spellEnd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inițială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Se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creează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două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grupuri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F</w:t>
      </w:r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acceptoare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S - F</w:t>
      </w:r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neacceptoare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Rafinarea</w:t>
      </w:r>
      <w:proofErr w:type="spellEnd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partiției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Se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analizează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grup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separă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subgrupuri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funcție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tranzițiile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lor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simbolurile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alfabet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sunt separate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ajung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grupuri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diferite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același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simbol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intrare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Iterare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Rafinarea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continuă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până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când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partiția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nu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poate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fi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divizată</w:t>
      </w:r>
      <w:proofErr w:type="spellEnd"/>
      <w:r w:rsidR="001515A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Construirea</w:t>
      </w:r>
      <w:proofErr w:type="spellEnd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AFD </w:t>
      </w: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minimizat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grup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partiția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finală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devine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o stare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noul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AFD.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Tranzițiile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sunt definite pe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baza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reprezentantului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fiecărui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grup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5AE">
        <w:rPr>
          <w:rFonts w:ascii="Times New Roman" w:eastAsia="Times New Roman" w:hAnsi="Times New Roman" w:cs="Times New Roman"/>
          <w:b/>
          <w:bCs/>
          <w:sz w:val="24"/>
          <w:szCs w:val="24"/>
        </w:rPr>
        <w:t>Curățare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Se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elimină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stările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care nu pot fi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atinse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starea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inițială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27ED" w:rsidRPr="00AF27ED" w:rsidRDefault="00AF27ED" w:rsidP="00AF27ED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Se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elimină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starea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moartă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dacă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F27ED">
        <w:rPr>
          <w:rFonts w:ascii="Times New Roman" w:eastAsia="Times New Roman" w:hAnsi="Times New Roman" w:cs="Times New Roman"/>
          <w:sz w:val="24"/>
          <w:szCs w:val="24"/>
        </w:rPr>
        <w:t>există</w:t>
      </w:r>
      <w:proofErr w:type="spellEnd"/>
      <w:r w:rsidRPr="00AF27ED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AF27ED" w:rsidRDefault="00AF27ED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Default="00D355F6" w:rsidP="00636125">
      <w:pPr>
        <w:rPr>
          <w:rFonts w:ascii="Times New Roman" w:hAnsi="Times New Roman" w:cs="Times New Roman"/>
        </w:rPr>
      </w:pPr>
    </w:p>
    <w:p w:rsidR="00D355F6" w:rsidRPr="001515AE" w:rsidRDefault="00D355F6" w:rsidP="00636125">
      <w:pPr>
        <w:rPr>
          <w:rFonts w:ascii="Times New Roman" w:hAnsi="Times New Roman" w:cs="Times New Roman"/>
        </w:rPr>
      </w:pPr>
    </w:p>
    <w:p w:rsidR="00636125" w:rsidRPr="001515AE" w:rsidRDefault="00636125" w:rsidP="00636125">
      <w:pPr>
        <w:pStyle w:val="Heading2"/>
        <w:rPr>
          <w:rFonts w:ascii="Times New Roman" w:hAnsi="Times New Roman" w:cs="Times New Roman"/>
          <w:sz w:val="32"/>
          <w:szCs w:val="32"/>
        </w:rPr>
      </w:pPr>
      <w:bookmarkStart w:id="6" w:name="_Toc184581569"/>
      <w:proofErr w:type="spellStart"/>
      <w:r w:rsidRPr="001515AE">
        <w:rPr>
          <w:rFonts w:ascii="Times New Roman" w:hAnsi="Times New Roman" w:cs="Times New Roman"/>
          <w:sz w:val="32"/>
          <w:szCs w:val="32"/>
        </w:rPr>
        <w:lastRenderedPageBreak/>
        <w:t>Aplicația</w:t>
      </w:r>
      <w:proofErr w:type="spellEnd"/>
      <w:r w:rsidRPr="001515AE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515AE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515AE">
        <w:rPr>
          <w:rFonts w:ascii="Times New Roman" w:hAnsi="Times New Roman" w:cs="Times New Roman"/>
          <w:sz w:val="32"/>
          <w:szCs w:val="32"/>
        </w:rPr>
        <w:t>Exempl</w:t>
      </w:r>
      <w:bookmarkEnd w:id="6"/>
      <w:r w:rsidR="00AA28C0">
        <w:rPr>
          <w:rFonts w:ascii="Times New Roman" w:hAnsi="Times New Roman" w:cs="Times New Roman"/>
          <w:sz w:val="32"/>
          <w:szCs w:val="32"/>
        </w:rPr>
        <w:t>u</w:t>
      </w:r>
      <w:proofErr w:type="spellEnd"/>
    </w:p>
    <w:p w:rsidR="00636125" w:rsidRPr="001515AE" w:rsidRDefault="00636125" w:rsidP="00636125">
      <w:pPr>
        <w:rPr>
          <w:rFonts w:ascii="Times New Roman" w:hAnsi="Times New Roman" w:cs="Times New Roman"/>
        </w:rPr>
      </w:pPr>
    </w:p>
    <w:p w:rsidR="00636125" w:rsidRDefault="001515AE" w:rsidP="00636125">
      <w:pPr>
        <w:rPr>
          <w:rFonts w:ascii="Times New Roman" w:hAnsi="Times New Roman" w:cs="Times New Roman"/>
          <w:sz w:val="24"/>
          <w:szCs w:val="24"/>
        </w:rPr>
      </w:pPr>
      <w:r w:rsidRPr="001515AE"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Aplicația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hAnsi="Times New Roman" w:cs="Times New Roman"/>
          <w:sz w:val="24"/>
          <w:szCs w:val="24"/>
        </w:rPr>
        <w:t>modalitate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a </w:t>
      </w:r>
      <w:proofErr w:type="spellStart"/>
      <w:r>
        <w:rPr>
          <w:rFonts w:ascii="Times New Roman" w:hAnsi="Times New Roman" w:cs="Times New Roman"/>
          <w:sz w:val="24"/>
          <w:szCs w:val="24"/>
        </w:rPr>
        <w:t>minimiza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numărul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stărilor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>
        <w:rPr>
          <w:rFonts w:ascii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AFD. </w:t>
      </w:r>
      <w:proofErr w:type="spellStart"/>
      <w:r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1515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scrisă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15AE">
        <w:rPr>
          <w:rFonts w:ascii="Times New Roman" w:hAnsi="Times New Roman" w:cs="Times New Roman"/>
          <w:b/>
          <w:sz w:val="24"/>
          <w:szCs w:val="24"/>
        </w:rPr>
        <w:t>Python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având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librării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hAnsi="Times New Roman" w:cs="Times New Roman"/>
          <w:sz w:val="24"/>
          <w:szCs w:val="24"/>
        </w:rPr>
        <w:t>creare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GUI. </w:t>
      </w:r>
      <w:proofErr w:type="spellStart"/>
      <w:r>
        <w:rPr>
          <w:rFonts w:ascii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cazul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nostru, am </w:t>
      </w:r>
      <w:proofErr w:type="spellStart"/>
      <w:r>
        <w:rPr>
          <w:rFonts w:ascii="Times New Roman" w:hAnsi="Times New Roman" w:cs="Times New Roman"/>
          <w:sz w:val="24"/>
          <w:szCs w:val="24"/>
        </w:rPr>
        <w:t>utilizat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librăria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15AE">
        <w:rPr>
          <w:rFonts w:ascii="Times New Roman" w:hAnsi="Times New Roman" w:cs="Times New Roman"/>
          <w:b/>
          <w:sz w:val="24"/>
          <w:szCs w:val="24"/>
        </w:rPr>
        <w:t>tkinter</w:t>
      </w:r>
      <w:proofErr w:type="spellEnd"/>
      <w:r w:rsidR="00E870A9">
        <w:rPr>
          <w:rFonts w:ascii="Times New Roman" w:hAnsi="Times New Roman" w:cs="Times New Roman"/>
          <w:sz w:val="24"/>
          <w:szCs w:val="24"/>
        </w:rPr>
        <w:t>.</w:t>
      </w:r>
    </w:p>
    <w:p w:rsidR="00E870A9" w:rsidRDefault="00E870A9" w:rsidP="00636125">
      <w:pPr>
        <w:rPr>
          <w:rFonts w:ascii="Times New Roman" w:hAnsi="Times New Roman" w:cs="Times New Roman"/>
          <w:sz w:val="24"/>
          <w:szCs w:val="24"/>
          <w:lang w:val="ro-RO"/>
        </w:rPr>
      </w:pPr>
      <w:r w:rsidRPr="00E870A9">
        <w:rPr>
          <w:rFonts w:ascii="Times New Roman" w:hAnsi="Times New Roman" w:cs="Times New Roman"/>
          <w:sz w:val="24"/>
          <w:szCs w:val="24"/>
          <w:lang w:val="ro-RO"/>
        </w:rPr>
        <w:drawing>
          <wp:anchor distT="0" distB="0" distL="114300" distR="114300" simplePos="0" relativeHeight="251658240" behindDoc="0" locked="0" layoutInCell="1" allowOverlap="1" wp14:anchorId="0910EE75">
            <wp:simplePos x="0" y="0"/>
            <wp:positionH relativeFrom="margin">
              <wp:align>center</wp:align>
            </wp:positionH>
            <wp:positionV relativeFrom="paragraph">
              <wp:posOffset>654685</wp:posOffset>
            </wp:positionV>
            <wp:extent cx="3362794" cy="1914792"/>
            <wp:effectExtent l="0" t="0" r="9525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ro-RO"/>
        </w:rPr>
        <w:tab/>
        <w:t>La început, aplicația cere datele AFD-ului (</w:t>
      </w:r>
      <w:r w:rsidRPr="00E870A9">
        <w:rPr>
          <w:rFonts w:ascii="Times New Roman" w:hAnsi="Times New Roman" w:cs="Times New Roman"/>
          <w:b/>
          <w:sz w:val="24"/>
          <w:szCs w:val="24"/>
          <w:lang w:val="ro-RO"/>
        </w:rPr>
        <w:t>Stările</w:t>
      </w:r>
      <w:r>
        <w:rPr>
          <w:rFonts w:ascii="Times New Roman" w:hAnsi="Times New Roman" w:cs="Times New Roman"/>
          <w:b/>
          <w:sz w:val="24"/>
          <w:szCs w:val="24"/>
          <w:lang w:val="ro-RO"/>
        </w:rPr>
        <w:t xml:space="preserve"> – „States”, Alfabetul – „Alphabet”, Stările(starea) acceptoare – „Accept States”, Starea de start – „Start State”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) necesare pentru a crea </w:t>
      </w:r>
      <w:r w:rsidRPr="00E870A9">
        <w:rPr>
          <w:rFonts w:ascii="Times New Roman" w:hAnsi="Times New Roman" w:cs="Times New Roman"/>
          <w:sz w:val="24"/>
          <w:szCs w:val="24"/>
          <w:lang w:val="ro-RO"/>
        </w:rPr>
        <w:t>tabelul de tranziție</w:t>
      </w:r>
      <w:r>
        <w:rPr>
          <w:rFonts w:ascii="Times New Roman" w:hAnsi="Times New Roman" w:cs="Times New Roman"/>
          <w:sz w:val="24"/>
          <w:szCs w:val="24"/>
          <w:lang w:val="ro-RO"/>
        </w:rPr>
        <w:t>. (Fig. 2.1).</w:t>
      </w:r>
    </w:p>
    <w:p w:rsidR="00E870A9" w:rsidRDefault="00E870A9" w:rsidP="00636125">
      <w:pPr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  <w:t>Fig. 2.1 Date de Intrare</w:t>
      </w:r>
    </w:p>
    <w:p w:rsidR="00E870A9" w:rsidRDefault="00AA28C0" w:rsidP="00636125">
      <w:pPr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642620</wp:posOffset>
            </wp:positionV>
            <wp:extent cx="2451735" cy="3171825"/>
            <wp:effectExtent l="0" t="0" r="5715" b="952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73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70A9">
        <w:rPr>
          <w:rFonts w:ascii="Times New Roman" w:hAnsi="Times New Roman" w:cs="Times New Roman"/>
          <w:sz w:val="24"/>
          <w:szCs w:val="24"/>
          <w:lang w:val="ro-RO"/>
        </w:rPr>
        <w:tab/>
        <w:t>După ce datele au fost introduse iar butonul „</w:t>
      </w:r>
      <w:r w:rsidR="00E870A9" w:rsidRPr="00E870A9">
        <w:rPr>
          <w:rFonts w:ascii="Times New Roman" w:hAnsi="Times New Roman" w:cs="Times New Roman"/>
          <w:b/>
          <w:sz w:val="24"/>
          <w:szCs w:val="24"/>
          <w:lang w:val="ro-RO"/>
        </w:rPr>
        <w:t>Create Transition Table</w:t>
      </w:r>
      <w:r w:rsidR="00E870A9">
        <w:rPr>
          <w:rFonts w:ascii="Times New Roman" w:hAnsi="Times New Roman" w:cs="Times New Roman"/>
          <w:sz w:val="24"/>
          <w:szCs w:val="24"/>
          <w:lang w:val="ro-RO"/>
        </w:rPr>
        <w:t xml:space="preserve">” activat, se crează tabelul de tranziție care trebuie completat cu datele din AFD-ul </w:t>
      </w:r>
      <w:r>
        <w:rPr>
          <w:rFonts w:ascii="Times New Roman" w:hAnsi="Times New Roman" w:cs="Times New Roman"/>
          <w:sz w:val="24"/>
          <w:szCs w:val="24"/>
          <w:lang w:val="ro-RO"/>
        </w:rPr>
        <w:t>dorit. Un exemplu este demonstrat mai jos în Fig. 2.2.</w:t>
      </w:r>
    </w:p>
    <w:p w:rsidR="00AA28C0" w:rsidRDefault="00AA28C0" w:rsidP="00636125">
      <w:pPr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  <w:t>Fig. 2.2 Exemplu de AFD</w:t>
      </w:r>
    </w:p>
    <w:p w:rsidR="00AA28C0" w:rsidRDefault="00AA28C0" w:rsidP="00636125">
      <w:pPr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488950</wp:posOffset>
            </wp:positionV>
            <wp:extent cx="2028825" cy="2543175"/>
            <wp:effectExtent l="0" t="0" r="9525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ro-RO"/>
        </w:rPr>
        <w:tab/>
        <w:t>La acționarea butonului „</w:t>
      </w:r>
      <w:r>
        <w:rPr>
          <w:rFonts w:ascii="Times New Roman" w:hAnsi="Times New Roman" w:cs="Times New Roman"/>
          <w:b/>
          <w:sz w:val="24"/>
          <w:szCs w:val="24"/>
          <w:lang w:val="ro-RO"/>
        </w:rPr>
        <w:t>Minimize AFD</w:t>
      </w:r>
      <w:r>
        <w:rPr>
          <w:rFonts w:ascii="Times New Roman" w:hAnsi="Times New Roman" w:cs="Times New Roman"/>
          <w:sz w:val="24"/>
          <w:szCs w:val="24"/>
          <w:lang w:val="ro-RO"/>
        </w:rPr>
        <w:t>” se afișează o pagină nouă unde este prezentat AFD-ul minimizat. Rezultatul din Fig. 2.2 poate fi observat și mai jos în Fig. 2.3.</w:t>
      </w:r>
    </w:p>
    <w:p w:rsidR="00AA28C0" w:rsidRDefault="00AA28C0" w:rsidP="00636125">
      <w:pPr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</w:r>
      <w:r>
        <w:rPr>
          <w:rFonts w:ascii="Times New Roman" w:hAnsi="Times New Roman" w:cs="Times New Roman"/>
          <w:sz w:val="24"/>
          <w:szCs w:val="24"/>
          <w:lang w:val="ro-RO"/>
        </w:rPr>
        <w:tab/>
        <w:t>Fig. 2.3. AFD Minimizat</w:t>
      </w:r>
    </w:p>
    <w:p w:rsidR="00AA28C0" w:rsidRPr="00AA28C0" w:rsidRDefault="00AA28C0" w:rsidP="00636125">
      <w:pPr>
        <w:rPr>
          <w:rFonts w:ascii="Times New Roman" w:hAnsi="Times New Roman" w:cs="Times New Roman"/>
          <w:sz w:val="24"/>
          <w:szCs w:val="24"/>
          <w:lang w:val="ro-RO"/>
        </w:rPr>
      </w:pPr>
    </w:p>
    <w:sectPr w:rsidR="00AA28C0" w:rsidRPr="00AA28C0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7E6B" w:rsidRDefault="000B7E6B" w:rsidP="00636125">
      <w:pPr>
        <w:spacing w:after="0" w:line="240" w:lineRule="auto"/>
      </w:pPr>
      <w:r>
        <w:separator/>
      </w:r>
    </w:p>
  </w:endnote>
  <w:endnote w:type="continuationSeparator" w:id="0">
    <w:p w:rsidR="000B7E6B" w:rsidRDefault="000B7E6B" w:rsidP="006361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F27ED" w:rsidRDefault="00AF27ED">
    <w:pPr>
      <w:pStyle w:val="Footer"/>
      <w:tabs>
        <w:tab w:val="clear" w:pos="4680"/>
        <w:tab w:val="clear" w:pos="9360"/>
      </w:tabs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:rsidR="00636125" w:rsidRPr="00636125" w:rsidRDefault="00636125">
    <w:pPr>
      <w:pStyle w:val="Footer"/>
      <w:rPr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7E6B" w:rsidRDefault="000B7E6B" w:rsidP="00636125">
      <w:pPr>
        <w:spacing w:after="0" w:line="240" w:lineRule="auto"/>
      </w:pPr>
      <w:r>
        <w:separator/>
      </w:r>
    </w:p>
  </w:footnote>
  <w:footnote w:type="continuationSeparator" w:id="0">
    <w:p w:rsidR="000B7E6B" w:rsidRDefault="000B7E6B" w:rsidP="006361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36125" w:rsidRDefault="00636125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24"/>
                              <w:szCs w:val="24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:rsidR="00636125" w:rsidRPr="001515AE" w:rsidRDefault="00636125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1515AE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Minimizarea num</w:t>
                              </w:r>
                              <w:r w:rsidRPr="001515AE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  <w:lang w:val="ro-RO"/>
                                </w:rPr>
                                <w:t>ărului stărilor ale unui AFD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  <w:sz w:val="24"/>
                        <w:szCs w:val="24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636125" w:rsidRPr="001515AE" w:rsidRDefault="00636125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1515AE">
                          <w:rPr>
                            <w:caps/>
                            <w:color w:val="FFFFFF" w:themeColor="background1"/>
                            <w:sz w:val="24"/>
                            <w:szCs w:val="24"/>
                          </w:rPr>
                          <w:t>Minimizarea num</w:t>
                        </w:r>
                        <w:r w:rsidRPr="001515AE">
                          <w:rPr>
                            <w:caps/>
                            <w:color w:val="FFFFFF" w:themeColor="background1"/>
                            <w:sz w:val="24"/>
                            <w:szCs w:val="24"/>
                            <w:lang w:val="ro-RO"/>
                          </w:rPr>
                          <w:t>ărului stărilor ale unui AFD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A3611F"/>
    <w:multiLevelType w:val="multilevel"/>
    <w:tmpl w:val="759A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F5D8B"/>
    <w:multiLevelType w:val="multilevel"/>
    <w:tmpl w:val="B712A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37474C"/>
    <w:multiLevelType w:val="multilevel"/>
    <w:tmpl w:val="CEC4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E360A8"/>
    <w:multiLevelType w:val="hybridMultilevel"/>
    <w:tmpl w:val="ACB40A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25"/>
    <w:rsid w:val="000B7E6B"/>
    <w:rsid w:val="001515AE"/>
    <w:rsid w:val="00636125"/>
    <w:rsid w:val="00AA28C0"/>
    <w:rsid w:val="00AF27ED"/>
    <w:rsid w:val="00B37B70"/>
    <w:rsid w:val="00C903E4"/>
    <w:rsid w:val="00D355F6"/>
    <w:rsid w:val="00E670F8"/>
    <w:rsid w:val="00E870A9"/>
    <w:rsid w:val="00EE6E49"/>
    <w:rsid w:val="00FE0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8311CE"/>
  <w15:chartTrackingRefBased/>
  <w15:docId w15:val="{E4CBFB5A-5EB6-49DD-804D-7FC5250D1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1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1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E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61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6125"/>
  </w:style>
  <w:style w:type="paragraph" w:styleId="Footer">
    <w:name w:val="footer"/>
    <w:basedOn w:val="Normal"/>
    <w:link w:val="FooterChar"/>
    <w:uiPriority w:val="99"/>
    <w:unhideWhenUsed/>
    <w:rsid w:val="006361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6125"/>
  </w:style>
  <w:style w:type="character" w:customStyle="1" w:styleId="Heading1Char">
    <w:name w:val="Heading 1 Char"/>
    <w:basedOn w:val="DefaultParagraphFont"/>
    <w:link w:val="Heading1"/>
    <w:uiPriority w:val="9"/>
    <w:rsid w:val="006361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61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36125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3612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3612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3612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AF27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F27ED"/>
    <w:rPr>
      <w:b/>
      <w:bCs/>
    </w:rPr>
  </w:style>
  <w:style w:type="character" w:customStyle="1" w:styleId="katex-mathml">
    <w:name w:val="katex-mathml"/>
    <w:basedOn w:val="DefaultParagraphFont"/>
    <w:rsid w:val="00EE6E49"/>
  </w:style>
  <w:style w:type="character" w:customStyle="1" w:styleId="mord">
    <w:name w:val="mord"/>
    <w:basedOn w:val="DefaultParagraphFont"/>
    <w:rsid w:val="00EE6E49"/>
  </w:style>
  <w:style w:type="character" w:customStyle="1" w:styleId="mrel">
    <w:name w:val="mrel"/>
    <w:basedOn w:val="DefaultParagraphFont"/>
    <w:rsid w:val="00EE6E49"/>
  </w:style>
  <w:style w:type="character" w:customStyle="1" w:styleId="mopen">
    <w:name w:val="mopen"/>
    <w:basedOn w:val="DefaultParagraphFont"/>
    <w:rsid w:val="00EE6E49"/>
  </w:style>
  <w:style w:type="character" w:customStyle="1" w:styleId="mpunct">
    <w:name w:val="mpunct"/>
    <w:basedOn w:val="DefaultParagraphFont"/>
    <w:rsid w:val="00EE6E49"/>
  </w:style>
  <w:style w:type="character" w:customStyle="1" w:styleId="vlist-s">
    <w:name w:val="vlist-s"/>
    <w:basedOn w:val="DefaultParagraphFont"/>
    <w:rsid w:val="00EE6E49"/>
  </w:style>
  <w:style w:type="character" w:customStyle="1" w:styleId="mclose">
    <w:name w:val="mclose"/>
    <w:basedOn w:val="DefaultParagraphFont"/>
    <w:rsid w:val="00EE6E49"/>
  </w:style>
  <w:style w:type="character" w:customStyle="1" w:styleId="mbin">
    <w:name w:val="mbin"/>
    <w:basedOn w:val="DefaultParagraphFont"/>
    <w:rsid w:val="00EE6E49"/>
  </w:style>
  <w:style w:type="character" w:customStyle="1" w:styleId="Heading4Char">
    <w:name w:val="Heading 4 Char"/>
    <w:basedOn w:val="DefaultParagraphFont"/>
    <w:link w:val="Heading4"/>
    <w:uiPriority w:val="9"/>
    <w:semiHidden/>
    <w:rsid w:val="00EE6E49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440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D0185-CF09-4425-840A-F4420118F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Minimizarea numărului stărilor ale unui AFD</vt:lpstr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Minimizarea numărului stărilor ale unui AFD</dc:title>
  <dc:subject/>
  <dc:creator>Mike Z</dc:creator>
  <cp:keywords/>
  <dc:description/>
  <cp:lastModifiedBy>Mike Z</cp:lastModifiedBy>
  <cp:revision>4</cp:revision>
  <dcterms:created xsi:type="dcterms:W3CDTF">2024-12-08T18:12:00Z</dcterms:created>
  <dcterms:modified xsi:type="dcterms:W3CDTF">2024-12-08T20:32:00Z</dcterms:modified>
</cp:coreProperties>
</file>