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75B72" w14:textId="77777777" w:rsidR="00A82965" w:rsidRDefault="00A82965" w:rsidP="00A82965">
      <w:pPr>
        <w:pStyle w:val="Title"/>
      </w:pPr>
      <w:r>
        <w:t xml:space="preserve">Getting Started with the Parametric Universal Programming </w:t>
      </w:r>
      <w:r w:rsidR="000C257F">
        <w:t xml:space="preserve">and Process </w:t>
      </w:r>
      <w:r>
        <w:t>Interface (</w:t>
      </w:r>
      <w:r w:rsidR="0088401A">
        <w:t>PUPPI</w:t>
      </w:r>
      <w:r>
        <w:t>)</w:t>
      </w:r>
    </w:p>
    <w:p w14:paraId="6E0BD75D" w14:textId="77777777" w:rsidR="003421BB" w:rsidRDefault="003421BB" w:rsidP="003421BB">
      <w:pPr>
        <w:pStyle w:val="Heading1"/>
      </w:pPr>
      <w:r>
        <w:t xml:space="preserve">What Is </w:t>
      </w:r>
      <w:r w:rsidR="0088401A">
        <w:t>PUPPI</w:t>
      </w:r>
      <w:r>
        <w:t>?</w:t>
      </w:r>
    </w:p>
    <w:p w14:paraId="5751F867" w14:textId="77777777" w:rsidR="003421BB" w:rsidRDefault="003421BB" w:rsidP="003421BB">
      <w:r>
        <w:t>The Parametric Universal Programming</w:t>
      </w:r>
      <w:r w:rsidR="0088401A">
        <w:t xml:space="preserve"> &amp; Process</w:t>
      </w:r>
      <w:r>
        <w:t xml:space="preserve"> Interface (</w:t>
      </w:r>
      <w:r w:rsidR="0088401A">
        <w:t>PUPPI</w:t>
      </w:r>
      <w:r>
        <w:t xml:space="preserve">) is a library for developing visual programming interfaces. </w:t>
      </w:r>
      <w:r w:rsidR="0088401A">
        <w:t>PUPPI</w:t>
      </w:r>
      <w:r>
        <w:t xml:space="preserve"> features advanced automation routines that allow developers to interface with existing APIs and libraries with minimal coding overhead. New visual modules with custom functions can be added within minimal constraints. </w:t>
      </w:r>
      <w:r w:rsidR="0088401A">
        <w:t>PUPPI</w:t>
      </w:r>
      <w:r>
        <w:t xml:space="preserve"> programs present end users with a revolutionary graphical user interface for creating visual scripts that remain easy to understand even at high levels of complexity.</w:t>
      </w:r>
      <w:r w:rsidR="00C57A51">
        <w:t xml:space="preserve"> The look and feel of the interface can be altered to provide a customized visual programming experience.</w:t>
      </w:r>
    </w:p>
    <w:p w14:paraId="7EB37DBA" w14:textId="77777777" w:rsidR="003421BB" w:rsidRDefault="003421BB" w:rsidP="003421BB">
      <w:pPr>
        <w:pStyle w:val="Heading1"/>
      </w:pPr>
      <w:r>
        <w:t xml:space="preserve">What can </w:t>
      </w:r>
      <w:r w:rsidR="0088401A">
        <w:t>PUPPI</w:t>
      </w:r>
      <w:r>
        <w:t xml:space="preserve"> do for you?</w:t>
      </w:r>
    </w:p>
    <w:p w14:paraId="46EB4181" w14:textId="77777777" w:rsidR="00C57A51" w:rsidRDefault="00C57A51" w:rsidP="00C57A51">
      <w:r>
        <w:t xml:space="preserve">Parametric visual programming fulfills a need for deeper interaction with software in the design and engineering fields. Imagine having this capability easily added to any software, with minimal coding overhead! I believe that </w:t>
      </w:r>
      <w:r w:rsidR="0088401A">
        <w:t>PUPPI</w:t>
      </w:r>
      <w:r>
        <w:t>, due to its versatility, will gain widespread adoption not only for CAE applications, but in many other fields where there is a need for a visual scripting capability to mount on existing software or to run standalone.</w:t>
      </w:r>
    </w:p>
    <w:p w14:paraId="4A3CD24C" w14:textId="77777777" w:rsidR="00C57A51" w:rsidRDefault="0088401A" w:rsidP="00C57A51">
      <w:r>
        <w:t>PUPPI</w:t>
      </w:r>
      <w:r w:rsidR="00C57A51">
        <w:t xml:space="preserve"> </w:t>
      </w:r>
      <w:r w:rsidR="00876517">
        <w:t>delivers an</w:t>
      </w:r>
      <w:r w:rsidR="00C57A51">
        <w:t xml:space="preserve"> appealing, intuitive and scalable interface.  The analogy is that of the program as a city. Logical organization can arise naturally from the act of actually </w:t>
      </w:r>
      <w:r w:rsidR="00C57A51" w:rsidRPr="006D7666">
        <w:rPr>
          <w:i/>
        </w:rPr>
        <w:t>building</w:t>
      </w:r>
      <w:r w:rsidR="00C57A51">
        <w:rPr>
          <w:i/>
        </w:rPr>
        <w:t xml:space="preserve"> </w:t>
      </w:r>
      <w:r w:rsidR="00C57A51" w:rsidRPr="006D7666">
        <w:t>a</w:t>
      </w:r>
      <w:r w:rsidR="00C57A51">
        <w:rPr>
          <w:i/>
        </w:rPr>
        <w:t xml:space="preserve"> </w:t>
      </w:r>
      <w:r w:rsidR="00C57A51">
        <w:t xml:space="preserve">program node by node. Automation features keep the layout neat and easily readable. The 3D interface </w:t>
      </w:r>
      <w:r w:rsidR="00876517">
        <w:t xml:space="preserve">(2D mode also available) </w:t>
      </w:r>
      <w:r w:rsidR="00C57A51">
        <w:t>is future-proof as the third dimension becomes widely adopted through p</w:t>
      </w:r>
      <w:r w:rsidR="00876517">
        <w:t>roducts such virtual reality glasses.</w:t>
      </w:r>
      <w:r w:rsidR="00C57A51">
        <w:t xml:space="preserve"> However, a </w:t>
      </w:r>
      <w:r w:rsidR="00876517">
        <w:t>regular computer</w:t>
      </w:r>
      <w:r w:rsidR="00C57A51">
        <w:t xml:space="preserve"> will work just </w:t>
      </w:r>
      <w:r w:rsidR="00876517">
        <w:t>as well</w:t>
      </w:r>
      <w:r w:rsidR="00C57A51">
        <w:t>!</w:t>
      </w:r>
    </w:p>
    <w:p w14:paraId="1A5C7EAF" w14:textId="77777777" w:rsidR="00C57A51" w:rsidRDefault="00C57A51" w:rsidP="00C57A51">
      <w:r>
        <w:t xml:space="preserve">A more intangible benefit of a 3D programming environment is its very tangibility. The structured and solid presence </w:t>
      </w:r>
      <w:r w:rsidR="0088401A">
        <w:t>PUPPI</w:t>
      </w:r>
      <w:r>
        <w:t xml:space="preserve"> code creates a sense of immediacy and of enhanced perception for the user.</w:t>
      </w:r>
    </w:p>
    <w:p w14:paraId="6974C794" w14:textId="77777777" w:rsidR="00D1542C" w:rsidRDefault="00D1542C" w:rsidP="00C57A51">
      <w:r>
        <w:rPr>
          <w:noProof/>
        </w:rPr>
        <w:lastRenderedPageBreak/>
        <w:drawing>
          <wp:inline distT="0" distB="0" distL="0" distR="0" wp14:anchorId="20F1B3E8" wp14:editId="738F820D">
            <wp:extent cx="593407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333625"/>
                    </a:xfrm>
                    <a:prstGeom prst="rect">
                      <a:avLst/>
                    </a:prstGeom>
                    <a:noFill/>
                    <a:ln>
                      <a:noFill/>
                    </a:ln>
                  </pic:spPr>
                </pic:pic>
              </a:graphicData>
            </a:graphic>
          </wp:inline>
        </w:drawing>
      </w:r>
    </w:p>
    <w:p w14:paraId="401967F6" w14:textId="77777777" w:rsidR="00C57A51" w:rsidRDefault="00C57A51" w:rsidP="00C57A51">
      <w:r>
        <w:t xml:space="preserve"> For developers, </w:t>
      </w:r>
      <w:r w:rsidR="0088401A">
        <w:t>PUPPI</w:t>
      </w:r>
      <w:r>
        <w:t xml:space="preserve"> presents and easy to use library. Automation features make creating a visually appealing work environment and adding new modules doable with little coding. Many aspects of the environment can be customized. </w:t>
      </w:r>
      <w:r w:rsidR="0088401A">
        <w:t>PUPPI</w:t>
      </w:r>
      <w:r>
        <w:t xml:space="preserve"> developers can easily create </w:t>
      </w:r>
      <w:r w:rsidR="0088401A">
        <w:t>PUPPI</w:t>
      </w:r>
      <w:r>
        <w:t xml:space="preserve"> modules from existing functions and classes.</w:t>
      </w:r>
    </w:p>
    <w:p w14:paraId="29B61120" w14:textId="77777777" w:rsidR="001E4215" w:rsidRDefault="001E4215" w:rsidP="001E4215">
      <w:pPr>
        <w:pStyle w:val="Heading1"/>
      </w:pPr>
      <w:r>
        <w:t>Installation</w:t>
      </w:r>
    </w:p>
    <w:p w14:paraId="48BBBA69" w14:textId="77777777" w:rsidR="001E4215" w:rsidRDefault="001E4215" w:rsidP="00C57A51">
      <w:r>
        <w:t>Run the installer</w:t>
      </w:r>
      <w:r w:rsidR="00BA6865">
        <w:t xml:space="preserve"> and enter the license provided, then click Activate License</w:t>
      </w:r>
      <w:r w:rsidR="00B87086">
        <w:t>.</w:t>
      </w:r>
      <w:r w:rsidR="00BA6865">
        <w:t xml:space="preserve"> When you upgrade from a Trial License to a Full License run the </w:t>
      </w:r>
      <w:r w:rsidR="0088401A">
        <w:t>PUPPI</w:t>
      </w:r>
      <w:r w:rsidR="00BA6865">
        <w:t xml:space="preserve"> License Manager, Relinquish your license, then re-enter it and press Activate License in order to get the license upgraded on your machine.</w:t>
      </w:r>
    </w:p>
    <w:p w14:paraId="64EB3A6A" w14:textId="77777777" w:rsidR="001E4215" w:rsidRDefault="001E4215" w:rsidP="001E4215">
      <w:pPr>
        <w:pStyle w:val="Heading1"/>
      </w:pPr>
      <w:r>
        <w:t>Usage</w:t>
      </w:r>
    </w:p>
    <w:p w14:paraId="2F2CE068" w14:textId="77777777" w:rsidR="001E4215" w:rsidRPr="006D7666" w:rsidRDefault="001E4215" w:rsidP="00C57A51">
      <w:r>
        <w:t xml:space="preserve">The </w:t>
      </w:r>
      <w:r w:rsidR="0088401A">
        <w:t>PUPPI</w:t>
      </w:r>
      <w:r>
        <w:t xml:space="preserve"> library can be referenced from your Visual Studio .NET project. Browse for the file </w:t>
      </w:r>
      <w:r w:rsidR="0088401A">
        <w:t>PUPPI</w:t>
      </w:r>
      <w:r>
        <w:t>.DLL and load it into the project.</w:t>
      </w:r>
      <w:r w:rsidR="004729A0">
        <w:t xml:space="preserve"> The easiest way to create a Visual Programming interface is to create a Windows Form and add the </w:t>
      </w:r>
      <w:r w:rsidR="0088401A">
        <w:t>PUPPI</w:t>
      </w:r>
      <w:r w:rsidR="004729A0">
        <w:t xml:space="preserve"> elements programmatically as seen below.</w:t>
      </w:r>
      <w:r w:rsidR="00997E21">
        <w:t xml:space="preserve"> Refer </w:t>
      </w:r>
      <w:r w:rsidR="008E6EBF">
        <w:t xml:space="preserve">to the Developer Reference help file available from the Program Files </w:t>
      </w:r>
      <w:r w:rsidR="0088401A">
        <w:t>PUPPI</w:t>
      </w:r>
      <w:r w:rsidR="008E6EBF">
        <w:t xml:space="preserve"> menu.</w:t>
      </w:r>
      <w:r w:rsidR="00997E21">
        <w:t xml:space="preserve"> In the Tutorials folder, C# and VB Visual Studio example solutions are provided. The Hello </w:t>
      </w:r>
      <w:r w:rsidR="0088401A">
        <w:t>PUPPI</w:t>
      </w:r>
      <w:r w:rsidR="00997E21">
        <w:t xml:space="preserve"> tutorials are introductory examples showing a basic default canvas with minimal functionality.</w:t>
      </w:r>
    </w:p>
    <w:p w14:paraId="67A9BED6" w14:textId="77777777" w:rsidR="003421BB" w:rsidRDefault="0088401A" w:rsidP="003421BB">
      <w:pPr>
        <w:pStyle w:val="Heading1"/>
      </w:pPr>
      <w:r>
        <w:t>PUPPI</w:t>
      </w:r>
      <w:r w:rsidR="003421BB">
        <w:t xml:space="preserve"> Library Structure</w:t>
      </w:r>
    </w:p>
    <w:p w14:paraId="760AF566" w14:textId="77777777" w:rsidR="00B16129" w:rsidRDefault="00B16129" w:rsidP="00B16129">
      <w:r>
        <w:t xml:space="preserve">The </w:t>
      </w:r>
      <w:r w:rsidR="0088401A">
        <w:t>PUPPI</w:t>
      </w:r>
      <w:r>
        <w:t xml:space="preserve"> library comes packaged in a single DLL. The </w:t>
      </w:r>
      <w:r w:rsidR="0088401A">
        <w:t>PUPPI</w:t>
      </w:r>
      <w:r>
        <w:t xml:space="preserve"> interface uses the Helix 3D Toolkit library</w:t>
      </w:r>
      <w:r w:rsidR="003D4BFE">
        <w:t xml:space="preserve"> and the Windows Presentation Foundation (WPF)</w:t>
      </w:r>
      <w:r>
        <w:t xml:space="preserve">. The </w:t>
      </w:r>
      <w:r w:rsidR="0088401A">
        <w:t>PUPPI</w:t>
      </w:r>
      <w:r>
        <w:t xml:space="preserve"> library has three main components: The visual programming canvas, the programming model and the menus.</w:t>
      </w:r>
    </w:p>
    <w:p w14:paraId="1D754C35" w14:textId="77777777" w:rsidR="00B16129" w:rsidRDefault="003D4BFE" w:rsidP="003D4BFE">
      <w:pPr>
        <w:pStyle w:val="Heading2"/>
      </w:pPr>
      <w:r>
        <w:t xml:space="preserve">The </w:t>
      </w:r>
      <w:r w:rsidR="0088401A">
        <w:t>PUPPI</w:t>
      </w:r>
      <w:r>
        <w:t xml:space="preserve"> Programming Canvas</w:t>
      </w:r>
    </w:p>
    <w:p w14:paraId="37F9545D" w14:textId="77777777" w:rsidR="003D4BFE" w:rsidRDefault="003D4BFE" w:rsidP="003D4BFE">
      <w:r>
        <w:t xml:space="preserve">The programming canvas holds the visual program, which is composed of a number of connected nodes. The developer initializes a programming canvas by adding a component to a Windows form or to a WPF control. Knowledge of WPF I not required to develop with </w:t>
      </w:r>
      <w:r w:rsidR="0088401A">
        <w:t>PUPPI</w:t>
      </w:r>
      <w:r>
        <w:t>. The canvas appearance can be customized before initialization, from node appearance to adding custom 3D or 2D non-interacting visuals.</w:t>
      </w:r>
      <w:r w:rsidR="009B3BEF">
        <w:t xml:space="preserve"> </w:t>
      </w:r>
    </w:p>
    <w:p w14:paraId="732635B8" w14:textId="77777777" w:rsidR="00E323C0" w:rsidRDefault="00E323C0" w:rsidP="003D4BFE">
      <w:r>
        <w:lastRenderedPageBreak/>
        <w:t xml:space="preserve">The </w:t>
      </w:r>
      <w:proofErr w:type="spellStart"/>
      <w:r w:rsidR="0088401A">
        <w:t>PUPPI</w:t>
      </w:r>
      <w:r>
        <w:t>GUIController</w:t>
      </w:r>
      <w:proofErr w:type="spellEnd"/>
      <w:r>
        <w:t xml:space="preserve"> class contains functions for interacting with the canvas, such as programmatic placement of nodes and other GUI interaction commands.</w:t>
      </w:r>
    </w:p>
    <w:p w14:paraId="1BE7CE0E" w14:textId="77777777" w:rsidR="00F96638" w:rsidRDefault="00F96638" w:rsidP="003D4BFE"/>
    <w:p w14:paraId="26D8AC74" w14:textId="77777777" w:rsidR="00F96638" w:rsidRDefault="00F96638" w:rsidP="003D4BFE"/>
    <w:p w14:paraId="615CAEE9" w14:textId="77777777" w:rsidR="00B80DE2" w:rsidRDefault="004729A0" w:rsidP="00B80DE2">
      <w:pPr>
        <w:keepNext/>
        <w:jc w:val="center"/>
      </w:pPr>
      <w:r>
        <w:rPr>
          <w:noProof/>
        </w:rPr>
        <w:drawing>
          <wp:inline distT="0" distB="0" distL="0" distR="0" wp14:anchorId="637D2475" wp14:editId="52EC8088">
            <wp:extent cx="4390055" cy="2337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2685" cy="2338835"/>
                    </a:xfrm>
                    <a:prstGeom prst="rect">
                      <a:avLst/>
                    </a:prstGeom>
                    <a:noFill/>
                  </pic:spPr>
                </pic:pic>
              </a:graphicData>
            </a:graphic>
          </wp:inline>
        </w:drawing>
      </w:r>
    </w:p>
    <w:p w14:paraId="3BAF1981" w14:textId="77777777" w:rsidR="009B3BEF" w:rsidRDefault="00B80DE2" w:rsidP="00B80DE2">
      <w:pPr>
        <w:pStyle w:val="Caption"/>
        <w:jc w:val="center"/>
      </w:pPr>
      <w:r>
        <w:t xml:space="preserve">Figure </w:t>
      </w:r>
      <w:r w:rsidR="005028E9">
        <w:fldChar w:fldCharType="begin"/>
      </w:r>
      <w:r w:rsidR="005028E9">
        <w:instrText xml:space="preserve"> SEQ Figure \* ARABIC </w:instrText>
      </w:r>
      <w:r w:rsidR="005028E9">
        <w:fldChar w:fldCharType="separate"/>
      </w:r>
      <w:r w:rsidR="00096D3F">
        <w:rPr>
          <w:noProof/>
        </w:rPr>
        <w:t>1</w:t>
      </w:r>
      <w:r w:rsidR="005028E9">
        <w:rPr>
          <w:noProof/>
        </w:rPr>
        <w:fldChar w:fldCharType="end"/>
      </w:r>
      <w:r>
        <w:t xml:space="preserve">: </w:t>
      </w:r>
      <w:r w:rsidR="0088401A">
        <w:t>PUPPI</w:t>
      </w:r>
      <w:r>
        <w:t xml:space="preserve"> GUI Example</w:t>
      </w:r>
    </w:p>
    <w:p w14:paraId="4772432D" w14:textId="77777777" w:rsidR="009B3BEF" w:rsidRDefault="0088401A" w:rsidP="000C55E9">
      <w:pPr>
        <w:pStyle w:val="Heading3"/>
      </w:pPr>
      <w:r>
        <w:t>PUPPI</w:t>
      </w:r>
      <w:r w:rsidR="009B3BEF">
        <w:t xml:space="preserve"> GUI Settings</w:t>
      </w:r>
    </w:p>
    <w:p w14:paraId="058802F9" w14:textId="77777777" w:rsidR="009B3BEF" w:rsidRDefault="009B3BEF" w:rsidP="003D4BFE">
      <w:r>
        <w:t xml:space="preserve">The </w:t>
      </w:r>
      <w:r w:rsidR="0088401A">
        <w:t>PUPPI</w:t>
      </w:r>
      <w:r>
        <w:t xml:space="preserve"> GUI Parameters are set from a static class called </w:t>
      </w:r>
      <w:proofErr w:type="spellStart"/>
      <w:r w:rsidR="0088401A">
        <w:t>PUPPI</w:t>
      </w:r>
      <w:r>
        <w:t>GUISettings</w:t>
      </w:r>
      <w:proofErr w:type="spellEnd"/>
      <w:r>
        <w:t>. Settings are defaulted to generate a 3D programming canvas. Colors and node size and many other parameters can be set from here. Some menu p</w:t>
      </w:r>
      <w:r w:rsidR="000C55E9">
        <w:t>a</w:t>
      </w:r>
      <w:r>
        <w:t>rameters can also be set from this class.</w:t>
      </w:r>
    </w:p>
    <w:p w14:paraId="4DE6B3F7" w14:textId="77777777" w:rsidR="000C55E9" w:rsidRDefault="000C55E9" w:rsidP="003921F6">
      <w:pPr>
        <w:pStyle w:val="Heading3"/>
      </w:pPr>
      <w:r>
        <w:t>Custom Renderers</w:t>
      </w:r>
    </w:p>
    <w:p w14:paraId="2692FCB3" w14:textId="77777777" w:rsidR="000C55E9" w:rsidRPr="003D4BFE" w:rsidRDefault="000C55E9" w:rsidP="003D4BFE">
      <w:r>
        <w:t xml:space="preserve">Custom renderers can be applied to change the visual appearance of nodes, inputs and outputs and add visuals to the </w:t>
      </w:r>
      <w:r w:rsidR="0088401A">
        <w:t>PUPPI</w:t>
      </w:r>
      <w:r>
        <w:t xml:space="preserve"> Canvas. Custom renderers are applied to modules</w:t>
      </w:r>
      <w:r w:rsidR="001E1DEE">
        <w:t xml:space="preserve"> and the canvas when the canvas and menus are initialized</w:t>
      </w:r>
      <w:r>
        <w:t>, but can be changed at runtime or by the user through gestures or double clicks for individual nodes.</w:t>
      </w:r>
      <w:r w:rsidR="006656D6">
        <w:t xml:space="preserve"> The </w:t>
      </w:r>
      <w:proofErr w:type="spellStart"/>
      <w:r w:rsidR="006656D6">
        <w:t>PUPPINodeCustomRenderer</w:t>
      </w:r>
      <w:proofErr w:type="spellEnd"/>
      <w:r w:rsidR="006656D6">
        <w:t xml:space="preserve"> class stores rendering information for nodes with custom visuals. Custom renderers are added to the canvas with unique names and also applied to </w:t>
      </w:r>
      <w:proofErr w:type="spellStart"/>
      <w:r w:rsidR="006656D6">
        <w:t>PUPPIModule</w:t>
      </w:r>
      <w:proofErr w:type="spellEnd"/>
      <w:r w:rsidR="006656D6">
        <w:t xml:space="preserve"> objects.</w:t>
      </w:r>
    </w:p>
    <w:p w14:paraId="6FF51D11" w14:textId="77777777" w:rsidR="003D4BFE" w:rsidRDefault="003D4BFE" w:rsidP="003D4BFE">
      <w:pPr>
        <w:pStyle w:val="Heading2"/>
      </w:pPr>
      <w:r>
        <w:t xml:space="preserve">The </w:t>
      </w:r>
      <w:r w:rsidR="0088401A">
        <w:t>PUPPI</w:t>
      </w:r>
      <w:r>
        <w:t xml:space="preserve"> Programming Model</w:t>
      </w:r>
    </w:p>
    <w:p w14:paraId="2968FE4D" w14:textId="77777777" w:rsidR="00A7753D" w:rsidRDefault="00A7753D" w:rsidP="00A7753D">
      <w:r>
        <w:t xml:space="preserve">The logic that operates inside a node is defined in a </w:t>
      </w:r>
      <w:r w:rsidR="0088401A">
        <w:t>PUPPI</w:t>
      </w:r>
      <w:r>
        <w:t xml:space="preserve"> Module. The developer can use existing modules, create custom modules, or convert exiting methods into modules automatically.</w:t>
      </w:r>
    </w:p>
    <w:p w14:paraId="3BF0A3D1" w14:textId="77777777" w:rsidR="00F00ED1" w:rsidRDefault="00F00ED1" w:rsidP="00A7753D">
      <w:r>
        <w:t xml:space="preserve">The developer can create custom modules by inheriting from the </w:t>
      </w:r>
      <w:proofErr w:type="spellStart"/>
      <w:r w:rsidR="0088401A">
        <w:t>PUPPI</w:t>
      </w:r>
      <w:r>
        <w:t>Module</w:t>
      </w:r>
      <w:proofErr w:type="spellEnd"/>
      <w:r>
        <w:t xml:space="preserve"> base class. A class constructor needs to be provide. In the constructor, the user assigns a name to the module, as well as any number of inputs and outputs.</w:t>
      </w:r>
    </w:p>
    <w:p w14:paraId="19C96C95" w14:textId="77777777" w:rsidR="00871760" w:rsidRDefault="00871760" w:rsidP="00A7753D">
      <w:r>
        <w:t xml:space="preserve">When a visual program is run, an overridable method of a </w:t>
      </w:r>
      <w:r w:rsidR="0088401A">
        <w:t>PUPPI</w:t>
      </w:r>
      <w:r>
        <w:t xml:space="preserve"> Module object, called </w:t>
      </w:r>
      <w:proofErr w:type="spellStart"/>
      <w:r>
        <w:t>process_usercode</w:t>
      </w:r>
      <w:proofErr w:type="spellEnd"/>
      <w:r>
        <w:t xml:space="preserve">, can modify outputs based on input values. The sequence of these functions operating on connected </w:t>
      </w:r>
      <w:r w:rsidR="00FC2EB9">
        <w:t xml:space="preserve">modules </w:t>
      </w:r>
      <w:r>
        <w:t>constitutes the logical arm of the visual program.</w:t>
      </w:r>
      <w:r w:rsidR="0011639E">
        <w:t xml:space="preserve"> From the </w:t>
      </w:r>
      <w:r w:rsidR="0088401A">
        <w:t>PUPPI</w:t>
      </w:r>
      <w:r w:rsidR="0011639E">
        <w:t xml:space="preserve"> </w:t>
      </w:r>
      <w:r w:rsidR="0011639E">
        <w:lastRenderedPageBreak/>
        <w:t>Module class, the developer can also define how user’s double clicks and gestures over the node are processed.</w:t>
      </w:r>
      <w:r w:rsidR="00105505">
        <w:t xml:space="preserve"> Please se</w:t>
      </w:r>
      <w:r w:rsidR="00DD2B9C">
        <w:t>e</w:t>
      </w:r>
      <w:r w:rsidR="00105505">
        <w:t xml:space="preserve"> the included sample projects for more examples of custom modules.</w:t>
      </w:r>
    </w:p>
    <w:p w14:paraId="5F5759EF" w14:textId="77777777" w:rsidR="00F00ED1" w:rsidRDefault="00F00ED1" w:rsidP="00A7753D"/>
    <w:p w14:paraId="3521FC71" w14:textId="77777777" w:rsidR="00DD2B9C" w:rsidRDefault="00F00ED1" w:rsidP="00DD2B9C">
      <w:pPr>
        <w:keepNext/>
      </w:pPr>
      <w:r w:rsidRPr="00F00ED1">
        <w:rPr>
          <w:noProof/>
        </w:rPr>
        <w:drawing>
          <wp:inline distT="0" distB="0" distL="0" distR="0" wp14:anchorId="560BCE0D" wp14:editId="1DECB11A">
            <wp:extent cx="5943600" cy="405003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a:srcRect l="8142" t="15093" r="27646" b="11509"/>
                    <a:stretch/>
                  </pic:blipFill>
                  <pic:spPr>
                    <a:xfrm>
                      <a:off x="0" y="0"/>
                      <a:ext cx="5943600" cy="4050030"/>
                    </a:xfrm>
                    <a:prstGeom prst="rect">
                      <a:avLst/>
                    </a:prstGeom>
                  </pic:spPr>
                </pic:pic>
              </a:graphicData>
            </a:graphic>
          </wp:inline>
        </w:drawing>
      </w:r>
    </w:p>
    <w:p w14:paraId="73DE53FD" w14:textId="77777777" w:rsidR="00F00ED1" w:rsidRPr="00A7753D" w:rsidRDefault="00DD2B9C" w:rsidP="00DD2B9C">
      <w:pPr>
        <w:pStyle w:val="Caption"/>
        <w:jc w:val="center"/>
      </w:pPr>
      <w:r>
        <w:t xml:space="preserve">Figure </w:t>
      </w:r>
      <w:r w:rsidR="005028E9">
        <w:fldChar w:fldCharType="begin"/>
      </w:r>
      <w:r w:rsidR="005028E9">
        <w:instrText xml:space="preserve"> SEQ Figure \* ARABIC </w:instrText>
      </w:r>
      <w:r w:rsidR="005028E9">
        <w:fldChar w:fldCharType="separate"/>
      </w:r>
      <w:r w:rsidR="00096D3F">
        <w:rPr>
          <w:noProof/>
        </w:rPr>
        <w:t>2</w:t>
      </w:r>
      <w:r w:rsidR="005028E9">
        <w:rPr>
          <w:noProof/>
        </w:rPr>
        <w:fldChar w:fldCharType="end"/>
      </w:r>
      <w:r>
        <w:t xml:space="preserve">: Creating a custom </w:t>
      </w:r>
      <w:proofErr w:type="spellStart"/>
      <w:r w:rsidR="0088401A">
        <w:t>PUPPI</w:t>
      </w:r>
      <w:r>
        <w:t>Module</w:t>
      </w:r>
      <w:proofErr w:type="spellEnd"/>
    </w:p>
    <w:p w14:paraId="3349020E" w14:textId="77777777" w:rsidR="00F52875" w:rsidRDefault="003D4BFE" w:rsidP="00F52875">
      <w:pPr>
        <w:pStyle w:val="Heading2"/>
      </w:pPr>
      <w:r>
        <w:t>Menus</w:t>
      </w:r>
    </w:p>
    <w:p w14:paraId="12E0915B" w14:textId="77777777" w:rsidR="00F52875" w:rsidRPr="00F52875" w:rsidRDefault="00F52875" w:rsidP="00F52875">
      <w:pPr>
        <w:pStyle w:val="Heading3"/>
      </w:pPr>
      <w:r>
        <w:t>Module Keep Menus</w:t>
      </w:r>
    </w:p>
    <w:p w14:paraId="4C35015C" w14:textId="77777777" w:rsidR="003421BB" w:rsidRDefault="00A01652" w:rsidP="003421BB">
      <w:r>
        <w:t xml:space="preserve">Modules are displayed in containers called Module Keeps which can be added anywhere on the form. The developer creates a menu and then adds </w:t>
      </w:r>
      <w:r w:rsidR="0088401A">
        <w:t>PUPPI</w:t>
      </w:r>
      <w:r>
        <w:t xml:space="preserve"> modules to it.</w:t>
      </w:r>
      <w:r w:rsidR="00F52875">
        <w:t xml:space="preserve"> </w:t>
      </w:r>
      <w:r>
        <w:t xml:space="preserve">The user will drag modules </w:t>
      </w:r>
      <w:r w:rsidR="00F52875">
        <w:t xml:space="preserve">from menus </w:t>
      </w:r>
      <w:r>
        <w:t>onto the canvas to create nodes.</w:t>
      </w:r>
      <w:r w:rsidR="006656D6">
        <w:t xml:space="preserve"> The </w:t>
      </w:r>
      <w:proofErr w:type="spellStart"/>
      <w:r w:rsidR="006656D6" w:rsidRPr="006656D6">
        <w:t>PUPPIModuleKeepMenu</w:t>
      </w:r>
      <w:proofErr w:type="spellEnd"/>
      <w:r w:rsidR="006656D6">
        <w:t xml:space="preserve"> class handles module menu operations.</w:t>
      </w:r>
    </w:p>
    <w:p w14:paraId="28821432" w14:textId="77777777" w:rsidR="00F52875" w:rsidRDefault="00F52875" w:rsidP="00F52875">
      <w:pPr>
        <w:pStyle w:val="Heading3"/>
      </w:pPr>
      <w:r>
        <w:t>Other Menus</w:t>
      </w:r>
    </w:p>
    <w:p w14:paraId="214D799D" w14:textId="77777777" w:rsidR="00F52875" w:rsidRDefault="00F52875" w:rsidP="003421BB">
      <w:r>
        <w:t>File, Edit, View and Help menus can also be added to interact with the programming canvas.</w:t>
      </w:r>
      <w:r w:rsidR="006656D6">
        <w:t xml:space="preserve"> The </w:t>
      </w:r>
      <w:proofErr w:type="spellStart"/>
      <w:r w:rsidR="006656D6">
        <w:t>PUPPIDropDownMenu</w:t>
      </w:r>
      <w:proofErr w:type="spellEnd"/>
      <w:r w:rsidR="006656D6">
        <w:t xml:space="preserve"> class can be used to create these standard menus and custom dropdown menus.</w:t>
      </w:r>
    </w:p>
    <w:p w14:paraId="343F3F66" w14:textId="77777777" w:rsidR="00F96638" w:rsidRDefault="00F8229F" w:rsidP="00F96638">
      <w:pPr>
        <w:pStyle w:val="Heading2"/>
      </w:pPr>
      <w:r>
        <w:t>Client-Server Architecture</w:t>
      </w:r>
    </w:p>
    <w:p w14:paraId="796FEAD7" w14:textId="77777777" w:rsidR="00F8229F" w:rsidRDefault="00F8229F" w:rsidP="00F8229F">
      <w:r>
        <w:t xml:space="preserve">PUPPI applications can run in server mode. A TCP socket server and / or a </w:t>
      </w:r>
      <w:proofErr w:type="spellStart"/>
      <w:r>
        <w:t>HTTPListener</w:t>
      </w:r>
      <w:proofErr w:type="spellEnd"/>
      <w:r>
        <w:t xml:space="preserve"> server can easily be started from the </w:t>
      </w:r>
      <w:proofErr w:type="spellStart"/>
      <w:r>
        <w:t>PUPPIServer</w:t>
      </w:r>
      <w:proofErr w:type="spellEnd"/>
      <w:r>
        <w:t xml:space="preserve"> namespace. Servers accept text commands an</w:t>
      </w:r>
      <w:r w:rsidR="00603A7B">
        <w:t>d</w:t>
      </w:r>
      <w:r>
        <w:t xml:space="preserve"> can return text or binary data. See below for more information on text commands. Sample web and standalone clients are distributed with the PUPPI toolkit.</w:t>
      </w:r>
    </w:p>
    <w:p w14:paraId="5591428D" w14:textId="77777777" w:rsidR="004F0BA1" w:rsidRDefault="004F0BA1" w:rsidP="004F0BA1">
      <w:pPr>
        <w:pStyle w:val="Heading2"/>
      </w:pPr>
      <w:r>
        <w:lastRenderedPageBreak/>
        <w:t>Text Commands</w:t>
      </w:r>
    </w:p>
    <w:p w14:paraId="40B2EC38" w14:textId="77777777" w:rsidR="004F0BA1" w:rsidRDefault="004F0BA1" w:rsidP="004F0BA1">
      <w:r>
        <w:t xml:space="preserve">The canvas supports commands sent as scripts. These can be passed from </w:t>
      </w:r>
      <w:r w:rsidR="00AB1509">
        <w:t>several</w:t>
      </w:r>
      <w:r>
        <w:t xml:space="preserve"> sources:</w:t>
      </w:r>
    </w:p>
    <w:p w14:paraId="2B1D07BF" w14:textId="77777777" w:rsidR="004F0BA1" w:rsidRDefault="008D4115" w:rsidP="008D4115">
      <w:pPr>
        <w:ind w:left="720"/>
      </w:pPr>
      <w:r>
        <w:t>-</w:t>
      </w:r>
      <w:r w:rsidR="004F0BA1">
        <w:t xml:space="preserve">Inside the </w:t>
      </w:r>
      <w:proofErr w:type="spellStart"/>
      <w:r w:rsidR="004F0BA1">
        <w:t>process_usercode</w:t>
      </w:r>
      <w:proofErr w:type="spellEnd"/>
      <w:r w:rsidR="004F0BA1">
        <w:t xml:space="preserve"> function of a module, </w:t>
      </w:r>
      <w:r>
        <w:t xml:space="preserve">the </w:t>
      </w:r>
      <w:proofErr w:type="spellStart"/>
      <w:r w:rsidRPr="008D4115">
        <w:t>addCanvasCommand</w:t>
      </w:r>
      <w:proofErr w:type="spellEnd"/>
      <w:r>
        <w:t xml:space="preserve"> can send a textual command. Commands sent from here are queued to </w:t>
      </w:r>
      <w:r w:rsidR="006F1B76">
        <w:t xml:space="preserve">be </w:t>
      </w:r>
      <w:r>
        <w:t xml:space="preserve">executed by the canvas </w:t>
      </w:r>
      <w:r w:rsidR="00AB1509">
        <w:t>during</w:t>
      </w:r>
      <w:r>
        <w:t xml:space="preserve"> the next available slot.</w:t>
      </w:r>
    </w:p>
    <w:p w14:paraId="13BEF757" w14:textId="77777777" w:rsidR="006F1B76" w:rsidRDefault="006F1B76" w:rsidP="008D4115">
      <w:pPr>
        <w:ind w:left="720"/>
      </w:pPr>
      <w:r>
        <w:t xml:space="preserve">-From the </w:t>
      </w:r>
      <w:proofErr w:type="spellStart"/>
      <w:r>
        <w:t>PUPPIProgramCanvas</w:t>
      </w:r>
      <w:proofErr w:type="spellEnd"/>
      <w:r>
        <w:t xml:space="preserve"> class, the </w:t>
      </w:r>
      <w:proofErr w:type="spellStart"/>
      <w:r w:rsidRPr="006F1B76">
        <w:t>sendImmediateCommandAsText</w:t>
      </w:r>
      <w:proofErr w:type="spellEnd"/>
      <w:r>
        <w:t xml:space="preserve"> function sends a command to the canvas to be executed immediately.</w:t>
      </w:r>
    </w:p>
    <w:p w14:paraId="20238CFD" w14:textId="77777777" w:rsidR="006F1B76" w:rsidRDefault="006F1B76" w:rsidP="006F1B76">
      <w:pPr>
        <w:ind w:left="720"/>
      </w:pPr>
      <w:r>
        <w:t xml:space="preserve">-Clients can send commands to the canvas through the server. Commands changing the canvas are queued to be executed by the canvas </w:t>
      </w:r>
      <w:r w:rsidR="00AB1509">
        <w:t>during</w:t>
      </w:r>
      <w:r>
        <w:t xml:space="preserve"> the next available slot. Commands requesting information are executed immediately.</w:t>
      </w:r>
      <w:r w:rsidR="002F53E6">
        <w:t xml:space="preserve"> Commands sent to a TCP Socket Server need to end with </w:t>
      </w:r>
      <w:r w:rsidR="00F9726A" w:rsidRPr="00F9726A">
        <w:t>password + "&lt;EOF&gt;"</w:t>
      </w:r>
      <w:r w:rsidR="00F9726A">
        <w:t>, as seen in the console client example project.</w:t>
      </w:r>
    </w:p>
    <w:p w14:paraId="0EE48B39" w14:textId="77777777" w:rsidR="00F9726A" w:rsidRDefault="00F9726A" w:rsidP="00F9726A">
      <w:r>
        <w:t>Below is a list of text commands that can be sent from any of the sources mentioned above:</w:t>
      </w:r>
    </w:p>
    <w:p w14:paraId="70BDBDDB" w14:textId="77777777" w:rsidR="00F9726A" w:rsidRDefault="00F9726A" w:rsidP="00F9726A">
      <w:proofErr w:type="spellStart"/>
      <w:r>
        <w:t>s</w:t>
      </w:r>
      <w:r w:rsidRPr="00F9726A">
        <w:t>etinput</w:t>
      </w:r>
      <w:proofErr w:type="spellEnd"/>
      <w:r>
        <w:t>_|_</w:t>
      </w:r>
      <w:proofErr w:type="spellStart"/>
      <w:r>
        <w:t>nodeID</w:t>
      </w:r>
      <w:proofErr w:type="spellEnd"/>
      <w:r>
        <w:t>_|_</w:t>
      </w:r>
      <w:proofErr w:type="spellStart"/>
      <w:r>
        <w:t>inputIndex</w:t>
      </w:r>
      <w:proofErr w:type="spellEnd"/>
    </w:p>
    <w:p w14:paraId="3A296495" w14:textId="77777777" w:rsidR="00F9726A" w:rsidRDefault="00F9726A" w:rsidP="00F9726A">
      <w:proofErr w:type="spellStart"/>
      <w:r w:rsidRPr="00F9726A">
        <w:t>addnodetocanvascommand</w:t>
      </w:r>
      <w:proofErr w:type="spellEnd"/>
      <w:r w:rsidR="00E9474D">
        <w:t>_|_x_|_y</w:t>
      </w:r>
      <w:r w:rsidR="00E9474D" w:rsidRPr="00E9474D">
        <w:t>_|_</w:t>
      </w:r>
      <w:proofErr w:type="spellStart"/>
      <w:r w:rsidR="00E9474D">
        <w:t>PUPPIModuleName</w:t>
      </w:r>
      <w:proofErr w:type="spellEnd"/>
    </w:p>
    <w:p w14:paraId="610482DE" w14:textId="77777777" w:rsidR="00E9474D" w:rsidRDefault="00E9474D" w:rsidP="00F9726A">
      <w:proofErr w:type="spellStart"/>
      <w:r w:rsidRPr="00E9474D">
        <w:t>addnodeonnodecommand</w:t>
      </w:r>
      <w:proofErr w:type="spellEnd"/>
      <w:r>
        <w:t>_|_</w:t>
      </w:r>
      <w:proofErr w:type="spellStart"/>
      <w:r>
        <w:t>baseNodeID</w:t>
      </w:r>
      <w:proofErr w:type="spellEnd"/>
      <w:r w:rsidRPr="00E9474D">
        <w:t>_|_</w:t>
      </w:r>
      <w:proofErr w:type="spellStart"/>
      <w:r>
        <w:t>PUPPIModuleName</w:t>
      </w:r>
      <w:proofErr w:type="spellEnd"/>
    </w:p>
    <w:p w14:paraId="051D5738" w14:textId="77777777" w:rsidR="00E9474D" w:rsidRDefault="00E9474D" w:rsidP="00F9726A">
      <w:r w:rsidRPr="00E9474D">
        <w:t>connectnodescommand</w:t>
      </w:r>
      <w:r>
        <w:t>_|_sourceNodeID_|_sourceOutputIndex_|_destNodeID_|_destInputIndex</w:t>
      </w:r>
    </w:p>
    <w:p w14:paraId="51A7A748" w14:textId="77777777" w:rsidR="00E9474D" w:rsidRDefault="00E9474D" w:rsidP="00F9726A">
      <w:proofErr w:type="spellStart"/>
      <w:r w:rsidRPr="00E9474D">
        <w:t>disconnectnodeinputcommand</w:t>
      </w:r>
      <w:proofErr w:type="spellEnd"/>
      <w:r>
        <w:t>_|_</w:t>
      </w:r>
      <w:proofErr w:type="spellStart"/>
      <w:r>
        <w:t>destNodeID</w:t>
      </w:r>
      <w:proofErr w:type="spellEnd"/>
      <w:r>
        <w:t>_|_</w:t>
      </w:r>
      <w:proofErr w:type="spellStart"/>
      <w:r>
        <w:t>destInputIndex</w:t>
      </w:r>
      <w:proofErr w:type="spellEnd"/>
    </w:p>
    <w:p w14:paraId="27C947E1" w14:textId="77777777" w:rsidR="00E9474D" w:rsidRDefault="00E9474D" w:rsidP="00F9726A">
      <w:proofErr w:type="spellStart"/>
      <w:r w:rsidRPr="00E9474D">
        <w:t>disconnectnodeoutputcommand</w:t>
      </w:r>
      <w:proofErr w:type="spellEnd"/>
      <w:r>
        <w:t>_|_</w:t>
      </w:r>
      <w:proofErr w:type="spellStart"/>
      <w:r>
        <w:t>sourceNodeID</w:t>
      </w:r>
      <w:proofErr w:type="spellEnd"/>
      <w:r>
        <w:t>_|_</w:t>
      </w:r>
      <w:proofErr w:type="spellStart"/>
      <w:r>
        <w:t>sourceOutputIndex</w:t>
      </w:r>
      <w:proofErr w:type="spellEnd"/>
    </w:p>
    <w:p w14:paraId="6FD74A98" w14:textId="77777777" w:rsidR="00E9474D" w:rsidRDefault="00E9474D" w:rsidP="00F9726A">
      <w:proofErr w:type="spellStart"/>
      <w:r w:rsidRPr="00E9474D">
        <w:t>getnodeinformationxml</w:t>
      </w:r>
      <w:proofErr w:type="spellEnd"/>
      <w:r>
        <w:t>_|_</w:t>
      </w:r>
      <w:proofErr w:type="spellStart"/>
      <w:r>
        <w:t>nodeID</w:t>
      </w:r>
      <w:proofErr w:type="spellEnd"/>
    </w:p>
    <w:p w14:paraId="31558A7A" w14:textId="77777777" w:rsidR="00E9474D" w:rsidRDefault="00E9474D" w:rsidP="00F9726A">
      <w:proofErr w:type="spellStart"/>
      <w:r w:rsidRPr="00E9474D">
        <w:t>getcanvaschangedtime</w:t>
      </w:r>
      <w:proofErr w:type="spellEnd"/>
    </w:p>
    <w:p w14:paraId="39AE3B78" w14:textId="77777777" w:rsidR="00E9474D" w:rsidRDefault="00E9474D" w:rsidP="00F9726A">
      <w:r w:rsidRPr="00E9474D">
        <w:t>performnodegesture</w:t>
      </w:r>
      <w:r>
        <w:t>_|_nodeID_|_startXratio_|_startYratio</w:t>
      </w:r>
      <w:r w:rsidRPr="00E9474D">
        <w:t>_|_</w:t>
      </w:r>
      <w:r>
        <w:t>startZratio_|_endXratio_|_endYratio</w:t>
      </w:r>
      <w:r w:rsidRPr="00E9474D">
        <w:t>_|_</w:t>
      </w:r>
      <w:r>
        <w:t>endZratio</w:t>
      </w:r>
    </w:p>
    <w:p w14:paraId="6C2C3991" w14:textId="77777777" w:rsidR="00E9474D" w:rsidRDefault="00E9474D" w:rsidP="00F9726A">
      <w:proofErr w:type="spellStart"/>
      <w:r w:rsidRPr="00E9474D">
        <w:t>performnodedoubleclick</w:t>
      </w:r>
      <w:proofErr w:type="spellEnd"/>
      <w:r>
        <w:t>_|_</w:t>
      </w:r>
      <w:proofErr w:type="spellStart"/>
      <w:r>
        <w:t>nodeID</w:t>
      </w:r>
      <w:proofErr w:type="spellEnd"/>
      <w:r>
        <w:t>_|_</w:t>
      </w:r>
      <w:proofErr w:type="spellStart"/>
      <w:r>
        <w:t>xRatio</w:t>
      </w:r>
      <w:proofErr w:type="spellEnd"/>
      <w:r>
        <w:t>_|_</w:t>
      </w:r>
      <w:proofErr w:type="spellStart"/>
      <w:r>
        <w:t>yRatio</w:t>
      </w:r>
      <w:proofErr w:type="spellEnd"/>
      <w:r w:rsidRPr="00E9474D">
        <w:t>_|_</w:t>
      </w:r>
      <w:proofErr w:type="spellStart"/>
      <w:r>
        <w:t>zRatio</w:t>
      </w:r>
      <w:proofErr w:type="spellEnd"/>
    </w:p>
    <w:p w14:paraId="77A95ABF" w14:textId="77777777" w:rsidR="003D6E65" w:rsidRDefault="003D6E65" w:rsidP="00F9726A">
      <w:proofErr w:type="spellStart"/>
      <w:r w:rsidRPr="003D6E65">
        <w:t>runcanvasprogramcommand</w:t>
      </w:r>
      <w:proofErr w:type="spellEnd"/>
    </w:p>
    <w:p w14:paraId="370B40F5" w14:textId="77777777" w:rsidR="003D6E65" w:rsidRDefault="003D6E65" w:rsidP="00F9726A">
      <w:proofErr w:type="spellStart"/>
      <w:r w:rsidRPr="003D6E65">
        <w:t>forcenodeprocess</w:t>
      </w:r>
      <w:proofErr w:type="spellEnd"/>
      <w:r w:rsidR="00AB125A">
        <w:t>_|_</w:t>
      </w:r>
      <w:proofErr w:type="spellStart"/>
      <w:r w:rsidR="00AB125A">
        <w:t>nodeID</w:t>
      </w:r>
      <w:proofErr w:type="spellEnd"/>
    </w:p>
    <w:p w14:paraId="45C7BC50" w14:textId="77777777" w:rsidR="00E9474D" w:rsidRDefault="00AB125A" w:rsidP="00F9726A">
      <w:proofErr w:type="spellStart"/>
      <w:r w:rsidRPr="00AB125A">
        <w:t>exportnoderendererimage</w:t>
      </w:r>
      <w:proofErr w:type="spellEnd"/>
      <w:r>
        <w:t>_|_</w:t>
      </w:r>
      <w:proofErr w:type="spellStart"/>
      <w:r>
        <w:t>nodeID</w:t>
      </w:r>
      <w:proofErr w:type="spellEnd"/>
    </w:p>
    <w:p w14:paraId="1A902394" w14:textId="77777777" w:rsidR="00AB125A" w:rsidRDefault="00AB125A" w:rsidP="00F9726A">
      <w:proofErr w:type="spellStart"/>
      <w:r w:rsidRPr="00AB125A">
        <w:t>getnoderendererstatexml</w:t>
      </w:r>
      <w:proofErr w:type="spellEnd"/>
      <w:r>
        <w:t>_|_</w:t>
      </w:r>
      <w:proofErr w:type="spellStart"/>
      <w:r>
        <w:t>nodeID</w:t>
      </w:r>
      <w:proofErr w:type="spellEnd"/>
    </w:p>
    <w:p w14:paraId="26B1A86E" w14:textId="77777777" w:rsidR="00AB125A" w:rsidRDefault="00394F7D" w:rsidP="00F9726A">
      <w:proofErr w:type="spellStart"/>
      <w:r w:rsidRPr="00394F7D">
        <w:t>getindexedmodulenames</w:t>
      </w:r>
      <w:proofErr w:type="spellEnd"/>
    </w:p>
    <w:p w14:paraId="08973844" w14:textId="77777777" w:rsidR="00394F7D" w:rsidRDefault="00394F7D" w:rsidP="00F9726A">
      <w:proofErr w:type="spellStart"/>
      <w:r w:rsidRPr="00394F7D">
        <w:t>deletecanvasnodebyid</w:t>
      </w:r>
      <w:proofErr w:type="spellEnd"/>
      <w:r>
        <w:t>_|_</w:t>
      </w:r>
      <w:proofErr w:type="spellStart"/>
      <w:r>
        <w:t>nodeID</w:t>
      </w:r>
      <w:proofErr w:type="spellEnd"/>
    </w:p>
    <w:p w14:paraId="2C5633F0" w14:textId="77777777" w:rsidR="00394F7D" w:rsidRDefault="00394F7D" w:rsidP="00F9726A">
      <w:proofErr w:type="spellStart"/>
      <w:r w:rsidRPr="00394F7D">
        <w:t>canvasreadablereport</w:t>
      </w:r>
      <w:proofErr w:type="spellEnd"/>
    </w:p>
    <w:p w14:paraId="0213509D" w14:textId="77777777" w:rsidR="00394F7D" w:rsidRDefault="00394F7D" w:rsidP="00F9726A">
      <w:proofErr w:type="spellStart"/>
      <w:r w:rsidRPr="00394F7D">
        <w:t>setoutputinteger</w:t>
      </w:r>
      <w:proofErr w:type="spellEnd"/>
      <w:r>
        <w:t>_|_</w:t>
      </w:r>
      <w:proofErr w:type="spellStart"/>
      <w:r>
        <w:t>sourceNodeID</w:t>
      </w:r>
      <w:proofErr w:type="spellEnd"/>
      <w:r>
        <w:t>_|_</w:t>
      </w:r>
      <w:proofErr w:type="spellStart"/>
      <w:r>
        <w:t>sourceOutputIndex</w:t>
      </w:r>
      <w:proofErr w:type="spellEnd"/>
      <w:r>
        <w:t>_|_value</w:t>
      </w:r>
    </w:p>
    <w:p w14:paraId="3A084305" w14:textId="77777777" w:rsidR="00394F7D" w:rsidRDefault="00394F7D" w:rsidP="00394F7D">
      <w:proofErr w:type="spellStart"/>
      <w:r w:rsidRPr="00394F7D">
        <w:lastRenderedPageBreak/>
        <w:t>setoutput</w:t>
      </w:r>
      <w:r>
        <w:t>double</w:t>
      </w:r>
      <w:proofErr w:type="spellEnd"/>
      <w:r>
        <w:t>_|_</w:t>
      </w:r>
      <w:proofErr w:type="spellStart"/>
      <w:r>
        <w:t>sourceNodeID</w:t>
      </w:r>
      <w:proofErr w:type="spellEnd"/>
      <w:r>
        <w:t>_|_</w:t>
      </w:r>
      <w:proofErr w:type="spellStart"/>
      <w:r>
        <w:t>sourceOutputIndex</w:t>
      </w:r>
      <w:proofErr w:type="spellEnd"/>
      <w:r>
        <w:t>_|_value</w:t>
      </w:r>
    </w:p>
    <w:p w14:paraId="69FFE232" w14:textId="77777777" w:rsidR="00394F7D" w:rsidRDefault="00394F7D" w:rsidP="00394F7D">
      <w:proofErr w:type="spellStart"/>
      <w:r w:rsidRPr="00394F7D">
        <w:t>setoutput</w:t>
      </w:r>
      <w:r>
        <w:t>string</w:t>
      </w:r>
      <w:proofErr w:type="spellEnd"/>
      <w:r>
        <w:t>_|_</w:t>
      </w:r>
      <w:proofErr w:type="spellStart"/>
      <w:r>
        <w:t>sourceNodeID</w:t>
      </w:r>
      <w:proofErr w:type="spellEnd"/>
      <w:r>
        <w:t>_|_</w:t>
      </w:r>
      <w:proofErr w:type="spellStart"/>
      <w:r>
        <w:t>sourceOutputIndex</w:t>
      </w:r>
      <w:proofErr w:type="spellEnd"/>
      <w:r>
        <w:t>_|_value</w:t>
      </w:r>
    </w:p>
    <w:p w14:paraId="18957EAB" w14:textId="77777777" w:rsidR="00394F7D" w:rsidRDefault="00394F7D" w:rsidP="00394F7D">
      <w:r w:rsidRPr="00394F7D">
        <w:t>setoutputliststring</w:t>
      </w:r>
      <w:r>
        <w:t>_|_sourceNodeID_|_sourceOutputIndex_|_value</w:t>
      </w:r>
      <w:proofErr w:type="gramStart"/>
      <w:r>
        <w:t>1,value</w:t>
      </w:r>
      <w:proofErr w:type="gramEnd"/>
      <w:r>
        <w:t>2,etc…</w:t>
      </w:r>
    </w:p>
    <w:p w14:paraId="3A292C2E" w14:textId="77777777" w:rsidR="00F9726A" w:rsidRDefault="00394F7D" w:rsidP="00394F7D">
      <w:r w:rsidRPr="00394F7D">
        <w:t>setoutputlist</w:t>
      </w:r>
      <w:r>
        <w:t>double</w:t>
      </w:r>
      <w:r w:rsidRPr="00394F7D">
        <w:t>_|_sourceNodeID_|_sourceOutputIndex_|_value</w:t>
      </w:r>
      <w:proofErr w:type="gramStart"/>
      <w:r w:rsidRPr="00394F7D">
        <w:t>1,value</w:t>
      </w:r>
      <w:proofErr w:type="gramEnd"/>
      <w:r w:rsidRPr="00394F7D">
        <w:t>2,etc…</w:t>
      </w:r>
    </w:p>
    <w:p w14:paraId="5890B42E" w14:textId="77777777" w:rsidR="00394F7D" w:rsidRDefault="00394F7D" w:rsidP="00394F7D">
      <w:r w:rsidRPr="00394F7D">
        <w:t>setoutputlist</w:t>
      </w:r>
      <w:r>
        <w:t>integer_|_sourceNodeID_|_sourceOutputIndex_|_value</w:t>
      </w:r>
      <w:proofErr w:type="gramStart"/>
      <w:r>
        <w:t>1,value</w:t>
      </w:r>
      <w:proofErr w:type="gramEnd"/>
      <w:r>
        <w:t>2,etc…</w:t>
      </w:r>
    </w:p>
    <w:p w14:paraId="425D2FE3" w14:textId="77777777" w:rsidR="00125A08" w:rsidRDefault="00125A08" w:rsidP="00394F7D">
      <w:r>
        <w:t>The commands below can be executed from clients and receive immediate response:</w:t>
      </w:r>
    </w:p>
    <w:p w14:paraId="0C02F5E1" w14:textId="77777777" w:rsidR="00125A08" w:rsidRDefault="00125A08" w:rsidP="00394F7D">
      <w:proofErr w:type="spellStart"/>
      <w:r>
        <w:t>c</w:t>
      </w:r>
      <w:r w:rsidRPr="00125A08">
        <w:t>anvasgetstatus</w:t>
      </w:r>
      <w:proofErr w:type="spellEnd"/>
    </w:p>
    <w:p w14:paraId="689F671E" w14:textId="77777777" w:rsidR="00125A08" w:rsidRDefault="00125A08" w:rsidP="00394F7D">
      <w:proofErr w:type="spellStart"/>
      <w:r w:rsidRPr="00125A08">
        <w:t>canvasgetlayout</w:t>
      </w:r>
      <w:proofErr w:type="spellEnd"/>
    </w:p>
    <w:p w14:paraId="4643D472" w14:textId="77777777" w:rsidR="00125A08" w:rsidRDefault="00125A08" w:rsidP="00394F7D">
      <w:proofErr w:type="spellStart"/>
      <w:r w:rsidRPr="00125A08">
        <w:t>getnodeinformationxml</w:t>
      </w:r>
      <w:proofErr w:type="spellEnd"/>
      <w:r w:rsidRPr="00125A08">
        <w:t xml:space="preserve"> _|_</w:t>
      </w:r>
      <w:proofErr w:type="spellStart"/>
      <w:r>
        <w:t>nodeID</w:t>
      </w:r>
      <w:proofErr w:type="spellEnd"/>
    </w:p>
    <w:p w14:paraId="3339FE7E" w14:textId="77777777" w:rsidR="00125A08" w:rsidRDefault="00125A08" w:rsidP="00394F7D">
      <w:proofErr w:type="spellStart"/>
      <w:r w:rsidRPr="00125A08">
        <w:t>getnoderendererimage</w:t>
      </w:r>
      <w:proofErr w:type="spellEnd"/>
      <w:r w:rsidRPr="00125A08">
        <w:t>_|_</w:t>
      </w:r>
      <w:proofErr w:type="spellStart"/>
      <w:r>
        <w:t>nodeID</w:t>
      </w:r>
      <w:proofErr w:type="spellEnd"/>
    </w:p>
    <w:p w14:paraId="52E502E3" w14:textId="77777777" w:rsidR="00125A08" w:rsidRDefault="00125A08" w:rsidP="00394F7D">
      <w:proofErr w:type="spellStart"/>
      <w:r w:rsidRPr="00125A08">
        <w:t>getindexedmodulenames</w:t>
      </w:r>
      <w:proofErr w:type="spellEnd"/>
    </w:p>
    <w:p w14:paraId="36AC9382" w14:textId="77777777" w:rsidR="00125A08" w:rsidRDefault="00125A08" w:rsidP="00394F7D">
      <w:proofErr w:type="spellStart"/>
      <w:r w:rsidRPr="00125A08">
        <w:t>getnodeoutputvalue</w:t>
      </w:r>
      <w:proofErr w:type="spellEnd"/>
      <w:r w:rsidRPr="00125A08">
        <w:t>_|_</w:t>
      </w:r>
      <w:proofErr w:type="spellStart"/>
      <w:r>
        <w:t>nodeID</w:t>
      </w:r>
      <w:proofErr w:type="spellEnd"/>
      <w:r>
        <w:t>_|_</w:t>
      </w:r>
      <w:proofErr w:type="spellStart"/>
      <w:r>
        <w:t>outputIndex</w:t>
      </w:r>
      <w:proofErr w:type="spellEnd"/>
    </w:p>
    <w:p w14:paraId="15A3C24A" w14:textId="77777777" w:rsidR="005342CF" w:rsidRDefault="005342CF" w:rsidP="00394F7D"/>
    <w:p w14:paraId="46613F1D" w14:textId="77777777" w:rsidR="005342CF" w:rsidRDefault="005342CF" w:rsidP="00394F7D"/>
    <w:p w14:paraId="1BBF1826" w14:textId="77777777" w:rsidR="005342CF" w:rsidRDefault="005342CF" w:rsidP="00394F7D"/>
    <w:p w14:paraId="0D0E30C4" w14:textId="77777777" w:rsidR="00B87086" w:rsidRDefault="00B87086" w:rsidP="00B87086">
      <w:pPr>
        <w:pStyle w:val="Heading1"/>
      </w:pPr>
      <w:r>
        <w:t xml:space="preserve">Packaged </w:t>
      </w:r>
      <w:r w:rsidR="0088401A">
        <w:t>PUPPI</w:t>
      </w:r>
      <w:r>
        <w:t xml:space="preserve"> Utilities</w:t>
      </w:r>
    </w:p>
    <w:p w14:paraId="41C33DFA" w14:textId="77777777" w:rsidR="00B87086" w:rsidRDefault="00B87086" w:rsidP="00B87086">
      <w:r>
        <w:t xml:space="preserve">The </w:t>
      </w:r>
      <w:r w:rsidR="0088401A">
        <w:t>PUPPI</w:t>
      </w:r>
      <w:r>
        <w:t xml:space="preserve"> Namespace Explorer can be used to select classes, </w:t>
      </w:r>
      <w:proofErr w:type="gramStart"/>
      <w:r>
        <w:t>methods</w:t>
      </w:r>
      <w:proofErr w:type="gramEnd"/>
      <w:r>
        <w:t xml:space="preserve"> and constructors from a DLL assembly to convert to visual programming modules. Once all the desired objects are selected, they are saved into an MTPS file. </w:t>
      </w:r>
      <w:r w:rsidR="0088401A">
        <w:t>PUPPI</w:t>
      </w:r>
      <w:r>
        <w:t xml:space="preserve"> has functions to load an MTPS file at runtime and generate visual programming modules automatically.</w:t>
      </w:r>
    </w:p>
    <w:p w14:paraId="7A2D82CC" w14:textId="77777777" w:rsidR="002614B2" w:rsidRDefault="002614B2" w:rsidP="00B87086"/>
    <w:p w14:paraId="3EFFCA4A" w14:textId="77777777" w:rsidR="00DD2B9C" w:rsidRDefault="002614B2" w:rsidP="00DD2B9C">
      <w:pPr>
        <w:keepNext/>
        <w:jc w:val="center"/>
      </w:pPr>
      <w:r>
        <w:rPr>
          <w:noProof/>
        </w:rPr>
        <w:lastRenderedPageBreak/>
        <w:drawing>
          <wp:inline distT="0" distB="0" distL="0" distR="0" wp14:anchorId="1C52E6E6" wp14:editId="3370BEBA">
            <wp:extent cx="5492014" cy="3590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939" t="18650" r="6126" b="13695"/>
                    <a:stretch/>
                  </pic:blipFill>
                  <pic:spPr bwMode="auto">
                    <a:xfrm>
                      <a:off x="0" y="0"/>
                      <a:ext cx="5511021" cy="3603353"/>
                    </a:xfrm>
                    <a:prstGeom prst="rect">
                      <a:avLst/>
                    </a:prstGeom>
                    <a:ln>
                      <a:noFill/>
                    </a:ln>
                    <a:extLst>
                      <a:ext uri="{53640926-AAD7-44D8-BBD7-CCE9431645EC}">
                        <a14:shadowObscured xmlns:a14="http://schemas.microsoft.com/office/drawing/2010/main"/>
                      </a:ext>
                    </a:extLst>
                  </pic:spPr>
                </pic:pic>
              </a:graphicData>
            </a:graphic>
          </wp:inline>
        </w:drawing>
      </w:r>
    </w:p>
    <w:p w14:paraId="76004E39" w14:textId="77777777" w:rsidR="002614B2" w:rsidRDefault="00DD2B9C" w:rsidP="00DD2B9C">
      <w:pPr>
        <w:pStyle w:val="Caption"/>
        <w:jc w:val="center"/>
      </w:pPr>
      <w:r>
        <w:t xml:space="preserve">Figure </w:t>
      </w:r>
      <w:r w:rsidR="005028E9">
        <w:fldChar w:fldCharType="begin"/>
      </w:r>
      <w:r w:rsidR="005028E9">
        <w:instrText xml:space="preserve"> SEQ Figure \* ARABIC </w:instrText>
      </w:r>
      <w:r w:rsidR="005028E9">
        <w:fldChar w:fldCharType="separate"/>
      </w:r>
      <w:r w:rsidR="00096D3F">
        <w:rPr>
          <w:noProof/>
        </w:rPr>
        <w:t>3</w:t>
      </w:r>
      <w:r w:rsidR="005028E9">
        <w:rPr>
          <w:noProof/>
        </w:rPr>
        <w:fldChar w:fldCharType="end"/>
      </w:r>
      <w:r>
        <w:t xml:space="preserve">: Using the </w:t>
      </w:r>
      <w:proofErr w:type="spellStart"/>
      <w:r w:rsidR="0088401A">
        <w:t>PUPPI</w:t>
      </w:r>
      <w:r>
        <w:t>NamespaceExplorer</w:t>
      </w:r>
      <w:proofErr w:type="spellEnd"/>
      <w:r>
        <w:t xml:space="preserve"> App</w:t>
      </w:r>
    </w:p>
    <w:p w14:paraId="04C5DCA4" w14:textId="77777777" w:rsidR="00DD2B9C" w:rsidRPr="00DD2B9C" w:rsidRDefault="00DD2B9C" w:rsidP="00DD2B9C"/>
    <w:p w14:paraId="35AE43D7" w14:textId="4AF3A2EF" w:rsidR="00933B1F" w:rsidRDefault="0096224E" w:rsidP="00B87086">
      <w:r>
        <w:t xml:space="preserve">The </w:t>
      </w:r>
      <w:r w:rsidR="0088401A">
        <w:t>PUPPI</w:t>
      </w:r>
      <w:r>
        <w:t xml:space="preserve"> Assembly Creator makes DLL files holding </w:t>
      </w:r>
      <w:r w:rsidR="0088401A">
        <w:t>PUPPI</w:t>
      </w:r>
      <w:r>
        <w:t xml:space="preserve"> modules from MTPS files created with the </w:t>
      </w:r>
      <w:r w:rsidR="0088401A">
        <w:t>PUPPI</w:t>
      </w:r>
      <w:r>
        <w:t xml:space="preserve"> Namespace Explorer.</w:t>
      </w:r>
      <w:r w:rsidR="0058371A">
        <w:t xml:space="preserve"> After the list of modules has been finalized it is recommended to convert the MTPS file to </w:t>
      </w:r>
      <w:proofErr w:type="spellStart"/>
      <w:r w:rsidR="0088401A">
        <w:t>PUPPI</w:t>
      </w:r>
      <w:r w:rsidR="0058371A">
        <w:t>Module</w:t>
      </w:r>
      <w:proofErr w:type="spellEnd"/>
      <w:r w:rsidR="0058371A">
        <w:t xml:space="preserve"> assemblies and load those in your application or plugin since it is much faster than generating modules from an MTPS file at runtime.</w:t>
      </w:r>
    </w:p>
    <w:p w14:paraId="1A46C02C" w14:textId="572D09E0" w:rsidR="00E41891" w:rsidRDefault="00E41891" w:rsidP="00E41891">
      <w:pPr>
        <w:pStyle w:val="Heading1"/>
      </w:pPr>
      <w:r>
        <w:t>Licenses</w:t>
      </w:r>
    </w:p>
    <w:p w14:paraId="25EA282C" w14:textId="77777777" w:rsidR="00E41891" w:rsidRDefault="00E41891" w:rsidP="00E41891">
      <w:pPr>
        <w:pStyle w:val="Heading2"/>
      </w:pPr>
      <w:r>
        <w:t>PUPPI</w:t>
      </w:r>
    </w:p>
    <w:p w14:paraId="2313D70F" w14:textId="77777777" w:rsidR="00E41891" w:rsidRDefault="00E41891" w:rsidP="00E41891">
      <w:r>
        <w:t>MIT License</w:t>
      </w:r>
    </w:p>
    <w:p w14:paraId="4B2E2155" w14:textId="77777777" w:rsidR="00E41891" w:rsidRDefault="00E41891" w:rsidP="00E41891">
      <w:r>
        <w:t>Copyright 2021 Mihai Pruna</w:t>
      </w:r>
    </w:p>
    <w:p w14:paraId="43C18D46" w14:textId="77777777" w:rsidR="00E41891" w:rsidRDefault="00E41891" w:rsidP="00E41891">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5596A3" w14:textId="77777777" w:rsidR="00E41891" w:rsidRDefault="00E41891" w:rsidP="00E41891"/>
    <w:p w14:paraId="3580CDBF" w14:textId="77777777" w:rsidR="00E41891" w:rsidRDefault="00E41891" w:rsidP="00E41891">
      <w:r>
        <w:t>The above copyright notice and this permission notice shall be included in all copies or substantial portions of the Software.</w:t>
      </w:r>
    </w:p>
    <w:p w14:paraId="2961ECD5" w14:textId="77777777" w:rsidR="00E41891" w:rsidRDefault="00E41891" w:rsidP="00E41891"/>
    <w:p w14:paraId="2CC7760E" w14:textId="77777777" w:rsidR="00E41891" w:rsidRDefault="00E41891" w:rsidP="00E41891">
      <w:r>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B08C648" w14:textId="77777777" w:rsidR="00E41891" w:rsidRDefault="00E41891" w:rsidP="00E41891"/>
    <w:p w14:paraId="1AABB823" w14:textId="77777777" w:rsidR="00E41891" w:rsidRDefault="00E41891" w:rsidP="00E41891"/>
    <w:p w14:paraId="48C3D37B" w14:textId="77777777" w:rsidR="00E41891" w:rsidRDefault="00E41891" w:rsidP="00E41891"/>
    <w:p w14:paraId="1B94FB70" w14:textId="77777777" w:rsidR="00E41891" w:rsidRDefault="00E41891" w:rsidP="00E41891">
      <w:pPr>
        <w:pStyle w:val="Heading2"/>
      </w:pPr>
      <w:r>
        <w:t>Maze Solver (shortest path finder)</w:t>
      </w:r>
    </w:p>
    <w:p w14:paraId="3D7EC4CA" w14:textId="77777777" w:rsidR="00E41891" w:rsidRDefault="00E41891" w:rsidP="00E41891">
      <w:r>
        <w:t>http://www.codeproject.com/Articles/9040/Maze-Solver-shortest-path-finder</w:t>
      </w:r>
    </w:p>
    <w:p w14:paraId="43504FB3" w14:textId="77777777" w:rsidR="00E41891" w:rsidRDefault="00E41891" w:rsidP="00E41891">
      <w:r>
        <w:t>License:</w:t>
      </w:r>
    </w:p>
    <w:p w14:paraId="7B0E6974" w14:textId="77777777" w:rsidR="00E41891" w:rsidRDefault="00E41891" w:rsidP="00E41891">
      <w:r>
        <w:t>http://www.codeproject.com/info/cpol10.aspx</w:t>
      </w:r>
    </w:p>
    <w:p w14:paraId="72F088C4" w14:textId="77777777" w:rsidR="00E41891" w:rsidRDefault="00E41891" w:rsidP="00E41891"/>
    <w:p w14:paraId="10BBAA56" w14:textId="77777777" w:rsidR="00E41891" w:rsidRDefault="00E41891" w:rsidP="00E41891">
      <w:pPr>
        <w:pStyle w:val="Heading2"/>
      </w:pPr>
      <w:r>
        <w:t>Helix 3D Toolkit</w:t>
      </w:r>
    </w:p>
    <w:p w14:paraId="0A8264B6" w14:textId="77777777" w:rsidR="00E41891" w:rsidRDefault="00E41891" w:rsidP="00E41891">
      <w:r>
        <w:t>http://helixtoolkit.codeplex.com/</w:t>
      </w:r>
    </w:p>
    <w:p w14:paraId="475E47D3" w14:textId="77777777" w:rsidR="00E41891" w:rsidRDefault="00E41891" w:rsidP="00E41891">
      <w:r>
        <w:t>License:</w:t>
      </w:r>
    </w:p>
    <w:p w14:paraId="06F63BDA" w14:textId="77777777" w:rsidR="00E41891" w:rsidRDefault="00E41891" w:rsidP="00E41891">
      <w:r>
        <w:t>http://helixtoolkit.codeplex.com/license</w:t>
      </w:r>
    </w:p>
    <w:p w14:paraId="2F62D7A3" w14:textId="77777777" w:rsidR="00E41891" w:rsidRDefault="00E41891" w:rsidP="00E41891"/>
    <w:p w14:paraId="75E0BA1A" w14:textId="7DF75FF4" w:rsidR="00E41891" w:rsidRDefault="00E41891" w:rsidP="00E41891">
      <w:r>
        <w:t>Windows Presentation Foundation (WPF) is a registered trademark of Microsoft Corporation.</w:t>
      </w:r>
    </w:p>
    <w:sectPr w:rsidR="00E4189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D94AF" w14:textId="77777777" w:rsidR="005028E9" w:rsidRDefault="005028E9" w:rsidP="00A82965">
      <w:pPr>
        <w:spacing w:after="0" w:line="240" w:lineRule="auto"/>
      </w:pPr>
      <w:r>
        <w:separator/>
      </w:r>
    </w:p>
  </w:endnote>
  <w:endnote w:type="continuationSeparator" w:id="0">
    <w:p w14:paraId="660EF999" w14:textId="77777777" w:rsidR="005028E9" w:rsidRDefault="005028E9" w:rsidP="00A8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CF50" w14:textId="77777777" w:rsidR="00A82965" w:rsidRDefault="00A82965">
    <w:pPr>
      <w:pStyle w:val="Footer"/>
    </w:pPr>
    <w:r>
      <w:t>Programmatic Modeling Con</w:t>
    </w:r>
    <w:r w:rsidR="00603A7B">
      <w:t>sultants</w:t>
    </w:r>
    <w:r>
      <w:t>, LLC.</w:t>
    </w:r>
    <w:r w:rsidR="00DD2B9C">
      <w:t xml:space="preserve">     Early access version. Subject to change.</w:t>
    </w:r>
  </w:p>
  <w:p w14:paraId="182FF932" w14:textId="77777777" w:rsidR="00A82965" w:rsidRDefault="00A82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32699" w14:textId="77777777" w:rsidR="005028E9" w:rsidRDefault="005028E9" w:rsidP="00A82965">
      <w:pPr>
        <w:spacing w:after="0" w:line="240" w:lineRule="auto"/>
      </w:pPr>
      <w:r>
        <w:separator/>
      </w:r>
    </w:p>
  </w:footnote>
  <w:footnote w:type="continuationSeparator" w:id="0">
    <w:p w14:paraId="0996EBF1" w14:textId="77777777" w:rsidR="005028E9" w:rsidRDefault="005028E9" w:rsidP="00A829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wMbM0NjYyMjYxNzZR0lEKTi0uzszPAykwrAUAj1r52ywAAAA="/>
  </w:docVars>
  <w:rsids>
    <w:rsidRoot w:val="003421BB"/>
    <w:rsid w:val="00076DA6"/>
    <w:rsid w:val="00096D3F"/>
    <w:rsid w:val="000C257F"/>
    <w:rsid w:val="000C55E9"/>
    <w:rsid w:val="000F33B7"/>
    <w:rsid w:val="00105505"/>
    <w:rsid w:val="0011639E"/>
    <w:rsid w:val="00125A08"/>
    <w:rsid w:val="001E1DEE"/>
    <w:rsid w:val="001E4215"/>
    <w:rsid w:val="002614B2"/>
    <w:rsid w:val="002F53E6"/>
    <w:rsid w:val="00302FFB"/>
    <w:rsid w:val="00313E01"/>
    <w:rsid w:val="003421BB"/>
    <w:rsid w:val="00353482"/>
    <w:rsid w:val="003921F6"/>
    <w:rsid w:val="00394F7D"/>
    <w:rsid w:val="003D4BFE"/>
    <w:rsid w:val="003D6E65"/>
    <w:rsid w:val="004729A0"/>
    <w:rsid w:val="004C2F0B"/>
    <w:rsid w:val="004C6C2E"/>
    <w:rsid w:val="004D2AD6"/>
    <w:rsid w:val="004F0BA1"/>
    <w:rsid w:val="005028E9"/>
    <w:rsid w:val="0051757B"/>
    <w:rsid w:val="005342CF"/>
    <w:rsid w:val="00547F78"/>
    <w:rsid w:val="0058371A"/>
    <w:rsid w:val="005E296B"/>
    <w:rsid w:val="00603A7B"/>
    <w:rsid w:val="00623D49"/>
    <w:rsid w:val="00651EFF"/>
    <w:rsid w:val="006656D6"/>
    <w:rsid w:val="00673217"/>
    <w:rsid w:val="006F1B76"/>
    <w:rsid w:val="007344BE"/>
    <w:rsid w:val="007A4DBD"/>
    <w:rsid w:val="00824BAE"/>
    <w:rsid w:val="00871760"/>
    <w:rsid w:val="00876517"/>
    <w:rsid w:val="0088401A"/>
    <w:rsid w:val="008D4115"/>
    <w:rsid w:val="008E6EBF"/>
    <w:rsid w:val="00933B1F"/>
    <w:rsid w:val="0096224E"/>
    <w:rsid w:val="00997E21"/>
    <w:rsid w:val="009B3BEF"/>
    <w:rsid w:val="009D431D"/>
    <w:rsid w:val="009E703F"/>
    <w:rsid w:val="00A01652"/>
    <w:rsid w:val="00A7753D"/>
    <w:rsid w:val="00A82965"/>
    <w:rsid w:val="00A870A5"/>
    <w:rsid w:val="00AB125A"/>
    <w:rsid w:val="00AB1509"/>
    <w:rsid w:val="00B16129"/>
    <w:rsid w:val="00B80DE2"/>
    <w:rsid w:val="00B87086"/>
    <w:rsid w:val="00BA6865"/>
    <w:rsid w:val="00C57A51"/>
    <w:rsid w:val="00C63CB7"/>
    <w:rsid w:val="00CD5AEA"/>
    <w:rsid w:val="00CE0B30"/>
    <w:rsid w:val="00D1542C"/>
    <w:rsid w:val="00D245E8"/>
    <w:rsid w:val="00DD2B9C"/>
    <w:rsid w:val="00E3052E"/>
    <w:rsid w:val="00E323C0"/>
    <w:rsid w:val="00E41891"/>
    <w:rsid w:val="00E6286B"/>
    <w:rsid w:val="00E9474D"/>
    <w:rsid w:val="00EA231F"/>
    <w:rsid w:val="00EA736D"/>
    <w:rsid w:val="00EC1302"/>
    <w:rsid w:val="00F00ED1"/>
    <w:rsid w:val="00F52875"/>
    <w:rsid w:val="00F56401"/>
    <w:rsid w:val="00F64410"/>
    <w:rsid w:val="00F64DB9"/>
    <w:rsid w:val="00F8229F"/>
    <w:rsid w:val="00F96638"/>
    <w:rsid w:val="00F9726A"/>
    <w:rsid w:val="00FC2EB9"/>
    <w:rsid w:val="00FC3206"/>
    <w:rsid w:val="00FF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BA00"/>
  <w15:chartTrackingRefBased/>
  <w15:docId w15:val="{522DB926-0442-4E16-BE6B-4628AA00D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F7D"/>
  </w:style>
  <w:style w:type="paragraph" w:styleId="Heading1">
    <w:name w:val="heading 1"/>
    <w:basedOn w:val="Normal"/>
    <w:next w:val="Normal"/>
    <w:link w:val="Heading1Char"/>
    <w:uiPriority w:val="9"/>
    <w:qFormat/>
    <w:rsid w:val="003421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4B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28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1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nhideWhenUsed/>
    <w:rsid w:val="00C57A51"/>
    <w:rPr>
      <w:color w:val="0563C1" w:themeColor="hyperlink"/>
      <w:u w:val="single"/>
    </w:rPr>
  </w:style>
  <w:style w:type="character" w:customStyle="1" w:styleId="Heading2Char">
    <w:name w:val="Heading 2 Char"/>
    <w:basedOn w:val="DefaultParagraphFont"/>
    <w:link w:val="Heading2"/>
    <w:uiPriority w:val="9"/>
    <w:rsid w:val="003D4B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287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829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96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8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965"/>
  </w:style>
  <w:style w:type="paragraph" w:styleId="Footer">
    <w:name w:val="footer"/>
    <w:basedOn w:val="Normal"/>
    <w:link w:val="FooterChar"/>
    <w:uiPriority w:val="99"/>
    <w:unhideWhenUsed/>
    <w:rsid w:val="00A8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965"/>
  </w:style>
  <w:style w:type="paragraph" w:styleId="Caption">
    <w:name w:val="caption"/>
    <w:basedOn w:val="Normal"/>
    <w:next w:val="Normal"/>
    <w:uiPriority w:val="35"/>
    <w:unhideWhenUsed/>
    <w:qFormat/>
    <w:rsid w:val="00B80D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94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Pruna</dc:creator>
  <cp:keywords/>
  <dc:description/>
  <cp:lastModifiedBy>Mihai Pruna</cp:lastModifiedBy>
  <cp:revision>2</cp:revision>
  <cp:lastPrinted>2017-01-30T18:43:00Z</cp:lastPrinted>
  <dcterms:created xsi:type="dcterms:W3CDTF">2021-07-29T15:44:00Z</dcterms:created>
  <dcterms:modified xsi:type="dcterms:W3CDTF">2021-07-29T15:44:00Z</dcterms:modified>
</cp:coreProperties>
</file>