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Trouglići (TRIGGLE)</w:t>
      </w:r>
    </w:p>
    <w:p>
      <w:pPr>
        <w:pStyle w:val="Heading1"/>
      </w:pPr>
      <w:r>
        <w:t>Faza III – Veštačka inteligencija: Min-Max algoritam sa Alpha-Beta odsecanjem</w:t>
      </w:r>
    </w:p>
    <w:p>
      <w:r>
        <w:t>TIM: ENT Grupa</w:t>
        <w:br/>
        <w:t>1. Ljiljana Stojičić 18942</w:t>
        <w:br/>
        <w:t>2. Mihajlo Ranđelović 18872</w:t>
        <w:br/>
        <w:t>3. Vladimir Stojmenović 18947</w:t>
      </w:r>
    </w:p>
    <w:p>
      <w:r>
        <w:t>Treća faza projekta obuhvata implementaciju veštačke inteligencije koja omogućava igru između čoveka i računara. U ovoj fazi koristi se klasičan Min-Max algoritam sa optimizacijom putem Alpha-Beta odsecanja. Dodatno je implementirana heuristička funkcija za evaluaciju stanja igre koja kombinuje razliku u poenima i broj slobodnih trouglova.</w:t>
      </w:r>
    </w:p>
    <w:p>
      <w:pPr>
        <w:pStyle w:val="Heading2"/>
      </w:pPr>
      <w:r>
        <w:t>Klasa AIPlayer</w:t>
      </w:r>
    </w:p>
    <w:p>
      <w:r>
        <w:t>Ova klasa predstavlja veštačkog protivnika. Prilikom instanciranja, može joj se zadati maksimalna dubina pretrage. Sadrži funkcije koje omogućavaju biranje najboljeg poteza u datom trenutku, kao i internu logiku za rekurzivno pretraživanje budućih stanja igre.</w:t>
      </w:r>
    </w:p>
    <w:p>
      <w:pPr>
        <w:pStyle w:val="Heading2"/>
      </w:pPr>
      <w:r>
        <w:t>Funkcija choose_best_move</w:t>
      </w:r>
    </w:p>
    <w:p>
      <w:r>
        <w:t>Ova funkcija se poziva kada je računar na potezu. Poziva Min-Max algoritam i bira potez koji vodi do najbolje procenjenog stanja. Vraća string koji predstavlja najbolji potez iz perspektive igrača X (računara).</w:t>
      </w:r>
    </w:p>
    <w:p>
      <w:pPr>
        <w:pStyle w:val="Heading2"/>
      </w:pPr>
      <w:r>
        <w:t>Funkcija minimax</w:t>
      </w:r>
    </w:p>
    <w:p>
      <w:r>
        <w:t>Rekurzivna funkcija koja implementira Min-Max algoritam sa Alpha-Beta odsecanjem. Naizmenično simulira poteze računara i korisnika, do zadate dubine. Koristi vrednosti α (najbolji potez za Max) i β (najbolji potez za Min) da bi smanjila broj stanja koja se evaluiraju. Ukoliko se pronađe grana koja je lošija od već poznate, ona se prekida (odsecanje).</w:t>
      </w:r>
    </w:p>
    <w:p>
      <w:pPr>
        <w:pStyle w:val="Heading2"/>
      </w:pPr>
      <w:r>
        <w:t>Funkcija evaluate</w:t>
      </w:r>
    </w:p>
    <w:p>
      <w:r>
        <w:t>Heuristička funkcija koja se koristi kada se dostigne maksimalna dubina stabla ili je igra završena. Vraća vrednost koja predstavlja stanje igre iz ugla računara. Implementirana heuristika računa razliku u poenima između računara i protivnika i dodaje malu vrednost proporcionalnu broju slobodnih trouglova kako bi preferirala situacije gde postoji više prostora za dalje igranje.</w:t>
      </w:r>
    </w:p>
    <w:p>
      <w:pPr>
        <w:pStyle w:val="Heading2"/>
      </w:pPr>
      <w:r>
        <w:t>Integracija u Game klasu</w:t>
      </w:r>
    </w:p>
    <w:p>
      <w:r>
        <w:t>Ukoliko je aktiviran režim igranja protiv računara, Game klasa poziva 'choose_best_move' svaki put kada je na potezu igrač X. Odabrani potez se zatim prosleđuje u istu logiku kao i za ljudskog igrača – ažurira se stanje, poeni i prelazi se na sledeći potez.</w:t>
      </w:r>
    </w:p>
    <w:p>
      <w:pPr>
        <w:pStyle w:val="Heading2"/>
      </w:pPr>
      <w:r>
        <w:t>Testiranje i ponašanje</w:t>
      </w:r>
    </w:p>
    <w:p>
      <w:r>
        <w:t>Testiranje AI logike uključuje pokretanje igre sa različitim dubinama pretrage (npr. 1–3). Veća dubina omogućava 'pametniju' igru ali usporava vreme odgovora. AI se ponaša korektno: izbegava loše poteze, pokušava da zatvori trouglove i igra strateški u zavisnosti od stanja.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