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B81F" w14:textId="77777777" w:rsidR="00E072E9" w:rsidRPr="00E072E9" w:rsidRDefault="00E072E9" w:rsidP="00E072E9">
      <w:r w:rsidRPr="00E072E9">
        <w:t>Спецификација</w:t>
      </w:r>
      <w:r w:rsidRPr="00E072E9">
        <w:br/>
      </w:r>
      <w:r w:rsidRPr="00E072E9">
        <w:rPr>
          <w:b/>
          <w:bCs/>
        </w:rPr>
        <w:t>Дубоко учење и неуронске мреже</w:t>
      </w:r>
    </w:p>
    <w:p w14:paraId="4BFC6A95" w14:textId="77777777" w:rsidR="00E072E9" w:rsidRPr="00E072E9" w:rsidRDefault="00E072E9" w:rsidP="00E072E9">
      <w:pPr>
        <w:rPr>
          <w:b/>
          <w:bCs/>
        </w:rPr>
      </w:pPr>
      <w:r w:rsidRPr="00E072E9">
        <w:rPr>
          <w:b/>
          <w:bCs/>
        </w:rPr>
        <w:t>Назив пројекта</w:t>
      </w:r>
    </w:p>
    <w:p w14:paraId="2D91B07E" w14:textId="77777777" w:rsidR="00E072E9" w:rsidRPr="00E072E9" w:rsidRDefault="00E072E9" w:rsidP="00E072E9">
      <w:r w:rsidRPr="00E072E9">
        <w:rPr>
          <w:b/>
          <w:bCs/>
        </w:rPr>
        <w:t>Аутоматска класификација IT support тикета помоћу неуронских мрежа</w:t>
      </w:r>
    </w:p>
    <w:p w14:paraId="492CADDC" w14:textId="77777777" w:rsidR="00E072E9" w:rsidRPr="00E072E9" w:rsidRDefault="00E072E9" w:rsidP="00E072E9">
      <w:pPr>
        <w:rPr>
          <w:b/>
          <w:bCs/>
        </w:rPr>
      </w:pPr>
      <w:r w:rsidRPr="00E072E9">
        <w:rPr>
          <w:b/>
          <w:bCs/>
        </w:rPr>
        <w:t>Циљ пројекта</w:t>
      </w:r>
    </w:p>
    <w:p w14:paraId="5216B3D4" w14:textId="77777777" w:rsidR="00E072E9" w:rsidRPr="00E072E9" w:rsidRDefault="00E072E9" w:rsidP="00E072E9">
      <w:r w:rsidRPr="00E072E9">
        <w:t>Циљ пројекта је да се направи модел неуронске мреже који на основу текстуалног описа support тикета аутоматски одређује којој категорији тикет припада.</w:t>
      </w:r>
    </w:p>
    <w:p w14:paraId="4BFD9CDD" w14:textId="77777777" w:rsidR="00E072E9" w:rsidRPr="00E072E9" w:rsidRDefault="00E072E9" w:rsidP="00E072E9">
      <w:r w:rsidRPr="00E072E9">
        <w:t>Пример:</w:t>
      </w:r>
    </w:p>
    <w:p w14:paraId="5B77A3C0" w14:textId="77777777" w:rsidR="00E072E9" w:rsidRPr="00E072E9" w:rsidRDefault="00E072E9" w:rsidP="00E072E9">
      <w:r w:rsidRPr="00E072E9">
        <w:rPr>
          <w:b/>
          <w:bCs/>
        </w:rPr>
        <w:t>Улаз:</w:t>
      </w:r>
      <w:r w:rsidRPr="00E072E9">
        <w:br/>
        <w:t>„I cannot access my account after password reset.“</w:t>
      </w:r>
    </w:p>
    <w:p w14:paraId="17D1D1F2" w14:textId="77777777" w:rsidR="00E072E9" w:rsidRPr="00E072E9" w:rsidRDefault="00E072E9" w:rsidP="00E072E9">
      <w:r w:rsidRPr="00E072E9">
        <w:rPr>
          <w:b/>
          <w:bCs/>
        </w:rPr>
        <w:t>Излаз:</w:t>
      </w:r>
      <w:r w:rsidRPr="00E072E9">
        <w:br/>
        <w:t>Access</w:t>
      </w:r>
    </w:p>
    <w:p w14:paraId="676FF88B" w14:textId="77777777" w:rsidR="00E072E9" w:rsidRPr="00E072E9" w:rsidRDefault="00E072E9" w:rsidP="00E072E9">
      <w:r w:rsidRPr="00E072E9">
        <w:t>Модел решава проблем класификације текста, односно сврстава сваки тикет у једну од унапред познатих категорија.</w:t>
      </w:r>
    </w:p>
    <w:p w14:paraId="4D9EDF36" w14:textId="77777777" w:rsidR="00E072E9" w:rsidRPr="00E072E9" w:rsidRDefault="00E072E9" w:rsidP="00E072E9">
      <w:pPr>
        <w:rPr>
          <w:b/>
          <w:bCs/>
        </w:rPr>
      </w:pPr>
      <w:r w:rsidRPr="00E072E9">
        <w:rPr>
          <w:b/>
          <w:bCs/>
        </w:rPr>
        <w:t>Dataset</w:t>
      </w:r>
    </w:p>
    <w:p w14:paraId="62E5F7FA" w14:textId="77777777" w:rsidR="00E072E9" w:rsidRPr="00E072E9" w:rsidRDefault="00E072E9" w:rsidP="00E072E9">
      <w:r w:rsidRPr="00E072E9">
        <w:t>За пројекат ће се користити Kaggle dataset:</w:t>
      </w:r>
    </w:p>
    <w:p w14:paraId="2B671819" w14:textId="77777777" w:rsidR="00E072E9" w:rsidRPr="00E072E9" w:rsidRDefault="00E072E9" w:rsidP="00E072E9">
      <w:r w:rsidRPr="00E072E9">
        <w:rPr>
          <w:b/>
          <w:bCs/>
        </w:rPr>
        <w:t>IT Service Ticket Classification Dataset</w:t>
      </w:r>
    </w:p>
    <w:p w14:paraId="2D144E9A" w14:textId="77777777" w:rsidR="00E072E9" w:rsidRPr="00E072E9" w:rsidRDefault="00E072E9" w:rsidP="00E072E9">
      <w:r w:rsidRPr="00E072E9">
        <w:t>Dataset садржи текстове IT support захтева и њихове категорије.</w:t>
      </w:r>
    </w:p>
    <w:p w14:paraId="7F182369" w14:textId="77777777" w:rsidR="00E072E9" w:rsidRPr="00E072E9" w:rsidRDefault="00E072E9" w:rsidP="00E072E9">
      <w:r w:rsidRPr="00E072E9">
        <w:t>Главне колоне које ће се користити су:</w:t>
      </w:r>
    </w:p>
    <w:p w14:paraId="5C137F8F" w14:textId="77777777" w:rsidR="00E072E9" w:rsidRPr="00E072E9" w:rsidRDefault="00E072E9" w:rsidP="00E072E9">
      <w:r w:rsidRPr="00E072E9">
        <w:t>• текст тикета,</w:t>
      </w:r>
      <w:r w:rsidRPr="00E072E9">
        <w:br/>
        <w:t>• категорија тикета.</w:t>
      </w:r>
    </w:p>
    <w:p w14:paraId="73117A12" w14:textId="77777777" w:rsidR="00E072E9" w:rsidRPr="00E072E9" w:rsidRDefault="00E072E9" w:rsidP="00E072E9">
      <w:r w:rsidRPr="00E072E9">
        <w:t>На основу текста тикета модел треба да научи да предвиди одговарајућу категорију.</w:t>
      </w:r>
    </w:p>
    <w:p w14:paraId="0084FEAD" w14:textId="77777777" w:rsidR="00E072E9" w:rsidRPr="00E072E9" w:rsidRDefault="00E072E9" w:rsidP="00E072E9">
      <w:pPr>
        <w:rPr>
          <w:b/>
          <w:bCs/>
        </w:rPr>
      </w:pPr>
      <w:r w:rsidRPr="00E072E9">
        <w:rPr>
          <w:b/>
          <w:bCs/>
        </w:rPr>
        <w:t>Припрема података</w:t>
      </w:r>
    </w:p>
    <w:p w14:paraId="092AE953" w14:textId="77777777" w:rsidR="00E072E9" w:rsidRPr="00E072E9" w:rsidRDefault="00E072E9" w:rsidP="00E072E9">
      <w:r w:rsidRPr="00E072E9">
        <w:t>Пре тренирања модела потребно је припремити податке.</w:t>
      </w:r>
    </w:p>
    <w:p w14:paraId="4E45CAA7" w14:textId="77777777" w:rsidR="00E072E9" w:rsidRPr="00E072E9" w:rsidRDefault="00E072E9" w:rsidP="00E072E9">
      <w:r w:rsidRPr="00E072E9">
        <w:t>Планирани кораци су:</w:t>
      </w:r>
    </w:p>
    <w:p w14:paraId="667C422B" w14:textId="77777777" w:rsidR="00E072E9" w:rsidRPr="00E072E9" w:rsidRDefault="00E072E9" w:rsidP="00E072E9">
      <w:r w:rsidRPr="00E072E9">
        <w:t>• учитавање dataseta,</w:t>
      </w:r>
      <w:r w:rsidRPr="00E072E9">
        <w:br/>
        <w:t>• преглед структуре података,</w:t>
      </w:r>
      <w:r w:rsidRPr="00E072E9">
        <w:br/>
        <w:t>• уклањање празних или неисправних редова,</w:t>
      </w:r>
      <w:r w:rsidRPr="00E072E9">
        <w:br/>
        <w:t>• основно чишћење текста,</w:t>
      </w:r>
      <w:r w:rsidRPr="00E072E9">
        <w:br/>
      </w:r>
      <w:r w:rsidRPr="00E072E9">
        <w:lastRenderedPageBreak/>
        <w:t>• претварање категорија у нумерички облик,</w:t>
      </w:r>
      <w:r w:rsidRPr="00E072E9">
        <w:br/>
        <w:t>• подела података на тренинг, валидациони и тест скуп.</w:t>
      </w:r>
    </w:p>
    <w:p w14:paraId="48035785" w14:textId="77777777" w:rsidR="00E072E9" w:rsidRPr="00E072E9" w:rsidRDefault="00E072E9" w:rsidP="00E072E9">
      <w:r w:rsidRPr="00E072E9">
        <w:t>Подаци ће се поделити тако да се један део користи за тренирање модела, један део за праћење тренинга, а један део за коначну проверу квалитета модела.</w:t>
      </w:r>
    </w:p>
    <w:p w14:paraId="4341525F" w14:textId="77777777" w:rsidR="00E072E9" w:rsidRPr="00E072E9" w:rsidRDefault="00E072E9" w:rsidP="00E072E9">
      <w:pPr>
        <w:rPr>
          <w:b/>
          <w:bCs/>
        </w:rPr>
      </w:pPr>
      <w:r w:rsidRPr="00E072E9">
        <w:rPr>
          <w:b/>
          <w:bCs/>
        </w:rPr>
        <w:t>Обрада текста</w:t>
      </w:r>
    </w:p>
    <w:p w14:paraId="3C01E42C" w14:textId="77777777" w:rsidR="00E072E9" w:rsidRPr="00E072E9" w:rsidRDefault="00E072E9" w:rsidP="00E072E9">
      <w:r w:rsidRPr="00E072E9">
        <w:t>Пошто неуронска мрежа не може директно да ради над текстом, текст тикета мора бити претворен у нумерички облик.</w:t>
      </w:r>
    </w:p>
    <w:p w14:paraId="2F9B47C6" w14:textId="77777777" w:rsidR="00E072E9" w:rsidRPr="00E072E9" w:rsidRDefault="00E072E9" w:rsidP="00E072E9">
      <w:r w:rsidRPr="00E072E9">
        <w:t>То ће се урадити помоћу токенизације и векторизације текста.</w:t>
      </w:r>
    </w:p>
    <w:p w14:paraId="731D3DF5" w14:textId="77777777" w:rsidR="00E072E9" w:rsidRPr="00E072E9" w:rsidRDefault="00E072E9" w:rsidP="00E072E9">
      <w:r w:rsidRPr="00E072E9">
        <w:t>Укратко:</w:t>
      </w:r>
    </w:p>
    <w:p w14:paraId="43DEE7B3" w14:textId="77777777" w:rsidR="00E072E9" w:rsidRPr="00E072E9" w:rsidRDefault="00E072E9" w:rsidP="00E072E9">
      <w:r w:rsidRPr="00E072E9">
        <w:t>• текст се дели на речи,</w:t>
      </w:r>
      <w:r w:rsidRPr="00E072E9">
        <w:br/>
        <w:t>• речи се претварају у бројеве,</w:t>
      </w:r>
      <w:r w:rsidRPr="00E072E9">
        <w:br/>
        <w:t>• сви примери се своде на приближно исти формат погодан за улаз у неуронску мрежу.</w:t>
      </w:r>
    </w:p>
    <w:p w14:paraId="596B9611" w14:textId="77777777" w:rsidR="00E072E9" w:rsidRPr="00E072E9" w:rsidRDefault="00E072E9" w:rsidP="00E072E9">
      <w:pPr>
        <w:rPr>
          <w:b/>
          <w:bCs/>
        </w:rPr>
      </w:pPr>
      <w:r w:rsidRPr="00E072E9">
        <w:rPr>
          <w:b/>
          <w:bCs/>
        </w:rPr>
        <w:t>Модел</w:t>
      </w:r>
    </w:p>
    <w:p w14:paraId="0F68F46D" w14:textId="77777777" w:rsidR="00E072E9" w:rsidRPr="00E072E9" w:rsidRDefault="00E072E9" w:rsidP="00E072E9">
      <w:r w:rsidRPr="00E072E9">
        <w:t>Планирано је да се имплементира неуронска мрежа за класификацију текста.</w:t>
      </w:r>
    </w:p>
    <w:p w14:paraId="4875C2CD" w14:textId="77777777" w:rsidR="00E072E9" w:rsidRPr="00E072E9" w:rsidRDefault="00E072E9" w:rsidP="00E072E9">
      <w:r w:rsidRPr="00E072E9">
        <w:t>Основна архитектура модела биће:</w:t>
      </w:r>
    </w:p>
    <w:p w14:paraId="68BF1E11" w14:textId="6059E574" w:rsidR="00E072E9" w:rsidRPr="00E072E9" w:rsidRDefault="00E072E9" w:rsidP="00E072E9">
      <w:r w:rsidRPr="00E072E9">
        <w:rPr>
          <w:b/>
          <w:bCs/>
        </w:rPr>
        <w:t xml:space="preserve">Текст тикета </w:t>
      </w:r>
      <w:r>
        <w:rPr>
          <w:b/>
          <w:bCs/>
          <w:lang w:val="en-US"/>
        </w:rPr>
        <w:t>-&gt;</w:t>
      </w:r>
      <w:r w:rsidRPr="00E072E9">
        <w:rPr>
          <w:b/>
          <w:bCs/>
        </w:rPr>
        <w:t xml:space="preserve"> Векторизација текста </w:t>
      </w:r>
      <w:r>
        <w:rPr>
          <w:b/>
          <w:bCs/>
          <w:lang w:val="en-US"/>
        </w:rPr>
        <w:t>-&gt;</w:t>
      </w:r>
      <w:r w:rsidRPr="00E072E9">
        <w:rPr>
          <w:b/>
          <w:bCs/>
        </w:rPr>
        <w:t xml:space="preserve"> Embedding слој </w:t>
      </w:r>
      <w:r>
        <w:rPr>
          <w:b/>
          <w:bCs/>
          <w:lang w:val="en-US"/>
        </w:rPr>
        <w:t>-&gt;</w:t>
      </w:r>
      <w:r w:rsidRPr="00E072E9">
        <w:rPr>
          <w:b/>
          <w:bCs/>
        </w:rPr>
        <w:t xml:space="preserve"> Слој за издвајање особина из текста </w:t>
      </w:r>
      <w:r>
        <w:rPr>
          <w:b/>
          <w:bCs/>
          <w:lang w:val="en-US"/>
        </w:rPr>
        <w:t>-&gt;</w:t>
      </w:r>
      <w:r w:rsidRPr="00E072E9">
        <w:rPr>
          <w:b/>
          <w:bCs/>
        </w:rPr>
        <w:t xml:space="preserve"> Dense слојеви </w:t>
      </w:r>
      <w:r>
        <w:rPr>
          <w:b/>
          <w:bCs/>
          <w:lang w:val="en-US"/>
        </w:rPr>
        <w:t>-&gt;</w:t>
      </w:r>
      <w:r w:rsidRPr="00E072E9">
        <w:rPr>
          <w:b/>
          <w:bCs/>
        </w:rPr>
        <w:t xml:space="preserve"> Излазна класа тикета</w:t>
      </w:r>
    </w:p>
    <w:p w14:paraId="06F16C17" w14:textId="77777777" w:rsidR="00E072E9" w:rsidRPr="00E072E9" w:rsidRDefault="00E072E9" w:rsidP="00E072E9">
      <w:r w:rsidRPr="00E072E9">
        <w:t>Модел ће као резултат давати вероватноћу припадности тикета свакој категорији, а као коначан резултат бираће категорију са највећом вероватноћом.</w:t>
      </w:r>
    </w:p>
    <w:p w14:paraId="76CC4FC5" w14:textId="77777777" w:rsidR="00E072E9" w:rsidRPr="00E072E9" w:rsidRDefault="00E072E9" w:rsidP="00E072E9">
      <w:pPr>
        <w:rPr>
          <w:b/>
          <w:bCs/>
        </w:rPr>
      </w:pPr>
      <w:r w:rsidRPr="00E072E9">
        <w:rPr>
          <w:b/>
          <w:bCs/>
        </w:rPr>
        <w:t>Тренинг модела</w:t>
      </w:r>
    </w:p>
    <w:p w14:paraId="171D3939" w14:textId="77777777" w:rsidR="00E072E9" w:rsidRPr="00E072E9" w:rsidRDefault="00E072E9" w:rsidP="00E072E9">
      <w:r w:rsidRPr="00E072E9">
        <w:t>Модел ће се тренирати над тренинг скупом података.</w:t>
      </w:r>
    </w:p>
    <w:p w14:paraId="5728EE89" w14:textId="77777777" w:rsidR="00E072E9" w:rsidRPr="00E072E9" w:rsidRDefault="00E072E9" w:rsidP="00E072E9">
      <w:r w:rsidRPr="00E072E9">
        <w:t>Током тренинга пратиће се понашање модела на валидационом скупу, како би се проверило да ли модел заиста учи или почиње да памти податке.</w:t>
      </w:r>
    </w:p>
    <w:p w14:paraId="5853EBC3" w14:textId="77777777" w:rsidR="00E072E9" w:rsidRPr="00E072E9" w:rsidRDefault="00E072E9" w:rsidP="00E072E9">
      <w:r w:rsidRPr="00E072E9">
        <w:t>Користиће се стандардни приступ тренирању неуронске мреже за класификацију:</w:t>
      </w:r>
    </w:p>
    <w:p w14:paraId="26888A8F" w14:textId="77777777" w:rsidR="00E072E9" w:rsidRPr="00E072E9" w:rsidRDefault="00E072E9" w:rsidP="00E072E9">
      <w:r w:rsidRPr="00E072E9">
        <w:t>• функција грешке за вишекласну класификацију,</w:t>
      </w:r>
      <w:r w:rsidRPr="00E072E9">
        <w:br/>
        <w:t>• оптимизатор за подешавање тежина мреже,</w:t>
      </w:r>
      <w:r w:rsidRPr="00E072E9">
        <w:br/>
        <w:t>• праћење тачности током тренинга,</w:t>
      </w:r>
      <w:r w:rsidRPr="00E072E9">
        <w:br/>
        <w:t>• заустављање тренинга ако се модел више не побољшава.</w:t>
      </w:r>
    </w:p>
    <w:p w14:paraId="75F0420C" w14:textId="77777777" w:rsidR="00EC2DAF" w:rsidRDefault="00EC2DAF">
      <w:pPr>
        <w:rPr>
          <w:b/>
          <w:bCs/>
        </w:rPr>
      </w:pPr>
      <w:r>
        <w:rPr>
          <w:b/>
          <w:bCs/>
        </w:rPr>
        <w:br w:type="page"/>
      </w:r>
    </w:p>
    <w:p w14:paraId="5F3846F2" w14:textId="3FE95860" w:rsidR="00E072E9" w:rsidRPr="00E072E9" w:rsidRDefault="00E072E9" w:rsidP="00E072E9">
      <w:pPr>
        <w:rPr>
          <w:b/>
          <w:bCs/>
        </w:rPr>
      </w:pPr>
      <w:r w:rsidRPr="00E072E9">
        <w:rPr>
          <w:b/>
          <w:bCs/>
        </w:rPr>
        <w:lastRenderedPageBreak/>
        <w:t>Евалуација</w:t>
      </w:r>
    </w:p>
    <w:p w14:paraId="0D069832" w14:textId="77777777" w:rsidR="00E072E9" w:rsidRPr="00E072E9" w:rsidRDefault="00E072E9" w:rsidP="00E072E9">
      <w:r w:rsidRPr="00E072E9">
        <w:t>Након тренинга модел ће се тестирати на подацима које није видео током тренирања.</w:t>
      </w:r>
    </w:p>
    <w:p w14:paraId="51096751" w14:textId="77777777" w:rsidR="00E072E9" w:rsidRPr="00E072E9" w:rsidRDefault="00E072E9" w:rsidP="00E072E9">
      <w:r w:rsidRPr="00E072E9">
        <w:t>За процену квалитета користиће се:</w:t>
      </w:r>
    </w:p>
    <w:p w14:paraId="70CD6E42" w14:textId="77777777" w:rsidR="00E072E9" w:rsidRPr="00E072E9" w:rsidRDefault="00E072E9" w:rsidP="00E072E9">
      <w:r w:rsidRPr="00E072E9">
        <w:t>• accuracy,</w:t>
      </w:r>
      <w:r w:rsidRPr="00E072E9">
        <w:br/>
        <w:t>• precision,</w:t>
      </w:r>
      <w:r w:rsidRPr="00E072E9">
        <w:br/>
        <w:t>• recall,</w:t>
      </w:r>
      <w:r w:rsidRPr="00E072E9">
        <w:br/>
        <w:t>• F1-score,</w:t>
      </w:r>
      <w:r w:rsidRPr="00E072E9">
        <w:br/>
        <w:t>• confusion matrix.</w:t>
      </w:r>
    </w:p>
    <w:p w14:paraId="140BC008" w14:textId="77777777" w:rsidR="00E072E9" w:rsidRPr="00E072E9" w:rsidRDefault="00E072E9" w:rsidP="00E072E9">
      <w:r w:rsidRPr="00E072E9">
        <w:t>Confusion matrix ће помоћи да се види које категорије модел добро препознаје, а које најчешће меша.</w:t>
      </w:r>
    </w:p>
    <w:p w14:paraId="21D2B5AB" w14:textId="77777777" w:rsidR="00E072E9" w:rsidRPr="00E072E9" w:rsidRDefault="00E072E9" w:rsidP="00E072E9">
      <w:pPr>
        <w:rPr>
          <w:b/>
          <w:bCs/>
        </w:rPr>
      </w:pPr>
      <w:r w:rsidRPr="00E072E9">
        <w:rPr>
          <w:b/>
          <w:bCs/>
        </w:rPr>
        <w:t>Експерименти</w:t>
      </w:r>
    </w:p>
    <w:p w14:paraId="2B9034E4" w14:textId="77777777" w:rsidR="00E072E9" w:rsidRPr="00E072E9" w:rsidRDefault="00E072E9" w:rsidP="00E072E9">
      <w:r w:rsidRPr="00E072E9">
        <w:t>У оквиру пројекта биће урађено неколико једноставних експеримената са различитим подешавањима модела.</w:t>
      </w:r>
    </w:p>
    <w:p w14:paraId="5649EB83" w14:textId="77777777" w:rsidR="00E072E9" w:rsidRPr="00E072E9" w:rsidRDefault="00E072E9" w:rsidP="00E072E9">
      <w:r w:rsidRPr="00E072E9">
        <w:t>На пример, поредиће се:</w:t>
      </w:r>
    </w:p>
    <w:p w14:paraId="6CDCF4E0" w14:textId="77777777" w:rsidR="00E072E9" w:rsidRPr="00E072E9" w:rsidRDefault="00E072E9" w:rsidP="00E072E9">
      <w:r w:rsidRPr="00E072E9">
        <w:t>• различите величине embedding слоја,</w:t>
      </w:r>
      <w:r w:rsidRPr="00E072E9">
        <w:br/>
        <w:t>• различит број неурона у мрежи,</w:t>
      </w:r>
      <w:r w:rsidRPr="00E072E9">
        <w:br/>
        <w:t>• различите вредности dropout-а,</w:t>
      </w:r>
      <w:r w:rsidRPr="00E072E9">
        <w:br/>
        <w:t>• различите дужине улазног текста.</w:t>
      </w:r>
    </w:p>
    <w:p w14:paraId="73AB31FA" w14:textId="77777777" w:rsidR="00E072E9" w:rsidRPr="00E072E9" w:rsidRDefault="00E072E9" w:rsidP="00E072E9">
      <w:r w:rsidRPr="00E072E9">
        <w:t>Циљ експеримената је да се види која подешавања дају најбоље резултате.</w:t>
      </w:r>
    </w:p>
    <w:p w14:paraId="09A946B9" w14:textId="77777777" w:rsidR="00E072E9" w:rsidRPr="00E072E9" w:rsidRDefault="00E072E9" w:rsidP="00E072E9">
      <w:pPr>
        <w:rPr>
          <w:b/>
          <w:bCs/>
        </w:rPr>
      </w:pPr>
      <w:r w:rsidRPr="00E072E9">
        <w:rPr>
          <w:b/>
          <w:bCs/>
        </w:rPr>
        <w:t>Поређење модела</w:t>
      </w:r>
    </w:p>
    <w:p w14:paraId="3E0AE745" w14:textId="77777777" w:rsidR="00E072E9" w:rsidRPr="00E072E9" w:rsidRDefault="00E072E9" w:rsidP="00E072E9">
      <w:r w:rsidRPr="00E072E9">
        <w:t xml:space="preserve">Поред основне неуронске мреже, може се имплементирати и један једноставан baseline модел, на пример </w:t>
      </w:r>
      <w:r w:rsidRPr="00E072E9">
        <w:rPr>
          <w:b/>
          <w:bCs/>
        </w:rPr>
        <w:t>TF-IDF + класични класификатор</w:t>
      </w:r>
      <w:r w:rsidRPr="00E072E9">
        <w:t>.</w:t>
      </w:r>
    </w:p>
    <w:p w14:paraId="43572785" w14:textId="77777777" w:rsidR="00E072E9" w:rsidRPr="00E072E9" w:rsidRDefault="00E072E9" w:rsidP="00E072E9">
      <w:r w:rsidRPr="00E072E9">
        <w:t>То би служило као поређење са неуронском мрежом и показало да ли неуронска мрежа даје боље резултате.</w:t>
      </w:r>
    </w:p>
    <w:p w14:paraId="0193F0E9" w14:textId="77777777" w:rsidR="00E072E9" w:rsidRPr="00E072E9" w:rsidRDefault="00E072E9" w:rsidP="00E072E9">
      <w:r w:rsidRPr="00E072E9">
        <w:t xml:space="preserve">Опционо се може додати и други, мало напреднији модел, на пример </w:t>
      </w:r>
      <w:r w:rsidRPr="00E072E9">
        <w:rPr>
          <w:b/>
          <w:bCs/>
        </w:rPr>
        <w:t>CNN за текстуалну класификацију</w:t>
      </w:r>
      <w:r w:rsidRPr="00E072E9">
        <w:t>.</w:t>
      </w:r>
    </w:p>
    <w:p w14:paraId="238DDB16" w14:textId="77777777" w:rsidR="00E072E9" w:rsidRPr="00E072E9" w:rsidRDefault="00E072E9" w:rsidP="00E072E9">
      <w:pPr>
        <w:rPr>
          <w:b/>
          <w:bCs/>
        </w:rPr>
      </w:pPr>
      <w:r w:rsidRPr="00E072E9">
        <w:rPr>
          <w:b/>
          <w:bCs/>
        </w:rPr>
        <w:t>Чување модела</w:t>
      </w:r>
    </w:p>
    <w:p w14:paraId="141A9690" w14:textId="77777777" w:rsidR="00E072E9" w:rsidRPr="00E072E9" w:rsidRDefault="00E072E9" w:rsidP="00E072E9">
      <w:r w:rsidRPr="00E072E9">
        <w:t>Након тренирања најбољи модел ће бити сачуван, како би касније могао да се користи за предикцију нових тикета.</w:t>
      </w:r>
    </w:p>
    <w:p w14:paraId="5B0EE0CC" w14:textId="77777777" w:rsidR="00E072E9" w:rsidRPr="00E072E9" w:rsidRDefault="00E072E9" w:rsidP="00E072E9">
      <w:r w:rsidRPr="00E072E9">
        <w:t>Биће омогућено да се унесе нови текст тикета и да модел врати:</w:t>
      </w:r>
    </w:p>
    <w:p w14:paraId="64D2E96E" w14:textId="77777777" w:rsidR="00E072E9" w:rsidRPr="00E072E9" w:rsidRDefault="00E072E9" w:rsidP="00E072E9">
      <w:r w:rsidRPr="00E072E9">
        <w:lastRenderedPageBreak/>
        <w:t>• предвиђену категорију,</w:t>
      </w:r>
      <w:r w:rsidRPr="00E072E9">
        <w:br/>
        <w:t>• проценат сигурности,</w:t>
      </w:r>
      <w:r w:rsidRPr="00E072E9">
        <w:br/>
        <w:t>• евентуално неколико највероватнијих категорија.</w:t>
      </w:r>
    </w:p>
    <w:p w14:paraId="0A52181A" w14:textId="77777777" w:rsidR="00E072E9" w:rsidRPr="00E072E9" w:rsidRDefault="00E072E9" w:rsidP="00E072E9">
      <w:r w:rsidRPr="00E072E9">
        <w:t>Пример:</w:t>
      </w:r>
    </w:p>
    <w:p w14:paraId="0A734995" w14:textId="77777777" w:rsidR="00E072E9" w:rsidRPr="00E072E9" w:rsidRDefault="00E072E9" w:rsidP="00E072E9">
      <w:r w:rsidRPr="00E072E9">
        <w:rPr>
          <w:b/>
          <w:bCs/>
        </w:rPr>
        <w:t>Улаз:</w:t>
      </w:r>
      <w:r w:rsidRPr="00E072E9">
        <w:br/>
        <w:t>„Printer is not working after update.“</w:t>
      </w:r>
    </w:p>
    <w:p w14:paraId="03DA8C16" w14:textId="77777777" w:rsidR="00E072E9" w:rsidRPr="00E072E9" w:rsidRDefault="00E072E9" w:rsidP="00E072E9">
      <w:r w:rsidRPr="00E072E9">
        <w:rPr>
          <w:b/>
          <w:bCs/>
        </w:rPr>
        <w:t>Излаз:</w:t>
      </w:r>
      <w:r w:rsidRPr="00E072E9">
        <w:br/>
        <w:t>Predicted category: Hardware</w:t>
      </w:r>
      <w:r w:rsidRPr="00E072E9">
        <w:br/>
        <w:t>Confidence: 82%</w:t>
      </w:r>
    </w:p>
    <w:p w14:paraId="723CC8E2" w14:textId="77777777" w:rsidR="00E072E9" w:rsidRPr="00E072E9" w:rsidRDefault="00E072E9" w:rsidP="00E072E9">
      <w:pPr>
        <w:rPr>
          <w:b/>
          <w:bCs/>
        </w:rPr>
      </w:pPr>
      <w:r w:rsidRPr="00E072E9">
        <w:rPr>
          <w:b/>
          <w:bCs/>
        </w:rPr>
        <w:t>Очекивани резултат</w:t>
      </w:r>
    </w:p>
    <w:p w14:paraId="20F37C57" w14:textId="77777777" w:rsidR="00E072E9" w:rsidRPr="00E072E9" w:rsidRDefault="00E072E9" w:rsidP="00E072E9">
      <w:r w:rsidRPr="00E072E9">
        <w:t>На крају пројекта очекује се систем који може да:</w:t>
      </w:r>
    </w:p>
    <w:p w14:paraId="37F5E15C" w14:textId="77777777" w:rsidR="00E072E9" w:rsidRPr="00E072E9" w:rsidRDefault="00E072E9" w:rsidP="00E072E9">
      <w:pPr>
        <w:numPr>
          <w:ilvl w:val="0"/>
          <w:numId w:val="11"/>
        </w:numPr>
      </w:pPr>
      <w:r w:rsidRPr="00E072E9">
        <w:t xml:space="preserve">учита и припреми dataset, </w:t>
      </w:r>
    </w:p>
    <w:p w14:paraId="6ED35266" w14:textId="77777777" w:rsidR="00E072E9" w:rsidRPr="00E072E9" w:rsidRDefault="00E072E9" w:rsidP="00E072E9">
      <w:pPr>
        <w:numPr>
          <w:ilvl w:val="0"/>
          <w:numId w:val="11"/>
        </w:numPr>
      </w:pPr>
      <w:r w:rsidRPr="00E072E9">
        <w:t xml:space="preserve">тренира неуронску мрежу за класификацију support тикета, </w:t>
      </w:r>
    </w:p>
    <w:p w14:paraId="3C0CF3F0" w14:textId="77777777" w:rsidR="00E072E9" w:rsidRPr="00E072E9" w:rsidRDefault="00E072E9" w:rsidP="00E072E9">
      <w:pPr>
        <w:numPr>
          <w:ilvl w:val="0"/>
          <w:numId w:val="11"/>
        </w:numPr>
      </w:pPr>
      <w:r w:rsidRPr="00E072E9">
        <w:t xml:space="preserve">евалуира модел на тест подацима, </w:t>
      </w:r>
    </w:p>
    <w:p w14:paraId="57F712C8" w14:textId="77777777" w:rsidR="00E072E9" w:rsidRPr="00E072E9" w:rsidRDefault="00E072E9" w:rsidP="00E072E9">
      <w:pPr>
        <w:numPr>
          <w:ilvl w:val="0"/>
          <w:numId w:val="11"/>
        </w:numPr>
      </w:pPr>
      <w:r w:rsidRPr="00E072E9">
        <w:t xml:space="preserve">прикаже резултате кроз метрике и графиконе, </w:t>
      </w:r>
    </w:p>
    <w:p w14:paraId="3C985F45" w14:textId="77777777" w:rsidR="00E072E9" w:rsidRPr="00E072E9" w:rsidRDefault="00E072E9" w:rsidP="00E072E9">
      <w:pPr>
        <w:numPr>
          <w:ilvl w:val="0"/>
          <w:numId w:val="11"/>
        </w:numPr>
      </w:pPr>
      <w:r w:rsidRPr="00E072E9">
        <w:t xml:space="preserve">сачува најбољи модел, </w:t>
      </w:r>
    </w:p>
    <w:p w14:paraId="3C8BA106" w14:textId="77777777" w:rsidR="00E072E9" w:rsidRPr="00E072E9" w:rsidRDefault="00E072E9" w:rsidP="00E072E9">
      <w:pPr>
        <w:numPr>
          <w:ilvl w:val="0"/>
          <w:numId w:val="11"/>
        </w:numPr>
      </w:pPr>
      <w:r w:rsidRPr="00E072E9">
        <w:t xml:space="preserve">предвиди категорију за нови support тикет. </w:t>
      </w:r>
    </w:p>
    <w:p w14:paraId="304F3CB8" w14:textId="77777777" w:rsidR="00C00D5E" w:rsidRPr="00E072E9" w:rsidRDefault="00C00D5E" w:rsidP="00E072E9"/>
    <w:sectPr w:rsidR="00C00D5E" w:rsidRPr="00E07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590A"/>
    <w:multiLevelType w:val="multilevel"/>
    <w:tmpl w:val="5814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F3E36"/>
    <w:multiLevelType w:val="multilevel"/>
    <w:tmpl w:val="9826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E3D04"/>
    <w:multiLevelType w:val="multilevel"/>
    <w:tmpl w:val="27B6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56628"/>
    <w:multiLevelType w:val="multilevel"/>
    <w:tmpl w:val="A456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7571E"/>
    <w:multiLevelType w:val="multilevel"/>
    <w:tmpl w:val="A0AE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60EC6"/>
    <w:multiLevelType w:val="multilevel"/>
    <w:tmpl w:val="D946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A1B1A"/>
    <w:multiLevelType w:val="multilevel"/>
    <w:tmpl w:val="C132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9596B"/>
    <w:multiLevelType w:val="multilevel"/>
    <w:tmpl w:val="6EE4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E76B1F"/>
    <w:multiLevelType w:val="multilevel"/>
    <w:tmpl w:val="CA38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82220"/>
    <w:multiLevelType w:val="multilevel"/>
    <w:tmpl w:val="C656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387E6C"/>
    <w:multiLevelType w:val="multilevel"/>
    <w:tmpl w:val="B520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037860">
    <w:abstractNumId w:val="3"/>
  </w:num>
  <w:num w:numId="2" w16cid:durableId="335961265">
    <w:abstractNumId w:val="9"/>
  </w:num>
  <w:num w:numId="3" w16cid:durableId="1307399097">
    <w:abstractNumId w:val="4"/>
  </w:num>
  <w:num w:numId="4" w16cid:durableId="1598908625">
    <w:abstractNumId w:val="1"/>
  </w:num>
  <w:num w:numId="5" w16cid:durableId="780075355">
    <w:abstractNumId w:val="8"/>
  </w:num>
  <w:num w:numId="6" w16cid:durableId="246691012">
    <w:abstractNumId w:val="5"/>
  </w:num>
  <w:num w:numId="7" w16cid:durableId="415126572">
    <w:abstractNumId w:val="10"/>
  </w:num>
  <w:num w:numId="8" w16cid:durableId="919406720">
    <w:abstractNumId w:val="7"/>
  </w:num>
  <w:num w:numId="9" w16cid:durableId="710690217">
    <w:abstractNumId w:val="6"/>
  </w:num>
  <w:num w:numId="10" w16cid:durableId="1171146067">
    <w:abstractNumId w:val="0"/>
  </w:num>
  <w:num w:numId="11" w16cid:durableId="141432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5ED"/>
    <w:rsid w:val="00056BE6"/>
    <w:rsid w:val="000A1404"/>
    <w:rsid w:val="001C3F24"/>
    <w:rsid w:val="003B0B15"/>
    <w:rsid w:val="005675D8"/>
    <w:rsid w:val="00637EC5"/>
    <w:rsid w:val="00656FE1"/>
    <w:rsid w:val="007B7C6C"/>
    <w:rsid w:val="00C00D5E"/>
    <w:rsid w:val="00D825ED"/>
    <w:rsid w:val="00E072E9"/>
    <w:rsid w:val="00E85EC3"/>
    <w:rsid w:val="00EC1C97"/>
    <w:rsid w:val="00EC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2F00"/>
  <w15:chartTrackingRefBased/>
  <w15:docId w15:val="{0EF3FF4C-2351-42E0-8E65-2D13491BA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Mihajlo Dunjić | 2022/0185</dc:creator>
  <cp:keywords/>
  <dc:description/>
  <cp:lastModifiedBy>Mihajlo Dunjić | 2022/0185</cp:lastModifiedBy>
  <cp:revision>3</cp:revision>
  <dcterms:created xsi:type="dcterms:W3CDTF">2026-05-12T14:55:00Z</dcterms:created>
  <dcterms:modified xsi:type="dcterms:W3CDTF">2026-05-12T15:00:00Z</dcterms:modified>
</cp:coreProperties>
</file>