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F51" w:rsidRPr="006D7C11" w:rsidRDefault="00E25437" w:rsidP="00F714C7">
      <w:pPr>
        <w:pStyle w:val="JTitle"/>
      </w:pPr>
      <w:r>
        <w:t>Validation-First CPU/GPU Microbenchmarking of AES Implementations in the Context of Symmetric Cryptography Evolution</w:t>
      </w:r>
    </w:p>
    <w:p w:rsidR="00FD0F51" w:rsidRPr="006D7C11" w:rsidRDefault="00E25437" w:rsidP="00F714C7">
      <w:pPr>
        <w:pStyle w:val="JAuthor"/>
      </w:pPr>
      <w:r>
        <w:t>Marko Mihajlovic</w:t>
      </w:r>
      <w:r w:rsidR="00F714C7" w:rsidRPr="006D7C11">
        <w:rPr>
          <w:rStyle w:val="FootnoteReference"/>
        </w:rPr>
        <w:footnoteReference w:id="1"/>
      </w:r>
    </w:p>
    <w:p w:rsidR="00FD0F51" w:rsidRPr="006D7C11" w:rsidRDefault="00FD0F51" w:rsidP="00F714C7">
      <w:pPr>
        <w:pStyle w:val="JAbstract"/>
      </w:pPr>
      <w:r>
        <w:rPr>
          <w:b/>
        </w:rPr>
        <w:t xml:space="preserve">Abstract: </w:t>
      </w:r>
      <w:r>
        <w:rPr>
          <w:b w:val="0"/>
        </w:rPr>
        <w:t>Placeholder abstract. Replace this paragraph with a concise description of the purpose, methods, principal results, and contribution of the completed manuscript.</w:t>
      </w:r>
    </w:p>
    <w:p w:rsidR="00FD0F51" w:rsidRPr="006D7C11" w:rsidRDefault="00FD0F51" w:rsidP="00F714C7">
      <w:pPr>
        <w:pStyle w:val="JAbstract"/>
      </w:pPr>
      <w:r>
        <w:rPr>
          <w:b/>
        </w:rPr>
        <w:t xml:space="preserve">Keywords: </w:t>
      </w:r>
      <w:r>
        <w:rPr>
          <w:b w:val="0"/>
        </w:rPr>
        <w:t>Placeholder keyword, Second keyword, Third keyword.</w:t>
      </w:r>
    </w:p>
    <w:p w:rsidR="00FD0F51" w:rsidRPr="006D7C11" w:rsidRDefault="00FD0F51" w:rsidP="00F714C7">
      <w:pPr>
        <w:pStyle w:val="JSubtitle"/>
      </w:pPr>
      <w:r>
        <w:t>1</w:t>
        <w:tab/>
        <w:t>Introduction</w:t>
      </w:r>
    </w:p>
    <w:p w:rsidR="00423302" w:rsidRDefault="00F26942" w:rsidP="00315F32">
      <w:pPr>
        <w:pStyle w:val="JText"/>
      </w:pPr>
      <w:r>
        <w:t>Placeholder introduction. Describe the motivation, scope, and organization of the manuscript. The citation here demonstrates the numeric reference format [1].</w:t>
      </w:r>
    </w:p>
    <w:p w:rsidR="00FD0F51" w:rsidRPr="006D7C11" w:rsidRDefault="00FD0F51" w:rsidP="002705D2">
      <w:pPr>
        <w:pStyle w:val="JSubtitle"/>
      </w:pPr>
      <w:r>
        <w:t>2</w:t>
        <w:tab/>
        <w:t>Related Work and Research Gap</w:t>
      </w:r>
    </w:p>
    <w:p w:rsidR="00E25437" w:rsidRDefault="00BB6C11" w:rsidP="00E25437">
      <w:pPr>
        <w:pStyle w:val="JText"/>
      </w:pPr>
      <w:r>
        <w:t>Placeholder related work. Summarize relevant literature and state the research gap after the manuscript content and sources have been prepared.</w:t>
      </w:r>
    </w:p>
    <w:p w:rsidR="00315F32" w:rsidRPr="00F26942" w:rsidRDefault="00315F32" w:rsidP="00315F32">
      <w:pPr>
        <w:pStyle w:val="JSubtitle"/>
      </w:pPr>
      <w:r>
        <w:t>3</w:t>
        <w:tab/>
        <w:t>Methodology</w:t>
      </w:r>
    </w:p>
    <w:p w:rsidR="00315F32" w:rsidRDefault="00461784" w:rsidP="00315F32">
      <w:pPr>
        <w:pStyle w:val="JText"/>
      </w:pPr>
      <w:r>
        <w:t>Placeholder methodology. Describe the experimental procedure and define the quantities used in the analysis.</w:t>
      </w:r>
    </w:p>
    <w:p w:rsidR="00256C7D" w:rsidRPr="006D7C11" w:rsidRDefault="00256C7D" w:rsidP="00256C7D">
      <w:pPr>
        <w:pStyle w:val="JSubSubTitle"/>
      </w:pPr>
      <w:r>
        <w:t>3.1</w:t>
        <w:tab/>
        <w:t>Example equation</w:t>
      </w:r>
    </w:p>
    <w:p w:rsidR="00E25437" w:rsidRPr="006D7C11" w:rsidRDefault="00256C7D" w:rsidP="00E25437">
      <w:pPr>
        <w:pStyle w:val="JText"/>
      </w:pPr>
      <w:r>
        <w:t>Equation (1) is reserved for a typesetting example; insert a proper Word or MathType equation manually.</w:t>
      </w:r>
    </w:p>
    <w:p w:rsidR="00FD0F51" w:rsidRPr="006D7C11" w:rsidRDefault="00FF0C4B" w:rsidP="000447C5">
      <w:pPr>
        <w:pStyle w:val="JEquation"/>
      </w:pPr>
      <w:r>
        <w:tab/>
        <w:t>[Equation placeholder]</w:t>
        <w:tab/>
        <w:t>(1)</w:t>
      </w:r>
    </w:p>
    <w:p w:rsidR="00FD0F51" w:rsidRDefault="00871F77" w:rsidP="00663036">
      <w:pPr>
        <w:pStyle w:val="JText-noIndent"/>
      </w:pPr>
      <w:r>
        <w:t>This is placeholder text, not an equation. Native equation editing, numbering and cross-references require manual Word/MathType cleanup.</w:t>
      </w:r>
    </w:p>
    <w:p w:rsidR="000447C5" w:rsidRPr="00F26942" w:rsidRDefault="000447C5" w:rsidP="000447C5">
      <w:pPr>
        <w:pStyle w:val="JSubtitle"/>
      </w:pPr>
      <w:r>
        <w:t>4</w:t>
        <w:tab/>
        <w:t>Results</w:t>
      </w:r>
    </w:p>
    <w:p w:rsidR="000447C5" w:rsidRDefault="000447C5" w:rsidP="000447C5">
      <w:pPr>
        <w:pStyle w:val="JText"/>
      </w:pPr>
      <w:r>
        <w:t>Placeholder results. Fig. 1 demonstrates a single figure placed near its first mention.</w:t>
      </w:r>
    </w:p>
    <w:p w:rsidR="00B939B1" w:rsidRPr="006D7C11" w:rsidRDefault="00001904" w:rsidP="00B939B1">
      <w:pPr>
        <w:pStyle w:val="JFigure"/>
      </w:pPr>
      <w:r/>
      <w:r>
        <w:drawing>
          <wp:inline xmlns:a="http://schemas.openxmlformats.org/drawingml/2006/main" xmlns:pic="http://schemas.openxmlformats.org/drawingml/2006/picture">
            <wp:extent cx="3600000" cy="8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4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15F32" w:rsidRDefault="00B939B1" w:rsidP="000447C5">
      <w:pPr>
        <w:pStyle w:val="JFigure"/>
      </w:pPr>
      <w:r>
        <w:rPr>
          <w:b/>
        </w:rPr>
        <w:t xml:space="preserve">Fig. 1 − </w:t>
      </w:r>
      <w:r>
        <w:rPr>
          <w:b w:val="0"/>
        </w:rPr>
        <w:t>Placeholder figure; replace with the final illustration.</w:t>
      </w:r>
    </w:p>
    <w:p w:rsidR="00315F32" w:rsidRDefault="0083010A" w:rsidP="00315F32">
      <w:pPr>
        <w:pStyle w:val="JText"/>
      </w:pPr>
      <w:r>
        <w:rPr>
          <w:b/>
        </w:rPr>
        <w:t>Table 1</w:t>
      </w:r>
      <w:r>
        <w:rPr>
          <w:b w:val="0"/>
        </w:rPr>
        <w:t xml:space="preserve"> demonstrates the template's table geometry with placeholder entries and units in square brackets. No experimental data are shown.</w:t>
      </w:r>
    </w:p>
    <w:p w:rsidR="00962FFF" w:rsidRPr="006D7C11" w:rsidRDefault="00962FFF" w:rsidP="003E7FA3">
      <w:pPr>
        <w:pStyle w:val="JFigure"/>
      </w:pPr>
      <w:r>
        <w:rPr>
          <w:b/>
        </w:rPr>
        <w:t>Table 1</w:t>
      </w:r>
      <w:r>
        <w:rPr>
          <w:b w:val="0"/>
          <w:i/>
        </w:rPr>
        <w:br/>
        <w:t>Placeholder measurements; replace with verified data.</w:t>
      </w:r>
    </w:p>
    <w:tbl>
      <w:tblPr>
        <w:tblStyle w:val="JEquation"/>
        <w:tblW w:w="521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"/>
        <w:gridCol w:w="1055"/>
        <w:gridCol w:w="1055"/>
        <w:gridCol w:w="1075"/>
        <w:gridCol w:w="1075"/>
      </w:tblGrid>
      <w:tr w:rsidR="00962FFF" w:rsidRPr="006D7C11">
        <w:trPr>
          <w:trHeight w:val="207"/>
          <w:jc w:val="center"/>
        </w:trPr>
        <w:tc>
          <w:tcPr>
            <w:tcW w:w="954" w:type="dxa"/>
            <w:vMerge w:val="restart"/>
          </w:tcPr>
          <w:p w:rsidR="00962FFF" w:rsidRPr="006D7C11" w:rsidRDefault="00962FFF" w:rsidP="00C6631F">
            <w:pPr>
              <w:pStyle w:val="BodyText"/>
              <w:rPr>
                <w:b w:val="0"/>
                <w:bCs w:val="0"/>
                <w:sz w:val="20"/>
                <w:szCs w:val="20"/>
              </w:rPr>
            </w:pPr>
            <w:r/>
          </w:p>
        </w:tc>
        <w:tc>
          <w:tcPr>
            <w:tcW w:w="2110" w:type="dxa"/>
            <w:gridSpan w:val="2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Placeholder A</w:t>
            </w:r>
          </w:p>
        </w:tc>
        <w:tc>
          <w:tcPr>
            <w:tcW w:w="2150" w:type="dxa"/>
            <w:gridSpan w:val="2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Placeholder B</w:t>
            </w:r>
          </w:p>
        </w:tc>
      </w:tr>
      <w:tr w:rsidR="00962FFF" w:rsidRPr="006D7C11">
        <w:trPr>
          <w:trHeight w:val="207"/>
          <w:jc w:val="center"/>
        </w:trPr>
        <w:tc>
          <w:tcPr>
            <w:tcW w:w="954" w:type="dxa"/>
            <w:vMerge/>
          </w:tcPr>
          <w:p w:rsidR="00962FFF" w:rsidRPr="006D7C11" w:rsidRDefault="00962FFF" w:rsidP="00962FFF">
            <w:pPr>
              <w:pStyle w:val="BodyText"/>
              <w:jc w:val="both"/>
              <w:rPr>
                <w:b w:val="0"/>
                <w:bCs w:val="0"/>
                <w:sz w:val="20"/>
                <w:szCs w:val="20"/>
              </w:rPr>
            </w:pPr>
            <w:r/>
          </w:p>
        </w:tc>
        <w:tc>
          <w:tcPr>
            <w:tcW w:w="2110" w:type="dxa"/>
            <w:gridSpan w:val="2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Measurements</w:t>
            </w:r>
          </w:p>
        </w:tc>
        <w:tc>
          <w:tcPr>
            <w:tcW w:w="2150" w:type="dxa"/>
            <w:gridSpan w:val="2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Measurements</w:t>
            </w:r>
          </w:p>
        </w:tc>
      </w:tr>
      <w:tr w:rsidR="00962FFF" w:rsidRPr="006D7C11">
        <w:trPr>
          <w:trHeight w:val="207"/>
          <w:jc w:val="center"/>
        </w:trPr>
        <w:tc>
          <w:tcPr>
            <w:tcW w:w="954" w:type="dxa"/>
          </w:tcPr>
          <w:p w:rsidR="00962FFF" w:rsidRPr="006D7C11" w:rsidRDefault="00962FFF" w:rsidP="002500D6">
            <w:pPr>
              <w:pStyle w:val="JTableText"/>
            </w:pPr>
            <w:r>
              <w:t>Case</w:t>
            </w:r>
          </w:p>
        </w:tc>
        <w:tc>
          <w:tcPr>
            <w:tcW w:w="105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Time [s]</w:t>
            </w:r>
          </w:p>
        </w:tc>
        <w:tc>
          <w:tcPr>
            <w:tcW w:w="105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Size [byte]</w:t>
            </w:r>
          </w:p>
        </w:tc>
        <w:tc>
          <w:tcPr>
            <w:tcW w:w="107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Time [s]</w:t>
            </w:r>
          </w:p>
        </w:tc>
        <w:tc>
          <w:tcPr>
            <w:tcW w:w="107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Size [byte]</w:t>
            </w:r>
          </w:p>
        </w:tc>
      </w:tr>
      <w:tr w:rsidR="00962FFF" w:rsidRPr="006D7C11">
        <w:trPr>
          <w:trHeight w:val="207"/>
          <w:jc w:val="center"/>
        </w:trPr>
        <w:tc>
          <w:tcPr>
            <w:tcW w:w="954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A</w:t>
            </w:r>
          </w:p>
        </w:tc>
        <w:tc>
          <w:tcPr>
            <w:tcW w:w="105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—</w:t>
            </w:r>
          </w:p>
        </w:tc>
        <w:tc>
          <w:tcPr>
            <w:tcW w:w="105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—</w:t>
            </w:r>
          </w:p>
        </w:tc>
        <w:tc>
          <w:tcPr>
            <w:tcW w:w="107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—</w:t>
            </w:r>
          </w:p>
        </w:tc>
        <w:tc>
          <w:tcPr>
            <w:tcW w:w="107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—</w:t>
            </w:r>
          </w:p>
        </w:tc>
      </w:tr>
      <w:tr w:rsidR="00962FFF" w:rsidRPr="006D7C11">
        <w:trPr>
          <w:trHeight w:val="207"/>
          <w:jc w:val="center"/>
        </w:trPr>
        <w:tc>
          <w:tcPr>
            <w:tcW w:w="954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B</w:t>
            </w:r>
          </w:p>
        </w:tc>
        <w:tc>
          <w:tcPr>
            <w:tcW w:w="105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—</w:t>
            </w:r>
          </w:p>
        </w:tc>
        <w:tc>
          <w:tcPr>
            <w:tcW w:w="105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—</w:t>
            </w:r>
          </w:p>
        </w:tc>
        <w:tc>
          <w:tcPr>
            <w:tcW w:w="107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—</w:t>
            </w:r>
          </w:p>
        </w:tc>
        <w:tc>
          <w:tcPr>
            <w:tcW w:w="1075" w:type="dxa"/>
            <w:vAlign w:val="center"/>
          </w:tcPr>
          <w:p w:rsidR="00962FFF" w:rsidRPr="006D7C11" w:rsidRDefault="00962FFF" w:rsidP="002500D6">
            <w:pPr>
              <w:pStyle w:val="JTableText"/>
            </w:pPr>
            <w:r>
              <w:t>—</w:t>
            </w:r>
          </w:p>
        </w:tc>
      </w:tr>
    </w:tbl>
    <w:p w:rsidR="0051472C" w:rsidRPr="00F26942" w:rsidRDefault="000447C5" w:rsidP="0051472C">
      <w:pPr>
        <w:pStyle w:val="JSubtitle"/>
      </w:pPr>
      <w:r>
        <w:t>5</w:t>
        <w:tab/>
        <w:t>Discussion</w:t>
      </w:r>
    </w:p>
    <w:p w:rsidR="0051472C" w:rsidRDefault="0051472C" w:rsidP="0051472C">
      <w:pPr>
        <w:pStyle w:val="JText"/>
      </w:pPr>
      <w:r>
        <w:t>Placeholder discussion. Interpret the eventual results and describe their limitations and implications.</w:t>
      </w:r>
    </w:p>
    <w:p w:rsidR="00E05B11" w:rsidRDefault="000447C5" w:rsidP="0051472C">
      <w:pPr>
        <w:pStyle w:val="JSubtitle"/>
      </w:pPr>
      <w:r>
        <w:t>6</w:t>
        <w:tab/>
        <w:t>Conclusion</w:t>
      </w:r>
    </w:p>
    <w:p w:rsidR="0051472C" w:rsidRDefault="0051472C" w:rsidP="0051472C">
      <w:pPr>
        <w:pStyle w:val="JText"/>
      </w:pPr>
      <w:r>
        <w:t>Placeholder conclusion. Summarize the eventual findings and possible future work without introducing new results.</w:t>
      </w:r>
    </w:p>
    <w:p w:rsidR="0083010A" w:rsidRDefault="000447C5" w:rsidP="0083010A">
      <w:pPr>
        <w:pStyle w:val="JSubtitle"/>
      </w:pPr>
      <w:r>
        <w:t>7</w:t>
        <w:tab/>
        <w:t>Acknowledgments</w:t>
      </w:r>
    </w:p>
    <w:p w:rsidR="0083010A" w:rsidRDefault="0083010A" w:rsidP="0051472C">
      <w:pPr>
        <w:pStyle w:val="JText"/>
      </w:pPr>
      <w:r>
        <w:t>Placeholder acknowledgments. Replace with appropriate funding or support information, or remove the paragraph if no acknowledgments are needed.</w:t>
      </w:r>
    </w:p>
    <w:p w:rsidR="00FD0F51" w:rsidRPr="006D7C11" w:rsidRDefault="0083010A" w:rsidP="00D43C61">
      <w:pPr>
        <w:pStyle w:val="JSubtitle"/>
      </w:pPr>
      <w:r>
        <w:t>References</w:t>
      </w:r>
    </w:p>
    <w:p w:rsidR="00E62FED" w:rsidRDefault="00E62FED" w:rsidP="00E62FED">
      <w:pPr>
        <w:pStyle w:val="JReference"/>
      </w:pPr>
      <w:r>
        <w:t>Placeholder Author: Placeholder reference title, 2026. Fictional entry for template testing only; replace before submission.</w:t>
      </w:r>
    </w:p>
    <w:sectPr w:rsidR="00D33C2C" w:rsidSect="00A27A4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9356" w:h="13325" w:code="160"/>
      <w:pgMar w:top="1588" w:right="1134" w:bottom="964" w:left="1134" w:header="1021" w:footer="624" w:gutter="0"/>
      <w:pgNumType w:start="1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AAD" w:rsidRDefault="00152AAD">
      <w:r>
        <w:separator/>
      </w:r>
    </w:p>
    <w:p w:rsidR="00152AAD" w:rsidRDefault="00152AAD"/>
  </w:endnote>
  <w:endnote w:type="continuationSeparator" w:id="0">
    <w:p w:rsidR="00152AAD" w:rsidRDefault="00152AAD">
      <w:r>
        <w:continuationSeparator/>
      </w:r>
    </w:p>
    <w:p w:rsidR="00152AAD" w:rsidRDefault="00152A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17D" w:rsidRPr="00256C7D" w:rsidRDefault="00256C7D" w:rsidP="00256C7D">
    <w:pPr>
      <w:jc w:val="center"/>
      <w:rPr>
        <w:sz w:val="22"/>
        <w:szCs w:val="22"/>
      </w:rPr>
    </w:pPr>
    <w:r w:rsidRPr="00256C7D">
      <w:rPr>
        <w:sz w:val="22"/>
        <w:szCs w:val="22"/>
      </w:rPr>
      <w:fldChar w:fldCharType="begin"/>
    </w:r>
    <w:r w:rsidRPr="00256C7D">
      <w:rPr>
        <w:sz w:val="22"/>
        <w:szCs w:val="22"/>
      </w:rPr>
      <w:instrText xml:space="preserve"> PAGE </w:instrText>
    </w:r>
    <w:r w:rsidRPr="00256C7D">
      <w:rPr>
        <w:sz w:val="22"/>
        <w:szCs w:val="22"/>
      </w:rPr>
      <w:fldChar w:fldCharType="separate"/>
    </w:r>
    <w:r w:rsidR="0089708B">
      <w:rPr>
        <w:noProof/>
        <w:sz w:val="22"/>
        <w:szCs w:val="22"/>
      </w:rPr>
      <w:t>4</w:t>
    </w:r>
    <w:r w:rsidRPr="00256C7D"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6252" w:rsidRPr="00256C7D" w:rsidRDefault="00256C7D" w:rsidP="00256C7D">
    <w:pPr>
      <w:jc w:val="center"/>
      <w:rPr>
        <w:sz w:val="22"/>
        <w:szCs w:val="22"/>
      </w:rPr>
    </w:pPr>
    <w:r w:rsidRPr="00256C7D">
      <w:rPr>
        <w:sz w:val="22"/>
        <w:szCs w:val="22"/>
      </w:rPr>
      <w:fldChar w:fldCharType="begin"/>
    </w:r>
    <w:r w:rsidRPr="00256C7D">
      <w:rPr>
        <w:sz w:val="22"/>
        <w:szCs w:val="22"/>
      </w:rPr>
      <w:instrText xml:space="preserve"> PAGE </w:instrText>
    </w:r>
    <w:r w:rsidRPr="00256C7D">
      <w:rPr>
        <w:sz w:val="22"/>
        <w:szCs w:val="22"/>
      </w:rPr>
      <w:fldChar w:fldCharType="separate"/>
    </w:r>
    <w:r w:rsidR="0089708B">
      <w:rPr>
        <w:noProof/>
        <w:sz w:val="22"/>
        <w:szCs w:val="22"/>
      </w:rPr>
      <w:t>5</w:t>
    </w:r>
    <w:r w:rsidRPr="00256C7D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6252" w:rsidRPr="00256C7D" w:rsidRDefault="004E2971" w:rsidP="00256C7D">
    <w:pPr>
      <w:jc w:val="center"/>
      <w:rPr>
        <w:sz w:val="22"/>
        <w:szCs w:val="22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9708B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AAD" w:rsidRDefault="00152AAD">
      <w:r>
        <w:separator/>
      </w:r>
    </w:p>
  </w:footnote>
  <w:footnote w:type="continuationSeparator" w:id="0">
    <w:p w:rsidR="00152AAD" w:rsidRDefault="00152AAD">
      <w:r>
        <w:continuationSeparator/>
      </w:r>
    </w:p>
    <w:p w:rsidR="00152AAD" w:rsidRDefault="00152AAD"/>
  </w:footnote>
  <w:footnote w:id="1">
    <w:p w:rsidR="00F714C7" w:rsidRPr="004E2971" w:rsidRDefault="00F714C7" w:rsidP="000447C5">
      <w:pPr>
        <w:pStyle w:val="JFootnote"/>
        <w:rPr>
          <w:szCs w:val="22"/>
        </w:rPr>
      </w:pPr>
      <w:r>
        <w:rPr>
          <w:rStyle w:val="FootnoteReference"/>
        </w:rPr>
        <w:footnoteRef/>
      </w:r>
      <w:r>
        <w:t xml:space="preserve"> Singidunum University, Belgrade, Serbia; ORCID: 0009-0006-7979-0341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6252" w:rsidRPr="00256C7D" w:rsidRDefault="00E05B11" w:rsidP="00256C7D">
    <w:pPr>
      <w:pStyle w:val="JAuthor"/>
      <w:spacing w:before="0"/>
      <w:jc w:val="left"/>
      <w:rPr>
        <w:b w:val="0"/>
        <w:i/>
        <w:sz w:val="20"/>
        <w:szCs w:val="20"/>
      </w:rPr>
    </w:pPr>
    <w:r w:rsidRPr="00256C7D">
      <w:rPr>
        <w:b w:val="0"/>
        <w:i/>
        <w:sz w:val="20"/>
        <w:szCs w:val="20"/>
      </w:rPr>
      <w:t>N.N</w:t>
    </w:r>
    <w:r w:rsidR="00E24519">
      <w:rPr>
        <w:b w:val="0"/>
        <w:i/>
        <w:sz w:val="20"/>
        <w:szCs w:val="20"/>
      </w:rPr>
      <w:t>.</w:t>
    </w:r>
    <w:r w:rsidRPr="00256C7D">
      <w:rPr>
        <w:b w:val="0"/>
        <w:i/>
        <w:sz w:val="20"/>
        <w:szCs w:val="20"/>
      </w:rPr>
      <w:t xml:space="preserve"> Surname1, N.N</w:t>
    </w:r>
    <w:r w:rsidR="00E24519">
      <w:rPr>
        <w:b w:val="0"/>
        <w:i/>
        <w:sz w:val="20"/>
        <w:szCs w:val="20"/>
      </w:rPr>
      <w:t>.</w:t>
    </w:r>
    <w:r w:rsidRPr="00256C7D">
      <w:rPr>
        <w:b w:val="0"/>
        <w:i/>
        <w:sz w:val="20"/>
        <w:szCs w:val="20"/>
      </w:rPr>
      <w:t xml:space="preserve"> Surname2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6252" w:rsidRPr="00256C7D" w:rsidRDefault="00871F77" w:rsidP="00256C7D">
    <w:pPr>
      <w:pStyle w:val="Header"/>
      <w:jc w:val="right"/>
      <w:rPr>
        <w:sz w:val="20"/>
        <w:szCs w:val="20"/>
      </w:rPr>
    </w:pPr>
    <w:r w:rsidRPr="00256C7D">
      <w:rPr>
        <w:sz w:val="20"/>
        <w:szCs w:val="20"/>
        <w:lang w:val="en-US"/>
      </w:rPr>
      <w:t xml:space="preserve">Here Goes the Title of the Paper, if it is too long to fit You can </w:t>
    </w:r>
    <w:r w:rsidR="00E24519">
      <w:rPr>
        <w:sz w:val="20"/>
        <w:szCs w:val="20"/>
        <w:lang w:val="en-US"/>
      </w:rPr>
      <w:t>S</w:t>
    </w:r>
    <w:r w:rsidRPr="00256C7D">
      <w:rPr>
        <w:sz w:val="20"/>
        <w:szCs w:val="20"/>
        <w:lang w:val="en-US"/>
      </w:rPr>
      <w:t>horten it with dots…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17D" w:rsidRPr="00256C7D" w:rsidRDefault="008E56AA">
    <w:pPr>
      <w:pStyle w:val="Header"/>
      <w:rPr>
        <w:b/>
        <w:sz w:val="20"/>
        <w:szCs w:val="20"/>
        <w:lang w:val="en-US"/>
      </w:rPr>
    </w:pPr>
    <w:r w:rsidRPr="00256C7D">
      <w:rPr>
        <w:b/>
        <w:sz w:val="20"/>
        <w:szCs w:val="20"/>
        <w:lang w:val="en-US"/>
      </w:rPr>
      <w:t>SERBIAN JOURNAL OF ELECTRICAL ENGINEERING</w:t>
    </w:r>
  </w:p>
  <w:p w:rsidR="00456252" w:rsidRDefault="00BE1EFA" w:rsidP="00256C7D">
    <w:pPr>
      <w:pStyle w:val="Header"/>
      <w:rPr>
        <w:b/>
        <w:sz w:val="20"/>
        <w:szCs w:val="20"/>
        <w:lang w:val="en-US"/>
      </w:rPr>
    </w:pPr>
    <w:r w:rsidRPr="00256C7D">
      <w:rPr>
        <w:b/>
        <w:sz w:val="20"/>
        <w:szCs w:val="20"/>
        <w:lang w:val="en-US"/>
      </w:rPr>
      <w:t xml:space="preserve">Vol. </w:t>
    </w:r>
    <w:r w:rsidR="00511323">
      <w:rPr>
        <w:b/>
        <w:sz w:val="20"/>
        <w:szCs w:val="20"/>
        <w:lang w:val="en-US"/>
      </w:rPr>
      <w:t>1</w:t>
    </w:r>
    <w:r w:rsidR="002500D6">
      <w:rPr>
        <w:b/>
        <w:sz w:val="20"/>
        <w:szCs w:val="20"/>
        <w:lang w:val="en-US"/>
      </w:rPr>
      <w:t>8</w:t>
    </w:r>
    <w:r w:rsidRPr="00256C7D">
      <w:rPr>
        <w:b/>
        <w:sz w:val="20"/>
        <w:szCs w:val="20"/>
        <w:lang w:val="en-US"/>
      </w:rPr>
      <w:t xml:space="preserve">, No. </w:t>
    </w:r>
    <w:r w:rsidR="00213E73">
      <w:rPr>
        <w:b/>
        <w:sz w:val="20"/>
        <w:szCs w:val="20"/>
        <w:lang w:val="en-US"/>
      </w:rPr>
      <w:t>2</w:t>
    </w:r>
    <w:r w:rsidRPr="00256C7D">
      <w:rPr>
        <w:b/>
        <w:sz w:val="20"/>
        <w:szCs w:val="20"/>
        <w:lang w:val="en-US"/>
      </w:rPr>
      <w:t xml:space="preserve">, </w:t>
    </w:r>
    <w:r w:rsidR="00213E73">
      <w:rPr>
        <w:b/>
        <w:sz w:val="20"/>
        <w:szCs w:val="20"/>
        <w:lang w:val="en-US"/>
      </w:rPr>
      <w:t>June</w:t>
    </w:r>
    <w:r w:rsidRPr="00256C7D">
      <w:rPr>
        <w:b/>
        <w:sz w:val="20"/>
        <w:szCs w:val="20"/>
        <w:lang w:val="en-US"/>
      </w:rPr>
      <w:t xml:space="preserve"> 20</w:t>
    </w:r>
    <w:r w:rsidR="002500D6">
      <w:rPr>
        <w:b/>
        <w:sz w:val="20"/>
        <w:szCs w:val="20"/>
        <w:lang w:val="en-US"/>
      </w:rPr>
      <w:t>2</w:t>
    </w:r>
    <w:r w:rsidR="00256C7D" w:rsidRPr="00256C7D">
      <w:rPr>
        <w:b/>
        <w:sz w:val="20"/>
        <w:szCs w:val="20"/>
        <w:lang w:val="en-US"/>
      </w:rPr>
      <w:t>1</w:t>
    </w:r>
    <w:r w:rsidRPr="00256C7D">
      <w:rPr>
        <w:b/>
        <w:sz w:val="20"/>
        <w:szCs w:val="20"/>
        <w:lang w:val="en-US"/>
      </w:rPr>
      <w:t>, 1</w:t>
    </w:r>
    <w:r w:rsidR="00511323">
      <w:rPr>
        <w:b/>
        <w:sz w:val="20"/>
        <w:szCs w:val="20"/>
        <w:lang w:val="en-US"/>
      </w:rPr>
      <w:t>-</w:t>
    </w:r>
    <w:r w:rsidR="002500D6">
      <w:rPr>
        <w:b/>
        <w:sz w:val="20"/>
        <w:szCs w:val="20"/>
        <w:lang w:val="en-US"/>
      </w:rPr>
      <w:t>5</w:t>
    </w:r>
  </w:p>
  <w:p w:rsidR="009A69B9" w:rsidRPr="00D36D7C" w:rsidRDefault="009A69B9" w:rsidP="009A69B9">
    <w:pPr>
      <w:pStyle w:val="Header"/>
      <w:tabs>
        <w:tab w:val="clear" w:pos="4320"/>
        <w:tab w:val="clear" w:pos="8640"/>
        <w:tab w:val="right" w:pos="7088"/>
      </w:tabs>
      <w:spacing w:before="100"/>
      <w:rPr>
        <w:b/>
        <w:sz w:val="18"/>
        <w:szCs w:val="18"/>
        <w:lang w:val="en-US"/>
      </w:rPr>
    </w:pPr>
    <w:r w:rsidRPr="00D36D7C">
      <w:rPr>
        <w:b/>
        <w:sz w:val="18"/>
        <w:szCs w:val="18"/>
        <w:lang w:val="en-US"/>
      </w:rPr>
      <w:t>UD</w:t>
    </w:r>
    <w:r w:rsidR="00D36D7C" w:rsidRPr="00D36D7C">
      <w:rPr>
        <w:b/>
        <w:sz w:val="18"/>
        <w:szCs w:val="18"/>
        <w:lang w:val="en-US"/>
      </w:rPr>
      <w:t>C</w:t>
    </w:r>
    <w:r w:rsidRPr="00D36D7C">
      <w:rPr>
        <w:b/>
        <w:sz w:val="18"/>
        <w:szCs w:val="18"/>
        <w:lang w:val="en-US"/>
      </w:rPr>
      <w:t>:</w:t>
    </w:r>
    <w:r w:rsidRPr="00D36D7C">
      <w:rPr>
        <w:b/>
        <w:sz w:val="18"/>
        <w:szCs w:val="18"/>
        <w:lang w:val="en-US"/>
      </w:rPr>
      <w:tab/>
      <w:t>DOI: https://doi.org/2298/SJEE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173E1"/>
    <w:multiLevelType w:val="multilevel"/>
    <w:tmpl w:val="CC1033C6"/>
    <w:lvl w:ilvl="0">
      <w:start w:val="1"/>
      <w:numFmt w:val="decimal"/>
      <w:lvlText w:val="%1."/>
      <w:lvlJc w:val="right"/>
      <w:pPr>
        <w:tabs>
          <w:tab w:val="num" w:pos="680"/>
        </w:tabs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EF016F2"/>
    <w:multiLevelType w:val="hybridMultilevel"/>
    <w:tmpl w:val="08D8910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6C87538"/>
    <w:multiLevelType w:val="hybridMultilevel"/>
    <w:tmpl w:val="678CBED6"/>
    <w:lvl w:ilvl="0" w:tplc="031A46D6">
      <w:start w:val="1"/>
      <w:numFmt w:val="bullet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EC03B07"/>
    <w:multiLevelType w:val="hybridMultilevel"/>
    <w:tmpl w:val="CC1033C6"/>
    <w:lvl w:ilvl="0" w:tplc="8500CE5C">
      <w:start w:val="1"/>
      <w:numFmt w:val="decimal"/>
      <w:pStyle w:val="JText-numberedList"/>
      <w:lvlText w:val="%1."/>
      <w:lvlJc w:val="right"/>
      <w:pPr>
        <w:tabs>
          <w:tab w:val="num" w:pos="680"/>
        </w:tabs>
        <w:ind w:left="680" w:hanging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6FB74EF"/>
    <w:multiLevelType w:val="multilevel"/>
    <w:tmpl w:val="0742AD1E"/>
    <w:lvl w:ilvl="0">
      <w:start w:val="1"/>
      <w:numFmt w:val="bullet"/>
      <w:lvlText w:val=""/>
      <w:lvlJc w:val="left"/>
      <w:pPr>
        <w:tabs>
          <w:tab w:val="num" w:pos="567"/>
        </w:tabs>
        <w:ind w:left="567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5">
    <w:nsid w:val="431668F8"/>
    <w:multiLevelType w:val="hybridMultilevel"/>
    <w:tmpl w:val="1742A97C"/>
    <w:lvl w:ilvl="0" w:tplc="4A2E28A2">
      <w:start w:val="1"/>
      <w:numFmt w:val="decimal"/>
      <w:pStyle w:val="JReference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7C474AF"/>
    <w:multiLevelType w:val="hybridMultilevel"/>
    <w:tmpl w:val="8E8C079E"/>
    <w:lvl w:ilvl="0" w:tplc="7D6E6CBE">
      <w:numFmt w:val="bullet"/>
      <w:pStyle w:val="JText-unorderedList"/>
      <w:lvlText w:val="–"/>
      <w:lvlJc w:val="left"/>
      <w:pPr>
        <w:tabs>
          <w:tab w:val="num" w:pos="567"/>
        </w:tabs>
        <w:ind w:left="567" w:hanging="1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7">
    <w:nsid w:val="493122AF"/>
    <w:multiLevelType w:val="hybridMultilevel"/>
    <w:tmpl w:val="9F1A4F26"/>
    <w:lvl w:ilvl="0" w:tplc="0409000F">
      <w:start w:val="1"/>
      <w:numFmt w:val="decimal"/>
      <w:lvlText w:val="%1."/>
      <w:lvlJc w:val="left"/>
      <w:pPr>
        <w:tabs>
          <w:tab w:val="num" w:pos="1117"/>
        </w:tabs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37"/>
        </w:tabs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8">
    <w:nsid w:val="4AE160F9"/>
    <w:multiLevelType w:val="hybridMultilevel"/>
    <w:tmpl w:val="0742AD1E"/>
    <w:lvl w:ilvl="0" w:tplc="031A46D6">
      <w:start w:val="1"/>
      <w:numFmt w:val="bullet"/>
      <w:lvlText w:val=""/>
      <w:lvlJc w:val="left"/>
      <w:pPr>
        <w:tabs>
          <w:tab w:val="num" w:pos="567"/>
        </w:tabs>
        <w:ind w:left="567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9">
    <w:nsid w:val="51E63D72"/>
    <w:multiLevelType w:val="multilevel"/>
    <w:tmpl w:val="B73E7DF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17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0">
    <w:nsid w:val="52D57BB3"/>
    <w:multiLevelType w:val="hybridMultilevel"/>
    <w:tmpl w:val="B73E7DF2"/>
    <w:lvl w:ilvl="0" w:tplc="30549144">
      <w:start w:val="1"/>
      <w:numFmt w:val="bullet"/>
      <w:lvlText w:val=""/>
      <w:lvlJc w:val="left"/>
      <w:pPr>
        <w:tabs>
          <w:tab w:val="num" w:pos="567"/>
        </w:tabs>
        <w:ind w:left="567" w:hanging="17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1">
    <w:nsid w:val="66F805C0"/>
    <w:multiLevelType w:val="hybridMultilevel"/>
    <w:tmpl w:val="96E44E66"/>
    <w:lvl w:ilvl="0" w:tplc="7C3ECE7A">
      <w:start w:val="1"/>
      <w:numFmt w:val="decimal"/>
      <w:lvlText w:val="%1)"/>
      <w:lvlJc w:val="left"/>
      <w:pPr>
        <w:tabs>
          <w:tab w:val="num" w:pos="1042"/>
        </w:tabs>
        <w:ind w:left="1042" w:hanging="6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77"/>
        </w:tabs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97"/>
        </w:tabs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17"/>
        </w:tabs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37"/>
        </w:tabs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57"/>
        </w:tabs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77"/>
        </w:tabs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97"/>
        </w:tabs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17"/>
        </w:tabs>
        <w:ind w:left="6517" w:hanging="180"/>
      </w:pPr>
    </w:lvl>
  </w:abstractNum>
  <w:abstractNum w:abstractNumId="12">
    <w:nsid w:val="7DD532F3"/>
    <w:multiLevelType w:val="hybridMultilevel"/>
    <w:tmpl w:val="8982E534"/>
    <w:lvl w:ilvl="0" w:tplc="05C00C64">
      <w:start w:val="1"/>
      <w:numFmt w:val="bullet"/>
      <w:lvlText w:val=""/>
      <w:lvlJc w:val="left"/>
      <w:pPr>
        <w:tabs>
          <w:tab w:val="num" w:pos="680"/>
        </w:tabs>
        <w:ind w:left="680" w:hanging="283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1"/>
  </w:num>
  <w:num w:numId="5">
    <w:abstractNumId w:val="2"/>
  </w:num>
  <w:num w:numId="6">
    <w:abstractNumId w:val="8"/>
  </w:num>
  <w:num w:numId="7">
    <w:abstractNumId w:val="4"/>
  </w:num>
  <w:num w:numId="8">
    <w:abstractNumId w:val="10"/>
  </w:num>
  <w:num w:numId="9">
    <w:abstractNumId w:val="9"/>
  </w:num>
  <w:num w:numId="10">
    <w:abstractNumId w:val="12"/>
  </w:num>
  <w:num w:numId="11">
    <w:abstractNumId w:val="5"/>
  </w:num>
  <w:num w:numId="12">
    <w:abstractNumId w:val="6"/>
  </w:num>
  <w:num w:numId="13">
    <w:abstractNumId w:val="3"/>
  </w:num>
  <w:num w:numId="14">
    <w:abstractNumId w:val="6"/>
  </w:num>
  <w:num w:numId="15">
    <w:abstractNumId w:val="5"/>
  </w:num>
  <w:num w:numId="16">
    <w:abstractNumId w:val="3"/>
  </w:num>
  <w:num w:numId="17">
    <w:abstractNumId w:val="6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84"/>
    <w:rsid w:val="00001904"/>
    <w:rsid w:val="000447C5"/>
    <w:rsid w:val="00067C65"/>
    <w:rsid w:val="00083B6A"/>
    <w:rsid w:val="000D0193"/>
    <w:rsid w:val="000D2855"/>
    <w:rsid w:val="000F4A25"/>
    <w:rsid w:val="00152AAD"/>
    <w:rsid w:val="00155446"/>
    <w:rsid w:val="00160E84"/>
    <w:rsid w:val="00162B02"/>
    <w:rsid w:val="00171D52"/>
    <w:rsid w:val="001E037F"/>
    <w:rsid w:val="00213E73"/>
    <w:rsid w:val="00234B81"/>
    <w:rsid w:val="00235854"/>
    <w:rsid w:val="002500D6"/>
    <w:rsid w:val="002501A7"/>
    <w:rsid w:val="00256C7D"/>
    <w:rsid w:val="002705D2"/>
    <w:rsid w:val="002C3C26"/>
    <w:rsid w:val="00315F32"/>
    <w:rsid w:val="003455F3"/>
    <w:rsid w:val="003801B3"/>
    <w:rsid w:val="003A5A1F"/>
    <w:rsid w:val="003B317D"/>
    <w:rsid w:val="003E7FA3"/>
    <w:rsid w:val="00423302"/>
    <w:rsid w:val="00426542"/>
    <w:rsid w:val="00456252"/>
    <w:rsid w:val="00461784"/>
    <w:rsid w:val="004E2971"/>
    <w:rsid w:val="00511237"/>
    <w:rsid w:val="00511323"/>
    <w:rsid w:val="0051472C"/>
    <w:rsid w:val="00530D9E"/>
    <w:rsid w:val="005776AA"/>
    <w:rsid w:val="005B5D24"/>
    <w:rsid w:val="005B70D6"/>
    <w:rsid w:val="005F21B2"/>
    <w:rsid w:val="00620217"/>
    <w:rsid w:val="006225B4"/>
    <w:rsid w:val="006347BD"/>
    <w:rsid w:val="00663036"/>
    <w:rsid w:val="006D7C11"/>
    <w:rsid w:val="00705EF8"/>
    <w:rsid w:val="007146FE"/>
    <w:rsid w:val="00763A48"/>
    <w:rsid w:val="00776244"/>
    <w:rsid w:val="007A1998"/>
    <w:rsid w:val="007D334D"/>
    <w:rsid w:val="007F08DC"/>
    <w:rsid w:val="00827BEC"/>
    <w:rsid w:val="0083010A"/>
    <w:rsid w:val="00871F77"/>
    <w:rsid w:val="0089708B"/>
    <w:rsid w:val="008C682C"/>
    <w:rsid w:val="008E56AA"/>
    <w:rsid w:val="008F13D6"/>
    <w:rsid w:val="00907929"/>
    <w:rsid w:val="0095449F"/>
    <w:rsid w:val="00962FFF"/>
    <w:rsid w:val="00981770"/>
    <w:rsid w:val="009A69B9"/>
    <w:rsid w:val="009B70FE"/>
    <w:rsid w:val="009D6200"/>
    <w:rsid w:val="00A017E1"/>
    <w:rsid w:val="00A02B12"/>
    <w:rsid w:val="00A27A41"/>
    <w:rsid w:val="00A3445B"/>
    <w:rsid w:val="00A36255"/>
    <w:rsid w:val="00A51B2E"/>
    <w:rsid w:val="00A522ED"/>
    <w:rsid w:val="00A71106"/>
    <w:rsid w:val="00A74FCD"/>
    <w:rsid w:val="00A80447"/>
    <w:rsid w:val="00AC23A9"/>
    <w:rsid w:val="00AD6E1B"/>
    <w:rsid w:val="00B43680"/>
    <w:rsid w:val="00B578C2"/>
    <w:rsid w:val="00B939B1"/>
    <w:rsid w:val="00BB6C11"/>
    <w:rsid w:val="00BE1EFA"/>
    <w:rsid w:val="00BF04EC"/>
    <w:rsid w:val="00C0673B"/>
    <w:rsid w:val="00C127A7"/>
    <w:rsid w:val="00C6631F"/>
    <w:rsid w:val="00C70195"/>
    <w:rsid w:val="00CD11F0"/>
    <w:rsid w:val="00D33C2C"/>
    <w:rsid w:val="00D36823"/>
    <w:rsid w:val="00D36D7C"/>
    <w:rsid w:val="00D37F20"/>
    <w:rsid w:val="00D43C61"/>
    <w:rsid w:val="00D50D8E"/>
    <w:rsid w:val="00D67DDE"/>
    <w:rsid w:val="00DA28DB"/>
    <w:rsid w:val="00E05B11"/>
    <w:rsid w:val="00E06729"/>
    <w:rsid w:val="00E24519"/>
    <w:rsid w:val="00E25437"/>
    <w:rsid w:val="00E27D9D"/>
    <w:rsid w:val="00E62FED"/>
    <w:rsid w:val="00EA3FD1"/>
    <w:rsid w:val="00EC0475"/>
    <w:rsid w:val="00F26942"/>
    <w:rsid w:val="00F714C7"/>
    <w:rsid w:val="00F8200F"/>
    <w:rsid w:val="00F84B94"/>
    <w:rsid w:val="00FD0F51"/>
    <w:rsid w:val="00FE6CD8"/>
    <w:rsid w:val="00FF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BA97CB-9693-4377-9F8A-7AF6A067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5">
    <w:name w:val="heading 5"/>
    <w:basedOn w:val="Normal"/>
    <w:next w:val="Normal"/>
    <w:qFormat/>
    <w:rsid w:val="00FD0F51"/>
    <w:pPr>
      <w:keepNext/>
      <w:outlineLvl w:val="4"/>
    </w:pPr>
    <w:rPr>
      <w:b/>
      <w:bCs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FD0F51"/>
    <w:pPr>
      <w:jc w:val="center"/>
    </w:pPr>
    <w:rPr>
      <w:b/>
      <w:bCs/>
      <w:lang w:val="en-US"/>
    </w:rPr>
  </w:style>
  <w:style w:type="character" w:styleId="PageNumber">
    <w:name w:val="page number"/>
    <w:basedOn w:val="DefaultParagraphFont"/>
    <w:rsid w:val="004E2971"/>
  </w:style>
  <w:style w:type="paragraph" w:customStyle="1" w:styleId="JAbstract">
    <w:name w:val="JAbstract"/>
    <w:basedOn w:val="Normal"/>
    <w:rsid w:val="00155446"/>
    <w:pPr>
      <w:spacing w:before="240"/>
      <w:ind w:left="284" w:right="284"/>
      <w:jc w:val="both"/>
    </w:pPr>
    <w:rPr>
      <w:sz w:val="20"/>
      <w:lang w:val="en-US"/>
    </w:rPr>
  </w:style>
  <w:style w:type="paragraph" w:customStyle="1" w:styleId="JAuthor">
    <w:name w:val="JAuthor"/>
    <w:basedOn w:val="Normal"/>
    <w:link w:val="JAuthorChar"/>
    <w:rsid w:val="00155446"/>
    <w:pPr>
      <w:keepNext/>
      <w:spacing w:before="240"/>
      <w:jc w:val="center"/>
    </w:pPr>
    <w:rPr>
      <w:b/>
      <w:lang w:val="en-US"/>
    </w:rPr>
  </w:style>
  <w:style w:type="character" w:customStyle="1" w:styleId="JAuthorChar">
    <w:name w:val="JAuthor Char"/>
    <w:basedOn w:val="DefaultParagraphFont"/>
    <w:link w:val="JAuthor"/>
    <w:rsid w:val="00763A48"/>
    <w:rPr>
      <w:b/>
      <w:sz w:val="24"/>
      <w:szCs w:val="24"/>
      <w:lang w:val="en-US" w:eastAsia="en-US" w:bidi="ar-SA"/>
    </w:rPr>
  </w:style>
  <w:style w:type="paragraph" w:customStyle="1" w:styleId="JEquation">
    <w:name w:val="JEquation"/>
    <w:basedOn w:val="Normal"/>
    <w:rsid w:val="00155446"/>
    <w:pPr>
      <w:tabs>
        <w:tab w:val="center" w:pos="3544"/>
        <w:tab w:val="right" w:pos="7088"/>
      </w:tabs>
      <w:spacing w:before="60" w:after="60"/>
      <w:jc w:val="both"/>
    </w:pPr>
    <w:rPr>
      <w:sz w:val="22"/>
      <w:szCs w:val="22"/>
      <w:lang w:val="en-US"/>
    </w:rPr>
  </w:style>
  <w:style w:type="paragraph" w:customStyle="1" w:styleId="JFootnote">
    <w:name w:val="JFootnote"/>
    <w:basedOn w:val="JSubtitle"/>
    <w:rsid w:val="00155446"/>
    <w:pPr>
      <w:keepNext w:val="0"/>
      <w:spacing w:before="0" w:after="0"/>
      <w:ind w:left="57" w:hanging="57"/>
      <w:jc w:val="both"/>
    </w:pPr>
    <w:rPr>
      <w:b w:val="0"/>
      <w:sz w:val="16"/>
    </w:rPr>
  </w:style>
  <w:style w:type="paragraph" w:customStyle="1" w:styleId="JFigure">
    <w:name w:val="JFigure"/>
    <w:basedOn w:val="Normal"/>
    <w:rsid w:val="000447C5"/>
    <w:pPr>
      <w:spacing w:before="120" w:after="60"/>
      <w:jc w:val="center"/>
    </w:pPr>
    <w:rPr>
      <w:sz w:val="20"/>
      <w:lang w:val="en-US"/>
    </w:rPr>
  </w:style>
  <w:style w:type="paragraph" w:customStyle="1" w:styleId="JSubtitle">
    <w:name w:val="JSubtitle"/>
    <w:basedOn w:val="Normal"/>
    <w:link w:val="JSubtitleChar"/>
    <w:rsid w:val="00155446"/>
    <w:pPr>
      <w:keepNext/>
      <w:tabs>
        <w:tab w:val="left" w:pos="397"/>
      </w:tabs>
      <w:spacing w:before="240" w:after="120"/>
      <w:ind w:left="397" w:hanging="397"/>
    </w:pPr>
    <w:rPr>
      <w:b/>
      <w:lang w:val="en-US"/>
    </w:rPr>
  </w:style>
  <w:style w:type="character" w:customStyle="1" w:styleId="JSubtitleChar">
    <w:name w:val="JSubtitle Char"/>
    <w:basedOn w:val="DefaultParagraphFont"/>
    <w:link w:val="JSubtitle"/>
    <w:rsid w:val="00256C7D"/>
    <w:rPr>
      <w:b/>
      <w:sz w:val="24"/>
      <w:szCs w:val="24"/>
      <w:lang w:val="en-US" w:eastAsia="en-US" w:bidi="ar-SA"/>
    </w:rPr>
  </w:style>
  <w:style w:type="paragraph" w:customStyle="1" w:styleId="JTableText">
    <w:name w:val="JTableText"/>
    <w:basedOn w:val="BodyText"/>
    <w:rsid w:val="002500D6"/>
    <w:rPr>
      <w:b w:val="0"/>
      <w:bCs w:val="0"/>
      <w:sz w:val="18"/>
    </w:rPr>
  </w:style>
  <w:style w:type="paragraph" w:customStyle="1" w:styleId="JReference">
    <w:name w:val="JReference"/>
    <w:basedOn w:val="JSubtitle"/>
    <w:rsid w:val="00155446"/>
    <w:pPr>
      <w:keepNext w:val="0"/>
      <w:numPr>
        <w:numId w:val="15"/>
      </w:numPr>
      <w:spacing w:before="60" w:after="0"/>
      <w:jc w:val="both"/>
    </w:pPr>
    <w:rPr>
      <w:b w:val="0"/>
      <w:sz w:val="18"/>
      <w:szCs w:val="18"/>
    </w:rPr>
  </w:style>
  <w:style w:type="paragraph" w:customStyle="1" w:styleId="JSubSubTitle">
    <w:name w:val="JSubSubTitle"/>
    <w:basedOn w:val="JSubtitle"/>
    <w:rsid w:val="00155446"/>
    <w:pPr>
      <w:keepLines/>
      <w:spacing w:before="120" w:after="0"/>
    </w:pPr>
    <w:rPr>
      <w:sz w:val="22"/>
    </w:rPr>
  </w:style>
  <w:style w:type="paragraph" w:customStyle="1" w:styleId="JText">
    <w:name w:val="JText"/>
    <w:basedOn w:val="Normal"/>
    <w:link w:val="JTextChar"/>
    <w:rsid w:val="00155446"/>
    <w:pPr>
      <w:spacing w:before="60"/>
      <w:ind w:firstLine="397"/>
      <w:jc w:val="both"/>
    </w:pPr>
    <w:rPr>
      <w:sz w:val="22"/>
      <w:lang w:val="en-US"/>
    </w:rPr>
  </w:style>
  <w:style w:type="character" w:customStyle="1" w:styleId="JTextChar">
    <w:name w:val="JText Char"/>
    <w:basedOn w:val="DefaultParagraphFont"/>
    <w:link w:val="JText"/>
    <w:rsid w:val="002705D2"/>
    <w:rPr>
      <w:sz w:val="22"/>
      <w:szCs w:val="24"/>
      <w:lang w:val="en-US" w:eastAsia="en-US" w:bidi="ar-SA"/>
    </w:rPr>
  </w:style>
  <w:style w:type="paragraph" w:customStyle="1" w:styleId="JTitle">
    <w:name w:val="JTitle"/>
    <w:basedOn w:val="Normal"/>
    <w:autoRedefine/>
    <w:rsid w:val="00FE6CD8"/>
    <w:pPr>
      <w:keepNext/>
      <w:spacing w:before="720"/>
      <w:jc w:val="center"/>
    </w:pPr>
    <w:rPr>
      <w:b/>
      <w:bCs/>
      <w:sz w:val="32"/>
      <w:szCs w:val="28"/>
      <w:lang w:val="en-US"/>
    </w:rPr>
  </w:style>
  <w:style w:type="paragraph" w:styleId="FootnoteText">
    <w:name w:val="footnote text"/>
    <w:basedOn w:val="Normal"/>
    <w:semiHidden/>
    <w:rsid w:val="00F714C7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F714C7"/>
    <w:rPr>
      <w:vertAlign w:val="superscript"/>
    </w:rPr>
  </w:style>
  <w:style w:type="paragraph" w:styleId="Header">
    <w:name w:val="header"/>
    <w:basedOn w:val="Normal"/>
    <w:rsid w:val="003B31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56C7D"/>
    <w:pPr>
      <w:tabs>
        <w:tab w:val="center" w:pos="4320"/>
        <w:tab w:val="right" w:pos="8640"/>
      </w:tabs>
    </w:pPr>
  </w:style>
  <w:style w:type="paragraph" w:customStyle="1" w:styleId="JText-noIndent">
    <w:name w:val="JText-noIndent"/>
    <w:basedOn w:val="JText"/>
    <w:rsid w:val="00155446"/>
    <w:pPr>
      <w:ind w:firstLine="0"/>
    </w:pPr>
    <w:rPr>
      <w:szCs w:val="20"/>
    </w:rPr>
  </w:style>
  <w:style w:type="paragraph" w:customStyle="1" w:styleId="JText-numberedList">
    <w:name w:val="JText-numberedList"/>
    <w:basedOn w:val="JText"/>
    <w:rsid w:val="00155446"/>
    <w:pPr>
      <w:numPr>
        <w:numId w:val="16"/>
      </w:numPr>
    </w:pPr>
  </w:style>
  <w:style w:type="paragraph" w:customStyle="1" w:styleId="JText-unorderedList">
    <w:name w:val="JText-unorderedList"/>
    <w:basedOn w:val="JText"/>
    <w:rsid w:val="00155446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jpeg"/><Relationship Id="rId22" Type="http://schemas.openxmlformats.org/officeDocument/2006/relationships/fontTable" Target="fontTable.xml"/><Relationship Id="rId24" Type="http://schemas.openxmlformats.org/officeDocument/2006/relationships/image" Target="media/image7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mailto:npsubbu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ANALYSIS OF HIGH IMPEDANCE TRANSIENTS AND IMPROVED DATA COMPRESSION USING WAVELET TRANSFORM</vt:lpstr>
    </vt:vector>
  </TitlesOfParts>
  <Company/>
  <LinksUpToDate>false</LinksUpToDate>
  <CharactersWithSpaces>6082</CharactersWithSpaces>
  <SharedDoc>false</SharedDoc>
  <HLinks>
    <vt:vector size="6" baseType="variant">
      <vt:variant>
        <vt:i4>1572898</vt:i4>
      </vt:variant>
      <vt:variant>
        <vt:i4>0</vt:i4>
      </vt:variant>
      <vt:variant>
        <vt:i4>0</vt:i4>
      </vt:variant>
      <vt:variant>
        <vt:i4>5</vt:i4>
      </vt:variant>
      <vt:variant>
        <vt:lpwstr>mailto:npsubbu@yahoo.com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Validation-First CPU/GPU Microbenchmarking of AES Implementations in the Context of Symmetric Cryptography Evolution</dc:title>
  <dc:subject>Experimental SJEE placeholder manuscript</dc:subject>
  <dc:creator>Marko Mihajlovic</dc:creator>
  <cp:keywords/>
  <dc:description/>
  <cp:lastModifiedBy>mjanjic75</cp:lastModifiedBy>
  <cp:revision>5</cp:revision>
  <dcterms:created xsi:type="dcterms:W3CDTF">2021-08-05T14:23:00Z</dcterms:created>
  <dcterms:modified xsi:type="dcterms:W3CDTF">2021-08-05T14:31:00Z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