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536FD" w14:textId="2E5F0A4E" w:rsidR="00EB5A85" w:rsidRPr="00DC7080" w:rsidRDefault="00EB5A85" w:rsidP="00DC7080">
      <w:pPr>
        <w:jc w:val="center"/>
        <w:rPr>
          <w:sz w:val="16"/>
          <w:szCs w:val="16"/>
        </w:rPr>
      </w:pPr>
      <w:r w:rsidRPr="00DC7080">
        <w:rPr>
          <w:sz w:val="16"/>
          <w:szCs w:val="16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0F1B26B5" w14:textId="77777777" w:rsidR="00C46698" w:rsidRPr="00C46698" w:rsidRDefault="00C46698" w:rsidP="00DC7080"/>
    <w:p w14:paraId="19DB0E74" w14:textId="10FBFE7F" w:rsidR="00EB5A85" w:rsidRPr="00DC7080" w:rsidRDefault="00C46698" w:rsidP="00DC7080">
      <w:pPr>
        <w:jc w:val="center"/>
        <w:rPr>
          <w:sz w:val="24"/>
        </w:rPr>
      </w:pPr>
      <w:r w:rsidRPr="00DC7080">
        <w:rPr>
          <w:sz w:val="24"/>
        </w:rPr>
        <w:t>«Уральский федеральный университет имени первого Президента России Б.Н. Ельцина»</w:t>
      </w:r>
    </w:p>
    <w:p w14:paraId="66334AAB" w14:textId="58C47D87" w:rsidR="00EB5A85" w:rsidRDefault="00EB5A85" w:rsidP="00DC7080"/>
    <w:p w14:paraId="4E79F3AC" w14:textId="4493514A" w:rsidR="00C46698" w:rsidRPr="00B10F79" w:rsidRDefault="00C46698" w:rsidP="00B10F79">
      <w:pPr>
        <w:jc w:val="center"/>
        <w:rPr>
          <w:b/>
          <w:bCs/>
        </w:rPr>
      </w:pPr>
      <w:r w:rsidRPr="00B10F79">
        <w:rPr>
          <w:b/>
          <w:bCs/>
        </w:rPr>
        <w:t>IoT @ IT Академия SAMSUNG</w:t>
      </w:r>
    </w:p>
    <w:p w14:paraId="0510841B" w14:textId="62A26E34" w:rsidR="00EB5A85" w:rsidRDefault="00EB5A85" w:rsidP="00DC7080"/>
    <w:p w14:paraId="1329923F" w14:textId="3CDC41D8" w:rsidR="00EB5A85" w:rsidRDefault="00EB5A85" w:rsidP="00DC7080"/>
    <w:p w14:paraId="68D6D5D5" w14:textId="14D62878" w:rsidR="00EB5A85" w:rsidRDefault="00EB5A85" w:rsidP="00DC7080"/>
    <w:p w14:paraId="76DB4022" w14:textId="54384F90" w:rsidR="00EB5A85" w:rsidRDefault="00EB5A85" w:rsidP="00DC7080"/>
    <w:p w14:paraId="0F5120DB" w14:textId="3666275C" w:rsidR="00EB5A85" w:rsidRDefault="00EB5A85" w:rsidP="00DC7080"/>
    <w:p w14:paraId="0800B7F0" w14:textId="1E9D188E" w:rsidR="00EB5A85" w:rsidRDefault="00EB5A85" w:rsidP="00DC7080"/>
    <w:p w14:paraId="0BC3B311" w14:textId="6DB93E7B" w:rsidR="00EB5A85" w:rsidRDefault="00EB5A85" w:rsidP="00DC7080"/>
    <w:p w14:paraId="769EF46F" w14:textId="4B143AFD" w:rsidR="00EB5A85" w:rsidRDefault="00EB5A85" w:rsidP="00DC7080"/>
    <w:p w14:paraId="6227CEB4" w14:textId="39616303" w:rsidR="00EB5A85" w:rsidRPr="00DC7080" w:rsidRDefault="00C46698" w:rsidP="00DC7080">
      <w:pPr>
        <w:jc w:val="right"/>
        <w:rPr>
          <w:sz w:val="24"/>
        </w:rPr>
      </w:pPr>
      <w:r w:rsidRPr="00DC7080">
        <w:rPr>
          <w:sz w:val="24"/>
        </w:rPr>
        <w:t>Индивидуальный проект</w:t>
      </w:r>
    </w:p>
    <w:p w14:paraId="682036BD" w14:textId="0A8A88A4" w:rsidR="00C46698" w:rsidRPr="00DC7080" w:rsidRDefault="00C46698" w:rsidP="00DC7080">
      <w:pPr>
        <w:jc w:val="right"/>
        <w:rPr>
          <w:sz w:val="24"/>
        </w:rPr>
      </w:pPr>
      <w:r w:rsidRPr="00DC7080">
        <w:rPr>
          <w:sz w:val="24"/>
        </w:rPr>
        <w:t xml:space="preserve">Студента 3 </w:t>
      </w:r>
      <w:r w:rsidR="00DC7080" w:rsidRPr="00DC7080">
        <w:rPr>
          <w:sz w:val="24"/>
        </w:rPr>
        <w:t>курса</w:t>
      </w:r>
    </w:p>
    <w:p w14:paraId="7FA8A17D" w14:textId="7D5BB5BB" w:rsidR="00DC7080" w:rsidRPr="00DC7080" w:rsidRDefault="00DC7080" w:rsidP="00DC7080">
      <w:pPr>
        <w:jc w:val="right"/>
        <w:rPr>
          <w:sz w:val="24"/>
        </w:rPr>
      </w:pPr>
      <w:r w:rsidRPr="00DC7080">
        <w:rPr>
          <w:sz w:val="24"/>
        </w:rPr>
        <w:t>Кременецкого Михаила</w:t>
      </w:r>
    </w:p>
    <w:p w14:paraId="4257B42E" w14:textId="39A81C42" w:rsidR="00DC7080" w:rsidRPr="00DC7080" w:rsidRDefault="00DC7080" w:rsidP="00DC7080">
      <w:pPr>
        <w:jc w:val="right"/>
        <w:rPr>
          <w:sz w:val="24"/>
        </w:rPr>
      </w:pPr>
    </w:p>
    <w:p w14:paraId="0150D7C3" w14:textId="4FAE6486" w:rsidR="00DC7080" w:rsidRPr="00DC7080" w:rsidRDefault="00DC7080" w:rsidP="00DC7080">
      <w:pPr>
        <w:jc w:val="right"/>
        <w:rPr>
          <w:sz w:val="24"/>
        </w:rPr>
      </w:pPr>
      <w:r w:rsidRPr="00DC7080">
        <w:rPr>
          <w:sz w:val="24"/>
        </w:rPr>
        <w:t>Руководитель проекта:</w:t>
      </w:r>
    </w:p>
    <w:p w14:paraId="705335EE" w14:textId="35882471" w:rsidR="00DC7080" w:rsidRPr="00DC7080" w:rsidRDefault="00DC7080" w:rsidP="00DC7080">
      <w:pPr>
        <w:jc w:val="right"/>
        <w:rPr>
          <w:sz w:val="24"/>
        </w:rPr>
      </w:pPr>
      <w:r w:rsidRPr="00DC7080">
        <w:rPr>
          <w:sz w:val="24"/>
        </w:rPr>
        <w:t>Присяжный А.В.</w:t>
      </w:r>
    </w:p>
    <w:p w14:paraId="0C4F3EE8" w14:textId="572CF54A" w:rsidR="00EB5A85" w:rsidRDefault="00EB5A85" w:rsidP="00DC7080"/>
    <w:p w14:paraId="72CAFBC2" w14:textId="7029468C" w:rsidR="00EB5A85" w:rsidRDefault="00EB5A85" w:rsidP="00DC7080"/>
    <w:p w14:paraId="7A845979" w14:textId="42697776" w:rsidR="00EB5A85" w:rsidRDefault="00EB5A85" w:rsidP="00DC7080"/>
    <w:p w14:paraId="25300E9E" w14:textId="3FAD9153" w:rsidR="00EB5A85" w:rsidRDefault="00EB5A85" w:rsidP="00DC7080">
      <w:pPr>
        <w:ind w:firstLine="0"/>
      </w:pPr>
    </w:p>
    <w:p w14:paraId="00ACF366" w14:textId="06024628" w:rsidR="00EB5A85" w:rsidRDefault="00EB5A85" w:rsidP="00DC7080"/>
    <w:p w14:paraId="204A258E" w14:textId="578F8053" w:rsidR="00EB5A85" w:rsidRDefault="00EB5A85" w:rsidP="00DC7080"/>
    <w:p w14:paraId="373AD27F" w14:textId="66AA284D" w:rsidR="00EB5A85" w:rsidRDefault="00EB5A85" w:rsidP="00DC7080"/>
    <w:p w14:paraId="0BD7CB89" w14:textId="77777777" w:rsidR="00DC7080" w:rsidRDefault="00DC7080" w:rsidP="00DC7080"/>
    <w:p w14:paraId="7DDC28DF" w14:textId="45D0D143" w:rsidR="00DC7080" w:rsidRPr="00DC7080" w:rsidRDefault="00DC7080" w:rsidP="00DC7080">
      <w:pPr>
        <w:jc w:val="center"/>
        <w:rPr>
          <w:sz w:val="24"/>
        </w:rPr>
      </w:pPr>
      <w:r w:rsidRPr="00DC7080">
        <w:rPr>
          <w:sz w:val="24"/>
        </w:rPr>
        <w:t>Екатеринбург</w:t>
      </w:r>
    </w:p>
    <w:p w14:paraId="638B7508" w14:textId="076E01B5" w:rsidR="00EB5A85" w:rsidRPr="00DC7080" w:rsidRDefault="00DC7080" w:rsidP="00DC7080">
      <w:pPr>
        <w:jc w:val="center"/>
        <w:rPr>
          <w:sz w:val="24"/>
        </w:rPr>
      </w:pPr>
      <w:r w:rsidRPr="00DC7080">
        <w:rPr>
          <w:sz w:val="24"/>
        </w:rPr>
        <w:t>2021</w:t>
      </w:r>
    </w:p>
    <w:p w14:paraId="2F97E5E7" w14:textId="715B9FEA" w:rsidR="00EB5A85" w:rsidRDefault="00EB5A85" w:rsidP="00DC7080"/>
    <w:sdt>
      <w:sdtPr>
        <w:rPr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id w:val="-1670628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68C434" w14:textId="6A53D5EA" w:rsidR="00B10F79" w:rsidRDefault="00B10F79" w:rsidP="00B10F79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10F7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D426519" w14:textId="77777777" w:rsidR="00B10F79" w:rsidRPr="00B10F79" w:rsidRDefault="00B10F79" w:rsidP="00B10F79">
          <w:pPr>
            <w:rPr>
              <w:lang w:eastAsia="ru-RU"/>
            </w:rPr>
          </w:pPr>
        </w:p>
        <w:p w14:paraId="6867C68D" w14:textId="575F80B4" w:rsidR="00A16F76" w:rsidRDefault="00B10F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60226" w:history="1">
            <w:r w:rsidR="00A16F76" w:rsidRPr="007C7C5B">
              <w:rPr>
                <w:rStyle w:val="a4"/>
                <w:noProof/>
              </w:rPr>
              <w:t>Введение</w:t>
            </w:r>
            <w:r w:rsidR="00A16F76">
              <w:rPr>
                <w:noProof/>
                <w:webHidden/>
              </w:rPr>
              <w:tab/>
            </w:r>
            <w:r w:rsidR="00A16F76">
              <w:rPr>
                <w:noProof/>
                <w:webHidden/>
              </w:rPr>
              <w:fldChar w:fldCharType="begin"/>
            </w:r>
            <w:r w:rsidR="00A16F76">
              <w:rPr>
                <w:noProof/>
                <w:webHidden/>
              </w:rPr>
              <w:instrText xml:space="preserve"> PAGEREF _Toc74960226 \h </w:instrText>
            </w:r>
            <w:r w:rsidR="00A16F76">
              <w:rPr>
                <w:noProof/>
                <w:webHidden/>
              </w:rPr>
            </w:r>
            <w:r w:rsidR="00A16F76">
              <w:rPr>
                <w:noProof/>
                <w:webHidden/>
              </w:rPr>
              <w:fldChar w:fldCharType="separate"/>
            </w:r>
            <w:r w:rsidR="00A16F76">
              <w:rPr>
                <w:noProof/>
                <w:webHidden/>
              </w:rPr>
              <w:t>3</w:t>
            </w:r>
            <w:r w:rsidR="00A16F76">
              <w:rPr>
                <w:noProof/>
                <w:webHidden/>
              </w:rPr>
              <w:fldChar w:fldCharType="end"/>
            </w:r>
          </w:hyperlink>
        </w:p>
        <w:p w14:paraId="7038FF76" w14:textId="2D9C0BE3" w:rsidR="00A16F76" w:rsidRDefault="008148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60227" w:history="1">
            <w:r w:rsidR="00A16F76" w:rsidRPr="007C7C5B">
              <w:rPr>
                <w:rStyle w:val="a4"/>
                <w:noProof/>
              </w:rPr>
              <w:t>Используемая периферия</w:t>
            </w:r>
            <w:r w:rsidR="00A16F76">
              <w:rPr>
                <w:noProof/>
                <w:webHidden/>
              </w:rPr>
              <w:tab/>
            </w:r>
            <w:r w:rsidR="00A16F76">
              <w:rPr>
                <w:noProof/>
                <w:webHidden/>
              </w:rPr>
              <w:fldChar w:fldCharType="begin"/>
            </w:r>
            <w:r w:rsidR="00A16F76">
              <w:rPr>
                <w:noProof/>
                <w:webHidden/>
              </w:rPr>
              <w:instrText xml:space="preserve"> PAGEREF _Toc74960227 \h </w:instrText>
            </w:r>
            <w:r w:rsidR="00A16F76">
              <w:rPr>
                <w:noProof/>
                <w:webHidden/>
              </w:rPr>
            </w:r>
            <w:r w:rsidR="00A16F76">
              <w:rPr>
                <w:noProof/>
                <w:webHidden/>
              </w:rPr>
              <w:fldChar w:fldCharType="separate"/>
            </w:r>
            <w:r w:rsidR="00A16F76">
              <w:rPr>
                <w:noProof/>
                <w:webHidden/>
              </w:rPr>
              <w:t>4</w:t>
            </w:r>
            <w:r w:rsidR="00A16F76">
              <w:rPr>
                <w:noProof/>
                <w:webHidden/>
              </w:rPr>
              <w:fldChar w:fldCharType="end"/>
            </w:r>
          </w:hyperlink>
        </w:p>
        <w:p w14:paraId="55AD55D1" w14:textId="3C210327" w:rsidR="00A16F76" w:rsidRDefault="008148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60228" w:history="1">
            <w:r w:rsidR="00A16F76" w:rsidRPr="007C7C5B">
              <w:rPr>
                <w:rStyle w:val="a4"/>
                <w:noProof/>
              </w:rPr>
              <w:t>Схема работы устройств</w:t>
            </w:r>
            <w:r w:rsidR="00A16F76">
              <w:rPr>
                <w:noProof/>
                <w:webHidden/>
              </w:rPr>
              <w:tab/>
            </w:r>
            <w:r w:rsidR="00A16F76">
              <w:rPr>
                <w:noProof/>
                <w:webHidden/>
              </w:rPr>
              <w:fldChar w:fldCharType="begin"/>
            </w:r>
            <w:r w:rsidR="00A16F76">
              <w:rPr>
                <w:noProof/>
                <w:webHidden/>
              </w:rPr>
              <w:instrText xml:space="preserve"> PAGEREF _Toc74960228 \h </w:instrText>
            </w:r>
            <w:r w:rsidR="00A16F76">
              <w:rPr>
                <w:noProof/>
                <w:webHidden/>
              </w:rPr>
            </w:r>
            <w:r w:rsidR="00A16F76">
              <w:rPr>
                <w:noProof/>
                <w:webHidden/>
              </w:rPr>
              <w:fldChar w:fldCharType="separate"/>
            </w:r>
            <w:r w:rsidR="00A16F76">
              <w:rPr>
                <w:noProof/>
                <w:webHidden/>
              </w:rPr>
              <w:t>4</w:t>
            </w:r>
            <w:r w:rsidR="00A16F76">
              <w:rPr>
                <w:noProof/>
                <w:webHidden/>
              </w:rPr>
              <w:fldChar w:fldCharType="end"/>
            </w:r>
          </w:hyperlink>
        </w:p>
        <w:p w14:paraId="75C207D1" w14:textId="17455EFA" w:rsidR="00A16F76" w:rsidRDefault="008148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60229" w:history="1">
            <w:r w:rsidR="00A16F76" w:rsidRPr="007C7C5B">
              <w:rPr>
                <w:rStyle w:val="a4"/>
                <w:noProof/>
              </w:rPr>
              <w:t>Расчет бюджета</w:t>
            </w:r>
            <w:r w:rsidR="00A16F76">
              <w:rPr>
                <w:noProof/>
                <w:webHidden/>
              </w:rPr>
              <w:tab/>
            </w:r>
            <w:r w:rsidR="00A16F76">
              <w:rPr>
                <w:noProof/>
                <w:webHidden/>
              </w:rPr>
              <w:fldChar w:fldCharType="begin"/>
            </w:r>
            <w:r w:rsidR="00A16F76">
              <w:rPr>
                <w:noProof/>
                <w:webHidden/>
              </w:rPr>
              <w:instrText xml:space="preserve"> PAGEREF _Toc74960229 \h </w:instrText>
            </w:r>
            <w:r w:rsidR="00A16F76">
              <w:rPr>
                <w:noProof/>
                <w:webHidden/>
              </w:rPr>
            </w:r>
            <w:r w:rsidR="00A16F76">
              <w:rPr>
                <w:noProof/>
                <w:webHidden/>
              </w:rPr>
              <w:fldChar w:fldCharType="separate"/>
            </w:r>
            <w:r w:rsidR="00A16F76">
              <w:rPr>
                <w:noProof/>
                <w:webHidden/>
              </w:rPr>
              <w:t>5</w:t>
            </w:r>
            <w:r w:rsidR="00A16F76">
              <w:rPr>
                <w:noProof/>
                <w:webHidden/>
              </w:rPr>
              <w:fldChar w:fldCharType="end"/>
            </w:r>
          </w:hyperlink>
        </w:p>
        <w:p w14:paraId="2FB2D569" w14:textId="70B0965F" w:rsidR="00A16F76" w:rsidRDefault="008148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60230" w:history="1">
            <w:r w:rsidR="00A16F76" w:rsidRPr="007C7C5B">
              <w:rPr>
                <w:rStyle w:val="a4"/>
                <w:noProof/>
              </w:rPr>
              <w:t>Вывод</w:t>
            </w:r>
            <w:r w:rsidR="00A16F76">
              <w:rPr>
                <w:noProof/>
                <w:webHidden/>
              </w:rPr>
              <w:tab/>
            </w:r>
            <w:r w:rsidR="00A16F76">
              <w:rPr>
                <w:noProof/>
                <w:webHidden/>
              </w:rPr>
              <w:fldChar w:fldCharType="begin"/>
            </w:r>
            <w:r w:rsidR="00A16F76">
              <w:rPr>
                <w:noProof/>
                <w:webHidden/>
              </w:rPr>
              <w:instrText xml:space="preserve"> PAGEREF _Toc74960230 \h </w:instrText>
            </w:r>
            <w:r w:rsidR="00A16F76">
              <w:rPr>
                <w:noProof/>
                <w:webHidden/>
              </w:rPr>
            </w:r>
            <w:r w:rsidR="00A16F76">
              <w:rPr>
                <w:noProof/>
                <w:webHidden/>
              </w:rPr>
              <w:fldChar w:fldCharType="separate"/>
            </w:r>
            <w:r w:rsidR="00A16F76">
              <w:rPr>
                <w:noProof/>
                <w:webHidden/>
              </w:rPr>
              <w:t>6</w:t>
            </w:r>
            <w:r w:rsidR="00A16F76">
              <w:rPr>
                <w:noProof/>
                <w:webHidden/>
              </w:rPr>
              <w:fldChar w:fldCharType="end"/>
            </w:r>
          </w:hyperlink>
        </w:p>
        <w:p w14:paraId="293BBEF5" w14:textId="7AB1F9FA" w:rsidR="00B10F79" w:rsidRDefault="00B10F79">
          <w:r>
            <w:rPr>
              <w:b/>
              <w:bCs/>
            </w:rPr>
            <w:fldChar w:fldCharType="end"/>
          </w:r>
        </w:p>
      </w:sdtContent>
    </w:sdt>
    <w:p w14:paraId="6312BB68" w14:textId="60AC7818" w:rsidR="00EB5A85" w:rsidRDefault="00EB5A85" w:rsidP="00DC7080"/>
    <w:p w14:paraId="53881F76" w14:textId="282BDD8A" w:rsidR="00EB5A85" w:rsidRDefault="00EB5A85" w:rsidP="00DC7080"/>
    <w:p w14:paraId="35DED1A6" w14:textId="401D90F7" w:rsidR="00EB5A85" w:rsidRDefault="00EB5A85" w:rsidP="00DC7080"/>
    <w:p w14:paraId="494F2E65" w14:textId="7DB3AA49" w:rsidR="00EB5A85" w:rsidRDefault="00EB5A85" w:rsidP="00DC7080"/>
    <w:p w14:paraId="7098AB4D" w14:textId="6DDAB875" w:rsidR="00EB5A85" w:rsidRDefault="00EB5A85" w:rsidP="00DC7080"/>
    <w:p w14:paraId="7AE36439" w14:textId="0088EB80" w:rsidR="00DC7080" w:rsidRDefault="00DC7080" w:rsidP="00DC7080"/>
    <w:p w14:paraId="1FBF4CAB" w14:textId="08ECF452" w:rsidR="00DC7080" w:rsidRDefault="00DC7080" w:rsidP="00DC7080"/>
    <w:p w14:paraId="0565B59D" w14:textId="29F4EC44" w:rsidR="00DC7080" w:rsidRDefault="00DC7080" w:rsidP="00DC7080"/>
    <w:p w14:paraId="3418AC95" w14:textId="31A190FB" w:rsidR="00DC7080" w:rsidRDefault="00DC7080" w:rsidP="00DC7080"/>
    <w:p w14:paraId="1E43BBE6" w14:textId="278C260F" w:rsidR="00DC7080" w:rsidRDefault="00DC7080" w:rsidP="00DC7080"/>
    <w:p w14:paraId="469CD1D2" w14:textId="092A489C" w:rsidR="00DC7080" w:rsidRDefault="00DC7080" w:rsidP="00DC7080"/>
    <w:p w14:paraId="36304644" w14:textId="75045E04" w:rsidR="00DC7080" w:rsidRDefault="00DC7080" w:rsidP="00DC7080"/>
    <w:p w14:paraId="4397ABF3" w14:textId="2CAC63B8" w:rsidR="00DC7080" w:rsidRDefault="00DC7080" w:rsidP="00DC7080"/>
    <w:p w14:paraId="6C7A4689" w14:textId="29F0D48E" w:rsidR="00DC7080" w:rsidRDefault="00DC7080" w:rsidP="00DC7080"/>
    <w:p w14:paraId="17171CE3" w14:textId="6CBBE703" w:rsidR="00DC7080" w:rsidRDefault="00DC7080" w:rsidP="00DC7080"/>
    <w:p w14:paraId="7F9A40EB" w14:textId="5BB967B0" w:rsidR="00DC7080" w:rsidRDefault="00DC7080" w:rsidP="00DC7080"/>
    <w:p w14:paraId="72CBAF90" w14:textId="0B1B2558" w:rsidR="00DC7080" w:rsidRDefault="00DC7080" w:rsidP="00DC7080"/>
    <w:p w14:paraId="2B746887" w14:textId="2BDAC86E" w:rsidR="00DC7080" w:rsidRDefault="00DC7080" w:rsidP="00DC7080"/>
    <w:p w14:paraId="0347DF15" w14:textId="7745E82A" w:rsidR="00DC7080" w:rsidRDefault="00DC7080" w:rsidP="00DC7080"/>
    <w:p w14:paraId="4FE894A9" w14:textId="289BFC79" w:rsidR="00DC7080" w:rsidRDefault="00DC7080" w:rsidP="00DC7080"/>
    <w:p w14:paraId="4F4AE283" w14:textId="06E09CA0" w:rsidR="00DC7080" w:rsidRDefault="00DC7080" w:rsidP="00DC7080">
      <w:pPr>
        <w:ind w:firstLine="0"/>
      </w:pPr>
    </w:p>
    <w:p w14:paraId="39FB116B" w14:textId="73EC0D48" w:rsidR="00DC7080" w:rsidRDefault="00DC7080" w:rsidP="00DC7080">
      <w:pPr>
        <w:pStyle w:val="1"/>
      </w:pPr>
      <w:bookmarkStart w:id="0" w:name="_Toc74960226"/>
      <w:r>
        <w:lastRenderedPageBreak/>
        <w:t>Введение</w:t>
      </w:r>
      <w:bookmarkEnd w:id="0"/>
    </w:p>
    <w:p w14:paraId="2ABF3652" w14:textId="023DF547" w:rsidR="0060000D" w:rsidRPr="00E32EED" w:rsidRDefault="00E32EED" w:rsidP="00DC7080">
      <w:pPr>
        <w:ind w:firstLine="360"/>
      </w:pPr>
      <w:r w:rsidRPr="00DC7080">
        <w:t>На сегодняшний день IoT стал частью повседневной жизни</w:t>
      </w:r>
      <w:r w:rsidR="00F11B5E" w:rsidRPr="00DC7080">
        <w:t xml:space="preserve"> как </w:t>
      </w:r>
      <w:r w:rsidRPr="00DC7080">
        <w:t xml:space="preserve"> внутри города, </w:t>
      </w:r>
      <w:r w:rsidR="00F11B5E" w:rsidRPr="00DC7080">
        <w:t xml:space="preserve">так и </w:t>
      </w:r>
      <w:r w:rsidRPr="00DC7080">
        <w:t xml:space="preserve">за его пределами. Выбор темы проекта основан на идее внедрения IoT в среде, где плотность покрытия сетью и стабильность электропитания не такая, как в городе, и подключение интернета вещей нетривиальная задача. </w:t>
      </w:r>
    </w:p>
    <w:p w14:paraId="46C3F7BC" w14:textId="657B84FD" w:rsidR="00E32EED" w:rsidRPr="00E32EED" w:rsidRDefault="00E32EED" w:rsidP="00DC7080">
      <w:pPr>
        <w:ind w:firstLine="360"/>
      </w:pPr>
      <w:r w:rsidRPr="00E32EED">
        <w:t xml:space="preserve">На территории дачных участков люди появляются редко, еще и в определенное время года. Как правило, никакой охранной системой дачи не оборудованы, в следствии чего сгорают, затопляются и становятся объектом внимания грабителей.   </w:t>
      </w:r>
    </w:p>
    <w:p w14:paraId="6703C900" w14:textId="0493AC34" w:rsidR="00E32EED" w:rsidRDefault="00E32EED" w:rsidP="00DC7080">
      <w:pPr>
        <w:ind w:firstLine="360"/>
      </w:pPr>
      <w:r w:rsidRPr="00E32EED">
        <w:t>Устанавливать дорогостоящую систему безопасности на данный вид имущества невыгодно, а наличие одного охранника на весь частный сектор не спасает участок от возможных проблем</w:t>
      </w:r>
    </w:p>
    <w:p w14:paraId="6C7A7E5A" w14:textId="77777777" w:rsidR="00DC7080" w:rsidRDefault="00E32EED" w:rsidP="00DC7080">
      <w:pPr>
        <w:ind w:firstLine="360"/>
      </w:pPr>
      <w:r w:rsidRPr="00E32EED">
        <w:t>Для нашей категории потребителей (пенсионеры и люди, которые не могут позволить себе дорогую систему безопасности) решение кейса должно быть:</w:t>
      </w:r>
    </w:p>
    <w:p w14:paraId="55CFF787" w14:textId="699AA360" w:rsidR="00E32EED" w:rsidRPr="00E32EED" w:rsidRDefault="00E32EED" w:rsidP="00DC7080">
      <w:pPr>
        <w:pStyle w:val="a3"/>
        <w:numPr>
          <w:ilvl w:val="0"/>
          <w:numId w:val="1"/>
        </w:numPr>
      </w:pPr>
      <w:r w:rsidRPr="00E32EED">
        <w:t>Простым (минимум манипуляций, настроек, легкость установки)</w:t>
      </w:r>
    </w:p>
    <w:p w14:paraId="2657DE58" w14:textId="77777777" w:rsidR="00E32EED" w:rsidRPr="00E32EED" w:rsidRDefault="00E32EED" w:rsidP="00DC7080">
      <w:pPr>
        <w:pStyle w:val="a3"/>
        <w:numPr>
          <w:ilvl w:val="0"/>
          <w:numId w:val="1"/>
        </w:numPr>
      </w:pPr>
      <w:r w:rsidRPr="00E32EED">
        <w:t>Автономным ( должна быть возможность полостью обесточить дачный участок)</w:t>
      </w:r>
    </w:p>
    <w:p w14:paraId="13F9A9D1" w14:textId="77777777" w:rsidR="00E32EED" w:rsidRPr="00E32EED" w:rsidRDefault="00E32EED" w:rsidP="00DC7080">
      <w:pPr>
        <w:pStyle w:val="a3"/>
        <w:numPr>
          <w:ilvl w:val="0"/>
          <w:numId w:val="1"/>
        </w:numPr>
      </w:pPr>
      <w:r w:rsidRPr="00E32EED">
        <w:t>Долговечным (оставить устройство без подзарядки на срок до года)</w:t>
      </w:r>
    </w:p>
    <w:p w14:paraId="6BF47437" w14:textId="02A3B3BB" w:rsidR="00E32EED" w:rsidRDefault="00E32EED" w:rsidP="00DC7080">
      <w:pPr>
        <w:pStyle w:val="a3"/>
        <w:numPr>
          <w:ilvl w:val="0"/>
          <w:numId w:val="1"/>
        </w:numPr>
      </w:pPr>
      <w:r w:rsidRPr="00E32EED">
        <w:t>Стабильное автономное недорогое соединение (</w:t>
      </w:r>
      <w:r w:rsidRPr="00DC7080">
        <w:rPr>
          <w:lang w:val="en-US"/>
        </w:rPr>
        <w:t>GSM</w:t>
      </w:r>
      <w:r w:rsidRPr="00E32EED">
        <w:t xml:space="preserve"> дорого и функционально излишне, не всегда есть покрытие оператором)</w:t>
      </w:r>
    </w:p>
    <w:p w14:paraId="5D32CB33" w14:textId="00AA3B33" w:rsidR="0060000D" w:rsidRDefault="0060000D" w:rsidP="00DC7080"/>
    <w:p w14:paraId="0A1FEDAD" w14:textId="77777777" w:rsidR="00A16F76" w:rsidRDefault="00A16F76" w:rsidP="00DC7080">
      <w:pPr>
        <w:pStyle w:val="1"/>
      </w:pPr>
    </w:p>
    <w:p w14:paraId="0DEDFFAE" w14:textId="77777777" w:rsidR="00A16F76" w:rsidRDefault="00A16F76" w:rsidP="00DC7080">
      <w:pPr>
        <w:pStyle w:val="1"/>
      </w:pPr>
    </w:p>
    <w:p w14:paraId="1E5FC685" w14:textId="77777777" w:rsidR="00A16F76" w:rsidRDefault="00A16F76" w:rsidP="00DC7080">
      <w:pPr>
        <w:pStyle w:val="1"/>
      </w:pPr>
    </w:p>
    <w:p w14:paraId="177722F9" w14:textId="77777777" w:rsidR="00A16F76" w:rsidRDefault="00A16F76" w:rsidP="00DC7080">
      <w:pPr>
        <w:pStyle w:val="1"/>
      </w:pPr>
    </w:p>
    <w:p w14:paraId="266337A8" w14:textId="77777777" w:rsidR="00A16F76" w:rsidRDefault="00A16F76" w:rsidP="00DC7080">
      <w:pPr>
        <w:pStyle w:val="1"/>
      </w:pPr>
    </w:p>
    <w:p w14:paraId="34B7D07E" w14:textId="508556E4" w:rsidR="0060000D" w:rsidRPr="00E32EED" w:rsidRDefault="00DC7080" w:rsidP="00DC7080">
      <w:pPr>
        <w:pStyle w:val="1"/>
      </w:pPr>
      <w:bookmarkStart w:id="1" w:name="_Toc74960227"/>
      <w:r>
        <w:lastRenderedPageBreak/>
        <w:t>Используемая периферия</w:t>
      </w:r>
      <w:bookmarkEnd w:id="1"/>
    </w:p>
    <w:p w14:paraId="18C4D1A8" w14:textId="77777777" w:rsidR="00E32EED" w:rsidRPr="00E32EED" w:rsidRDefault="00E32EED" w:rsidP="00DC7080">
      <w:pPr>
        <w:ind w:firstLine="360"/>
      </w:pPr>
      <w:r w:rsidRPr="00E32EED">
        <w:t>Для системы дачного мониторинга используем следующие технологии:</w:t>
      </w:r>
    </w:p>
    <w:p w14:paraId="51ABD9B8" w14:textId="06045FA4" w:rsidR="00E32EED" w:rsidRPr="00E32EED" w:rsidRDefault="00E32EED" w:rsidP="00DC7080">
      <w:pPr>
        <w:pStyle w:val="a3"/>
        <w:numPr>
          <w:ilvl w:val="0"/>
          <w:numId w:val="1"/>
        </w:numPr>
      </w:pPr>
      <w:r w:rsidRPr="00DC7080">
        <w:rPr>
          <w:lang w:val="en-US"/>
        </w:rPr>
        <w:t>THP</w:t>
      </w:r>
      <w:r w:rsidRPr="00E32EED">
        <w:t xml:space="preserve"> датчик </w:t>
      </w:r>
      <w:r w:rsidRPr="00DC7080">
        <w:rPr>
          <w:lang w:val="en-US"/>
        </w:rPr>
        <w:t>BME</w:t>
      </w:r>
      <w:r w:rsidRPr="00E32EED">
        <w:t>280 (мониторинг критических показателей (пожар, перемерзание, затопление))</w:t>
      </w:r>
      <w:r w:rsidR="00DC7080" w:rsidRPr="00DC7080">
        <w:t>;</w:t>
      </w:r>
    </w:p>
    <w:p w14:paraId="48CC50D1" w14:textId="65029B29" w:rsidR="00E32EED" w:rsidRDefault="00DC7080" w:rsidP="00DC7080">
      <w:pPr>
        <w:pStyle w:val="a3"/>
        <w:numPr>
          <w:ilvl w:val="0"/>
          <w:numId w:val="1"/>
        </w:numPr>
      </w:pPr>
      <w:r>
        <w:t>м</w:t>
      </w:r>
      <w:r w:rsidR="00E32EED" w:rsidRPr="00E32EED">
        <w:t xml:space="preserve">одуль </w:t>
      </w:r>
      <w:r w:rsidR="00E32EED" w:rsidRPr="00DC7080">
        <w:rPr>
          <w:lang w:val="en-US"/>
        </w:rPr>
        <w:t>LoRa</w:t>
      </w:r>
      <w:r w:rsidR="00E32EED" w:rsidRPr="00E32EED">
        <w:t xml:space="preserve"> </w:t>
      </w:r>
      <w:r w:rsidR="00E32EED" w:rsidRPr="00DC7080">
        <w:rPr>
          <w:lang w:val="en-US"/>
        </w:rPr>
        <w:t>rf</w:t>
      </w:r>
      <w:r w:rsidR="00E32EED" w:rsidRPr="00E32EED">
        <w:t>95 (низкое энергопотребление, не требует сетевого покрытия, распространение дальности сигнала до километра)</w:t>
      </w:r>
      <w:r w:rsidRPr="00DC7080">
        <w:t>;</w:t>
      </w:r>
    </w:p>
    <w:p w14:paraId="297F5CF1" w14:textId="27CD0277" w:rsidR="009B1D68" w:rsidRDefault="00DC7080" w:rsidP="00DC7080">
      <w:pPr>
        <w:pStyle w:val="a3"/>
        <w:numPr>
          <w:ilvl w:val="0"/>
          <w:numId w:val="1"/>
        </w:numPr>
      </w:pPr>
      <w:r>
        <w:t>г</w:t>
      </w:r>
      <w:r w:rsidR="009B1D68">
        <w:t>ерконовый дачик для фиксация открытия дверей или окон</w:t>
      </w:r>
      <w:r w:rsidRPr="00DC7080">
        <w:t>;</w:t>
      </w:r>
    </w:p>
    <w:p w14:paraId="3297656B" w14:textId="1807D299" w:rsidR="00EB5A85" w:rsidRPr="00E32EED" w:rsidRDefault="00DC7080" w:rsidP="00DC7080">
      <w:pPr>
        <w:pStyle w:val="a3"/>
        <w:numPr>
          <w:ilvl w:val="0"/>
          <w:numId w:val="1"/>
        </w:numPr>
      </w:pPr>
      <w:r>
        <w:t>д</w:t>
      </w:r>
      <w:r w:rsidR="00EB5A85">
        <w:t>атчик затопления (реализован на разомкнутом проводе)</w:t>
      </w:r>
      <w:r w:rsidRPr="00DC7080">
        <w:t>;</w:t>
      </w:r>
    </w:p>
    <w:p w14:paraId="61454E1F" w14:textId="1530D7D0" w:rsidR="00E32EED" w:rsidRPr="00E32EED" w:rsidRDefault="00DC7080" w:rsidP="00DC7080">
      <w:pPr>
        <w:pStyle w:val="a3"/>
        <w:numPr>
          <w:ilvl w:val="0"/>
          <w:numId w:val="1"/>
        </w:numPr>
      </w:pPr>
      <w:r>
        <w:t>м</w:t>
      </w:r>
      <w:r w:rsidR="00E32EED" w:rsidRPr="00E32EED">
        <w:t xml:space="preserve">икроконтроллер (в разрабатываемой модели используется форм-фактор </w:t>
      </w:r>
      <w:r w:rsidR="00E32EED" w:rsidRPr="00DC7080">
        <w:rPr>
          <w:lang w:val="en-US"/>
        </w:rPr>
        <w:t>Arduino</w:t>
      </w:r>
      <w:r w:rsidR="00E32EED" w:rsidRPr="00E32EED">
        <w:t xml:space="preserve">, но в перспективе он заменятся на </w:t>
      </w:r>
      <w:r w:rsidR="00E32EED" w:rsidRPr="00DC7080">
        <w:rPr>
          <w:lang w:val="en-US"/>
        </w:rPr>
        <w:t>STM</w:t>
      </w:r>
      <w:r w:rsidR="00E32EED" w:rsidRPr="00E32EED">
        <w:t xml:space="preserve">32 (к примеру </w:t>
      </w:r>
      <w:r w:rsidR="00E32EED" w:rsidRPr="00DC7080">
        <w:rPr>
          <w:lang w:val="en-US"/>
        </w:rPr>
        <w:t>blue</w:t>
      </w:r>
      <w:r w:rsidR="00E32EED" w:rsidRPr="00E32EED">
        <w:t xml:space="preserve"> </w:t>
      </w:r>
      <w:r w:rsidR="00E32EED" w:rsidRPr="00DC7080">
        <w:rPr>
          <w:lang w:val="en-US"/>
        </w:rPr>
        <w:t>pill</w:t>
      </w:r>
      <w:r w:rsidR="00E32EED" w:rsidRPr="00E32EED">
        <w:t>))</w:t>
      </w:r>
      <w:r w:rsidRPr="00DC7080">
        <w:t>;</w:t>
      </w:r>
    </w:p>
    <w:p w14:paraId="3AD2E031" w14:textId="697A9A11" w:rsidR="00E32EED" w:rsidRPr="00E32EED" w:rsidRDefault="00DC7080" w:rsidP="00DC7080">
      <w:pPr>
        <w:pStyle w:val="a3"/>
        <w:numPr>
          <w:ilvl w:val="0"/>
          <w:numId w:val="1"/>
        </w:numPr>
      </w:pPr>
      <w:r>
        <w:rPr>
          <w:lang w:val="en-US"/>
        </w:rPr>
        <w:t>R</w:t>
      </w:r>
      <w:r w:rsidR="00E32EED" w:rsidRPr="00DC7080">
        <w:rPr>
          <w:lang w:val="en-US"/>
        </w:rPr>
        <w:t>aspberry</w:t>
      </w:r>
      <w:r w:rsidR="00E32EED" w:rsidRPr="00E32EED">
        <w:t xml:space="preserve"> </w:t>
      </w:r>
      <w:r w:rsidR="00E32EED" w:rsidRPr="00DC7080">
        <w:rPr>
          <w:lang w:val="en-US"/>
        </w:rPr>
        <w:t>Pi</w:t>
      </w:r>
      <w:r w:rsidR="00E32EED" w:rsidRPr="00E32EED">
        <w:t xml:space="preserve"> (в качестве сервера, на который будет поступать информация с окружных модулей. Располагается предположительно на посту охраны, где есть постоянное электропитание и интернет соединение.</w:t>
      </w:r>
    </w:p>
    <w:p w14:paraId="004E956C" w14:textId="61C711F2" w:rsidR="0060000D" w:rsidRDefault="0060000D" w:rsidP="00DC7080">
      <w:pPr>
        <w:ind w:firstLine="0"/>
      </w:pPr>
    </w:p>
    <w:p w14:paraId="1311CBF5" w14:textId="64B9ED6E" w:rsidR="00DC7080" w:rsidRDefault="0060000D" w:rsidP="00DC7080">
      <w:pPr>
        <w:pStyle w:val="1"/>
      </w:pPr>
      <w:bookmarkStart w:id="2" w:name="_Toc74960228"/>
      <w:r>
        <w:t>Схема работы устройств</w:t>
      </w:r>
      <w:bookmarkEnd w:id="2"/>
    </w:p>
    <w:p w14:paraId="4BD67338" w14:textId="788F10A1" w:rsidR="00DC7080" w:rsidRDefault="00DC7080" w:rsidP="00DC7080">
      <w:r>
        <w:t>Автономный дачный модуль</w:t>
      </w:r>
      <w:r w:rsidR="009819B7">
        <w:t xml:space="preserve"> состоит из платы микроконтроллера, к которому по </w:t>
      </w:r>
      <w:r w:rsidR="009819B7">
        <w:rPr>
          <w:lang w:val="en-US"/>
        </w:rPr>
        <w:t>GPIO</w:t>
      </w:r>
      <w:r w:rsidR="009819B7" w:rsidRPr="009819B7">
        <w:t xml:space="preserve"> </w:t>
      </w:r>
      <w:r w:rsidR="009819B7">
        <w:t xml:space="preserve">подключены герконовый датчик и датчик затопления. </w:t>
      </w:r>
      <w:r w:rsidR="009819B7">
        <w:rPr>
          <w:lang w:val="en-US"/>
        </w:rPr>
        <w:t>BME</w:t>
      </w:r>
      <w:r w:rsidR="009819B7">
        <w:t xml:space="preserve">280 подключен по </w:t>
      </w:r>
      <w:r w:rsidR="009819B7">
        <w:rPr>
          <w:lang w:val="en-US"/>
        </w:rPr>
        <w:t>I</w:t>
      </w:r>
      <w:r w:rsidR="009819B7" w:rsidRPr="009819B7">
        <w:t>2</w:t>
      </w:r>
      <w:r w:rsidR="009819B7">
        <w:rPr>
          <w:lang w:val="en-US"/>
        </w:rPr>
        <w:t>C</w:t>
      </w:r>
      <w:r w:rsidR="009819B7">
        <w:t xml:space="preserve">, </w:t>
      </w:r>
      <w:r w:rsidR="009819B7">
        <w:rPr>
          <w:lang w:val="en-US"/>
        </w:rPr>
        <w:t>rf</w:t>
      </w:r>
      <w:r w:rsidR="009819B7" w:rsidRPr="009819B7">
        <w:t xml:space="preserve">95 </w:t>
      </w:r>
      <w:r w:rsidR="009819B7">
        <w:t xml:space="preserve">по </w:t>
      </w:r>
      <w:r w:rsidR="009819B7">
        <w:rPr>
          <w:lang w:val="en-US"/>
        </w:rPr>
        <w:t>SPI</w:t>
      </w:r>
      <w:r w:rsidR="009819B7" w:rsidRPr="009819B7">
        <w:t xml:space="preserve">. </w:t>
      </w:r>
      <w:r w:rsidR="009819B7">
        <w:t xml:space="preserve">Один раз в 5 секунд микроконтроллер «просыпается», опрашивает датчики, отправляет полученные данные по </w:t>
      </w:r>
      <w:r w:rsidR="009819B7">
        <w:rPr>
          <w:lang w:val="en-US"/>
        </w:rPr>
        <w:t>LoRa</w:t>
      </w:r>
      <w:r w:rsidR="009819B7" w:rsidRPr="009819B7">
        <w:t xml:space="preserve"> </w:t>
      </w:r>
      <w:r w:rsidR="009819B7">
        <w:t>и снова уходит в сон.</w:t>
      </w:r>
      <w:r w:rsidR="009819B7" w:rsidRPr="009819B7">
        <w:t xml:space="preserve"> </w:t>
      </w:r>
      <w:r w:rsidR="009819B7">
        <w:t xml:space="preserve">Модуль размещается в помещении, провода датчика затопления располагаются в месте, где возможно протечка. </w:t>
      </w:r>
    </w:p>
    <w:p w14:paraId="237DF138" w14:textId="2E4AC692" w:rsidR="009819B7" w:rsidRDefault="009819B7" w:rsidP="00DC7080">
      <w:r>
        <w:rPr>
          <w:lang w:val="en-US"/>
        </w:rPr>
        <w:t>LoRa</w:t>
      </w:r>
      <w:r w:rsidRPr="009819B7">
        <w:t xml:space="preserve"> </w:t>
      </w:r>
      <w:r>
        <w:t xml:space="preserve">сервер состоит из подключенной к сети Интернет </w:t>
      </w:r>
      <w:r>
        <w:rPr>
          <w:lang w:val="en-US"/>
        </w:rPr>
        <w:t>Raspberry</w:t>
      </w:r>
      <w:r w:rsidRPr="009819B7">
        <w:t xml:space="preserve"> </w:t>
      </w:r>
      <w:r>
        <w:rPr>
          <w:lang w:val="en-US"/>
        </w:rPr>
        <w:t>Pi</w:t>
      </w:r>
      <w:r w:rsidRPr="009819B7">
        <w:t xml:space="preserve">, </w:t>
      </w:r>
      <w:r>
        <w:t xml:space="preserve">имеющей на шине </w:t>
      </w:r>
      <w:r>
        <w:rPr>
          <w:lang w:val="en-US"/>
        </w:rPr>
        <w:t>SPI</w:t>
      </w:r>
      <w:r w:rsidRPr="009819B7">
        <w:t xml:space="preserve"> </w:t>
      </w:r>
      <w:r>
        <w:t xml:space="preserve">модуль </w:t>
      </w:r>
      <w:r>
        <w:rPr>
          <w:lang w:val="en-US"/>
        </w:rPr>
        <w:t>rf</w:t>
      </w:r>
      <w:r w:rsidRPr="009819B7">
        <w:t xml:space="preserve">95. </w:t>
      </w:r>
      <w:r>
        <w:t xml:space="preserve">Получая данные с автономного модуля, система публикует их в </w:t>
      </w:r>
      <w:r>
        <w:rPr>
          <w:lang w:val="en-US"/>
        </w:rPr>
        <w:t>mqtt</w:t>
      </w:r>
      <w:r>
        <w:t xml:space="preserve"> порт, развернутый на виртуальной машине</w:t>
      </w:r>
      <w:r w:rsidR="00A603A0">
        <w:t xml:space="preserve"> (ВМ)</w:t>
      </w:r>
      <w:r>
        <w:t xml:space="preserve"> по адресу </w:t>
      </w:r>
      <w:hyperlink r:id="rId8" w:history="1">
        <w:r w:rsidRPr="00786869">
          <w:rPr>
            <w:rStyle w:val="a4"/>
          </w:rPr>
          <w:t>http://35.198.104.194:1880</w:t>
        </w:r>
      </w:hyperlink>
      <w:r>
        <w:t xml:space="preserve">. </w:t>
      </w:r>
    </w:p>
    <w:p w14:paraId="4309D4A6" w14:textId="6C280C61" w:rsidR="009819B7" w:rsidRPr="00A603A0" w:rsidRDefault="009819B7" w:rsidP="00DC7080">
      <w:r>
        <w:lastRenderedPageBreak/>
        <w:t xml:space="preserve">ВМ </w:t>
      </w:r>
      <w:r w:rsidR="00A603A0">
        <w:t>развернута в сервисе «</w:t>
      </w:r>
      <w:r w:rsidR="00A603A0">
        <w:rPr>
          <w:lang w:val="en-US"/>
        </w:rPr>
        <w:t>Google</w:t>
      </w:r>
      <w:r w:rsidR="00A603A0" w:rsidRPr="00A603A0">
        <w:t xml:space="preserve"> </w:t>
      </w:r>
      <w:r w:rsidR="00A603A0">
        <w:rPr>
          <w:lang w:val="en-US"/>
        </w:rPr>
        <w:t>Cloud</w:t>
      </w:r>
      <w:r w:rsidR="00A603A0">
        <w:t>»</w:t>
      </w:r>
      <w:r w:rsidR="00A603A0" w:rsidRPr="00A603A0">
        <w:t xml:space="preserve"> </w:t>
      </w:r>
      <w:r w:rsidR="00A603A0">
        <w:t xml:space="preserve">и поддерживает работу </w:t>
      </w:r>
      <w:r w:rsidR="00A603A0">
        <w:rPr>
          <w:lang w:val="en-US"/>
        </w:rPr>
        <w:t>mqtt</w:t>
      </w:r>
      <w:r w:rsidR="00A603A0" w:rsidRPr="00A603A0">
        <w:t xml:space="preserve"> </w:t>
      </w:r>
      <w:r w:rsidR="00A603A0">
        <w:t xml:space="preserve">и </w:t>
      </w:r>
      <w:r w:rsidR="00A603A0">
        <w:rPr>
          <w:lang w:val="en-US"/>
        </w:rPr>
        <w:t>node</w:t>
      </w:r>
      <w:r w:rsidR="00A603A0" w:rsidRPr="00A603A0">
        <w:t>-</w:t>
      </w:r>
      <w:r w:rsidR="00A603A0">
        <w:rPr>
          <w:lang w:val="en-US"/>
        </w:rPr>
        <w:t>red</w:t>
      </w:r>
      <w:r w:rsidR="00A603A0" w:rsidRPr="00A603A0">
        <w:t xml:space="preserve">. </w:t>
      </w:r>
      <w:r w:rsidR="00A603A0">
        <w:t xml:space="preserve">На </w:t>
      </w:r>
      <w:r w:rsidR="00A603A0">
        <w:rPr>
          <w:lang w:val="en-US"/>
        </w:rPr>
        <w:t>node</w:t>
      </w:r>
      <w:r w:rsidR="00A603A0" w:rsidRPr="00A603A0">
        <w:t>-</w:t>
      </w:r>
      <w:r w:rsidR="00A603A0">
        <w:rPr>
          <w:lang w:val="en-US"/>
        </w:rPr>
        <w:t>red</w:t>
      </w:r>
      <w:r w:rsidR="00A603A0" w:rsidRPr="00A603A0">
        <w:t xml:space="preserve"> </w:t>
      </w:r>
      <w:r w:rsidR="00A603A0">
        <w:t xml:space="preserve">развернута программа, которая принимает сообщение в топике </w:t>
      </w:r>
      <w:r w:rsidR="00A603A0">
        <w:rPr>
          <w:lang w:val="en-US"/>
        </w:rPr>
        <w:t>mqtt</w:t>
      </w:r>
      <w:r w:rsidR="00A603A0" w:rsidRPr="00A603A0">
        <w:t xml:space="preserve">, </w:t>
      </w:r>
      <w:r w:rsidR="00A603A0">
        <w:t xml:space="preserve">обрабатывает их и позволяет клиенту получать их с помощью </w:t>
      </w:r>
      <w:r w:rsidR="00A603A0">
        <w:rPr>
          <w:lang w:val="en-US"/>
        </w:rPr>
        <w:t>Telegram</w:t>
      </w:r>
      <w:r w:rsidR="00A603A0">
        <w:t xml:space="preserve"> </w:t>
      </w:r>
      <w:r w:rsidR="00A603A0" w:rsidRPr="00A603A0">
        <w:t>–</w:t>
      </w:r>
      <w:r w:rsidR="00A603A0">
        <w:t xml:space="preserve"> бота </w:t>
      </w:r>
      <w:r w:rsidR="00A603A0" w:rsidRPr="00A603A0">
        <w:t>@</w:t>
      </w:r>
      <w:r w:rsidR="00A603A0">
        <w:rPr>
          <w:lang w:val="en-US"/>
        </w:rPr>
        <w:t>safetyDacha</w:t>
      </w:r>
      <w:r w:rsidR="00A603A0" w:rsidRPr="00A603A0">
        <w:t xml:space="preserve">. </w:t>
      </w:r>
      <w:r w:rsidR="00A603A0">
        <w:t>В случае, когда значения на датчике принимают критические значения, клиент принудительно получает сообщение в боте.</w:t>
      </w:r>
    </w:p>
    <w:p w14:paraId="2EF7E1F6" w14:textId="76A45901" w:rsidR="0060000D" w:rsidRDefault="0060000D" w:rsidP="00DC7080"/>
    <w:p w14:paraId="19F775E0" w14:textId="3771172C" w:rsidR="0060000D" w:rsidRDefault="00A603A0" w:rsidP="00A603A0">
      <w:pPr>
        <w:pStyle w:val="1"/>
      </w:pPr>
      <w:bookmarkStart w:id="3" w:name="_Toc74960229"/>
      <w:r>
        <w:t>Расчет бюджета</w:t>
      </w:r>
      <w:bookmarkEnd w:id="3"/>
    </w:p>
    <w:p w14:paraId="18275192" w14:textId="2389A75C" w:rsidR="00A603A0" w:rsidRDefault="00A603A0" w:rsidP="00A603A0">
      <w:r>
        <w:t>Рассмотрим стоимость системы исходя из цен компонентов:</w:t>
      </w:r>
    </w:p>
    <w:p w14:paraId="72E632FC" w14:textId="6D6DEAE9" w:rsid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 xml:space="preserve">BME280 - </w:t>
      </w:r>
      <w:r>
        <w:t>337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A603A0">
        <w:t>₽</w:t>
      </w:r>
      <w:r>
        <w:rPr>
          <w:lang w:val="en-US"/>
        </w:rPr>
        <w:t>;</w:t>
      </w:r>
    </w:p>
    <w:p w14:paraId="131F2052" w14:textId="3CBF70D7" w:rsidR="00A603A0" w:rsidRP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>rf95 - 250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A603A0">
        <w:t>₽</w:t>
      </w:r>
      <w:r>
        <w:rPr>
          <w:lang w:val="en-US"/>
        </w:rPr>
        <w:t>;</w:t>
      </w:r>
    </w:p>
    <w:p w14:paraId="1758CDB6" w14:textId="3D264C52" w:rsidR="00A603A0" w:rsidRP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>Blue Pill - 250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A603A0">
        <w:t>₽</w:t>
      </w:r>
      <w:r>
        <w:rPr>
          <w:lang w:val="en-US"/>
        </w:rPr>
        <w:t>;</w:t>
      </w:r>
    </w:p>
    <w:p w14:paraId="014AC6C0" w14:textId="66686FBF" w:rsidR="00A603A0" w:rsidRP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>Raspberry Pi - 3000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A603A0">
        <w:t>₽</w:t>
      </w:r>
      <w:r>
        <w:rPr>
          <w:lang w:val="en-US"/>
        </w:rPr>
        <w:t>;</w:t>
      </w:r>
    </w:p>
    <w:p w14:paraId="4F93E075" w14:textId="57D07A4E" w:rsidR="00A603A0" w:rsidRPr="00A603A0" w:rsidRDefault="00A603A0" w:rsidP="00A603A0">
      <w:pPr>
        <w:pStyle w:val="a3"/>
        <w:numPr>
          <w:ilvl w:val="0"/>
          <w:numId w:val="4"/>
        </w:numPr>
      </w:pPr>
      <w:r>
        <w:t>геркон - 100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A603A0">
        <w:t>₽</w:t>
      </w:r>
      <w:r>
        <w:rPr>
          <w:lang w:val="en-US"/>
        </w:rPr>
        <w:t>;</w:t>
      </w:r>
    </w:p>
    <w:p w14:paraId="57B682E2" w14:textId="3BE98D80" w:rsidR="00A603A0" w:rsidRDefault="00A603A0" w:rsidP="00A603A0">
      <w:pPr>
        <w:pStyle w:val="a3"/>
        <w:numPr>
          <w:ilvl w:val="0"/>
          <w:numId w:val="4"/>
        </w:numPr>
      </w:pPr>
      <w:r>
        <w:t>датчик затопления – пренебрегаем стоимостью.</w:t>
      </w:r>
    </w:p>
    <w:p w14:paraId="43B06809" w14:textId="50658DE5" w:rsidR="00A603A0" w:rsidRDefault="00A603A0" w:rsidP="00A603A0">
      <w:r>
        <w:t xml:space="preserve">Итого: стоимость автономного модуля </w:t>
      </w:r>
      <w:r w:rsidR="00E87D8D">
        <w:t xml:space="preserve">составляет 937 </w:t>
      </w:r>
      <w:r w:rsidR="00E87D8D" w:rsidRPr="00E87D8D">
        <w:t>₽</w:t>
      </w:r>
      <w:r w:rsidR="00E87D8D">
        <w:t xml:space="preserve"> без учета аккумулятора, стоимость серверной станции - 3250</w:t>
      </w:r>
      <w:r w:rsidR="00E87D8D" w:rsidRPr="00E87D8D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="00E87D8D" w:rsidRPr="00E87D8D">
        <w:t>₽</w:t>
      </w:r>
      <w:r w:rsidR="00E87D8D">
        <w:t xml:space="preserve"> + доступ в интернет.</w:t>
      </w:r>
    </w:p>
    <w:p w14:paraId="7B9DE7BF" w14:textId="77777777" w:rsidR="00A603A0" w:rsidRPr="00A603A0" w:rsidRDefault="00A603A0" w:rsidP="00A603A0"/>
    <w:p w14:paraId="04225636" w14:textId="77777777" w:rsidR="00A16F76" w:rsidRDefault="00A16F76" w:rsidP="00E87D8D">
      <w:pPr>
        <w:pStyle w:val="1"/>
      </w:pPr>
    </w:p>
    <w:p w14:paraId="4BB4DE0F" w14:textId="77777777" w:rsidR="00A16F76" w:rsidRDefault="00A16F76" w:rsidP="00E87D8D">
      <w:pPr>
        <w:pStyle w:val="1"/>
      </w:pPr>
    </w:p>
    <w:p w14:paraId="4B9C243D" w14:textId="77777777" w:rsidR="00A16F76" w:rsidRDefault="00A16F76" w:rsidP="00E87D8D">
      <w:pPr>
        <w:pStyle w:val="1"/>
      </w:pPr>
    </w:p>
    <w:p w14:paraId="37D8C56E" w14:textId="77777777" w:rsidR="00A16F76" w:rsidRDefault="00A16F76" w:rsidP="00E87D8D">
      <w:pPr>
        <w:pStyle w:val="1"/>
      </w:pPr>
    </w:p>
    <w:p w14:paraId="2A46787A" w14:textId="77777777" w:rsidR="00A16F76" w:rsidRDefault="00A16F76" w:rsidP="00E87D8D">
      <w:pPr>
        <w:pStyle w:val="1"/>
      </w:pPr>
    </w:p>
    <w:p w14:paraId="537492E9" w14:textId="77777777" w:rsidR="00A16F76" w:rsidRDefault="00A16F76" w:rsidP="00E87D8D">
      <w:pPr>
        <w:pStyle w:val="1"/>
      </w:pPr>
    </w:p>
    <w:p w14:paraId="1A4095EC" w14:textId="77777777" w:rsidR="00A16F76" w:rsidRDefault="00A16F76" w:rsidP="00E87D8D">
      <w:pPr>
        <w:pStyle w:val="1"/>
      </w:pPr>
    </w:p>
    <w:p w14:paraId="182820DB" w14:textId="77777777" w:rsidR="00A16F76" w:rsidRDefault="00A16F76" w:rsidP="00E87D8D">
      <w:pPr>
        <w:pStyle w:val="1"/>
      </w:pPr>
    </w:p>
    <w:p w14:paraId="0E4C7974" w14:textId="3AC44F6F" w:rsidR="0060000D" w:rsidRDefault="00E87D8D" w:rsidP="00E87D8D">
      <w:pPr>
        <w:pStyle w:val="1"/>
      </w:pPr>
      <w:bookmarkStart w:id="4" w:name="_Toc74960230"/>
      <w:r>
        <w:lastRenderedPageBreak/>
        <w:t>Вывод</w:t>
      </w:r>
      <w:bookmarkEnd w:id="4"/>
    </w:p>
    <w:p w14:paraId="557C0111" w14:textId="56ABD9BD" w:rsidR="00E87D8D" w:rsidRDefault="00E87D8D" w:rsidP="00E87D8D">
      <w:r>
        <w:t xml:space="preserve">В ходе проектной работы разработана и собрана рабочая модель автономного дачного модуля и серверной станции, реализованы облачный сервер обработки данных и </w:t>
      </w:r>
      <w:r>
        <w:rPr>
          <w:lang w:val="en-US"/>
        </w:rPr>
        <w:t>Telegram</w:t>
      </w:r>
      <w:r w:rsidRPr="00E87D8D">
        <w:t>-</w:t>
      </w:r>
      <w:r>
        <w:t xml:space="preserve">бот для взаимодействия клиента с устройством. </w:t>
      </w:r>
    </w:p>
    <w:p w14:paraId="1AFBD9D0" w14:textId="77777777" w:rsidR="00E87D8D" w:rsidRDefault="00E87D8D" w:rsidP="00E87D8D">
      <w:pPr>
        <w:ind w:firstLine="708"/>
      </w:pPr>
      <w:r>
        <w:t>В будущем предстоит:</w:t>
      </w:r>
    </w:p>
    <w:p w14:paraId="7F4C449F" w14:textId="67CE1715" w:rsidR="00E87D8D" w:rsidRPr="00E87D8D" w:rsidRDefault="00E87D8D" w:rsidP="00E87D8D">
      <w:pPr>
        <w:pStyle w:val="a3"/>
        <w:numPr>
          <w:ilvl w:val="0"/>
          <w:numId w:val="5"/>
        </w:numPr>
      </w:pPr>
      <w:r w:rsidRPr="00E87D8D">
        <w:t xml:space="preserve">замена </w:t>
      </w:r>
      <w:r w:rsidRPr="00E87D8D">
        <w:rPr>
          <w:lang w:val="en-US"/>
        </w:rPr>
        <w:t>Arduino</w:t>
      </w:r>
      <w:r w:rsidRPr="00E87D8D">
        <w:t xml:space="preserve"> на микроконтроллер</w:t>
      </w:r>
      <w:r>
        <w:rPr>
          <w:lang w:val="en-US"/>
        </w:rPr>
        <w:t>;</w:t>
      </w:r>
    </w:p>
    <w:p w14:paraId="2BF190E2" w14:textId="2D020678" w:rsidR="00E87D8D" w:rsidRPr="00E87D8D" w:rsidRDefault="00E87D8D" w:rsidP="00E87D8D">
      <w:pPr>
        <w:numPr>
          <w:ilvl w:val="0"/>
          <w:numId w:val="5"/>
        </w:numPr>
      </w:pPr>
      <w:r w:rsidRPr="00E87D8D">
        <w:t>расчет энергоэффективности и оснащения питания;</w:t>
      </w:r>
    </w:p>
    <w:p w14:paraId="6D4FF129" w14:textId="41BEFAE4" w:rsidR="00E87D8D" w:rsidRPr="00E87D8D" w:rsidRDefault="00E87D8D" w:rsidP="00E87D8D">
      <w:pPr>
        <w:numPr>
          <w:ilvl w:val="0"/>
          <w:numId w:val="5"/>
        </w:numPr>
      </w:pPr>
      <w:r w:rsidRPr="00E87D8D">
        <w:t>добавление поддержки геркона</w:t>
      </w:r>
      <w:r>
        <w:rPr>
          <w:lang w:val="en-US"/>
        </w:rPr>
        <w:t>.</w:t>
      </w:r>
    </w:p>
    <w:p w14:paraId="7FE1DCC3" w14:textId="29E3D109" w:rsidR="0060000D" w:rsidRDefault="00E87D8D" w:rsidP="00B10F79">
      <w:r>
        <w:t>Коды программ для каждого устройства, включая ВМ,</w:t>
      </w:r>
      <w:r w:rsidR="007E7F02">
        <w:t xml:space="preserve"> видео демонстрации работы и данная пояснительная записка</w:t>
      </w:r>
      <w:r>
        <w:t xml:space="preserve"> размещены в репозитории</w:t>
      </w:r>
      <w:r w:rsidR="00B10F79" w:rsidRPr="00B10F79">
        <w:t xml:space="preserve"> </w:t>
      </w:r>
      <w:hyperlink r:id="rId9" w:history="1">
        <w:r w:rsidR="00B10F79" w:rsidRPr="00B10F79">
          <w:rPr>
            <w:rStyle w:val="a4"/>
          </w:rPr>
          <w:t>https://github.com/mihakremen/Lora</w:t>
        </w:r>
      </w:hyperlink>
    </w:p>
    <w:sectPr w:rsidR="0060000D" w:rsidSect="00B10F7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6D887" w14:textId="77777777" w:rsidR="0081485F" w:rsidRDefault="0081485F" w:rsidP="00B10F79">
      <w:pPr>
        <w:spacing w:line="240" w:lineRule="auto"/>
      </w:pPr>
      <w:r>
        <w:separator/>
      </w:r>
    </w:p>
  </w:endnote>
  <w:endnote w:type="continuationSeparator" w:id="0">
    <w:p w14:paraId="55DF5B08" w14:textId="77777777" w:rsidR="0081485F" w:rsidRDefault="0081485F" w:rsidP="00B10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0167321"/>
      <w:docPartObj>
        <w:docPartGallery w:val="Page Numbers (Bottom of Page)"/>
        <w:docPartUnique/>
      </w:docPartObj>
    </w:sdtPr>
    <w:sdtEndPr/>
    <w:sdtContent>
      <w:p w14:paraId="79218FBE" w14:textId="3433DCF4" w:rsidR="00B10F79" w:rsidRDefault="00B10F79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48798" w14:textId="77777777" w:rsidR="00B10F79" w:rsidRDefault="00B10F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664B4" w14:textId="77777777" w:rsidR="0081485F" w:rsidRDefault="0081485F" w:rsidP="00B10F79">
      <w:pPr>
        <w:spacing w:line="240" w:lineRule="auto"/>
      </w:pPr>
      <w:r>
        <w:separator/>
      </w:r>
    </w:p>
  </w:footnote>
  <w:footnote w:type="continuationSeparator" w:id="0">
    <w:p w14:paraId="3C0D2806" w14:textId="77777777" w:rsidR="0081485F" w:rsidRDefault="0081485F" w:rsidP="00B10F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7B4C"/>
    <w:multiLevelType w:val="hybridMultilevel"/>
    <w:tmpl w:val="ED18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DA64A3"/>
    <w:multiLevelType w:val="hybridMultilevel"/>
    <w:tmpl w:val="2026DD60"/>
    <w:lvl w:ilvl="0" w:tplc="33A0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26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A8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4B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620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08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C3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26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26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6A6E5E"/>
    <w:multiLevelType w:val="hybridMultilevel"/>
    <w:tmpl w:val="92066D42"/>
    <w:lvl w:ilvl="0" w:tplc="207E0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47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60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69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8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6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EE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E0D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AD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CC549C"/>
    <w:multiLevelType w:val="hybridMultilevel"/>
    <w:tmpl w:val="4B56951E"/>
    <w:lvl w:ilvl="0" w:tplc="B10A3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C4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CB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F0A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3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A6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43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A9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83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724932"/>
    <w:multiLevelType w:val="hybridMultilevel"/>
    <w:tmpl w:val="649AF9FC"/>
    <w:lvl w:ilvl="0" w:tplc="6918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A0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0A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9ED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06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C6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E1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E2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86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ED"/>
    <w:rsid w:val="001B43C4"/>
    <w:rsid w:val="00311779"/>
    <w:rsid w:val="0060000D"/>
    <w:rsid w:val="007213BA"/>
    <w:rsid w:val="007E7F02"/>
    <w:rsid w:val="0081485F"/>
    <w:rsid w:val="009819B7"/>
    <w:rsid w:val="009B1D68"/>
    <w:rsid w:val="00A16F76"/>
    <w:rsid w:val="00A603A0"/>
    <w:rsid w:val="00AF36F9"/>
    <w:rsid w:val="00B10F79"/>
    <w:rsid w:val="00C46698"/>
    <w:rsid w:val="00DC7080"/>
    <w:rsid w:val="00E32EED"/>
    <w:rsid w:val="00E87D8D"/>
    <w:rsid w:val="00EB5A85"/>
    <w:rsid w:val="00F11B5E"/>
    <w:rsid w:val="00F9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46D1"/>
  <w15:chartTrackingRefBased/>
  <w15:docId w15:val="{7F9E8356-0BD5-49CD-854E-D5DBCB26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080"/>
    <w:pPr>
      <w:spacing w:after="0" w:line="360" w:lineRule="auto"/>
      <w:ind w:firstLine="709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uiPriority w:val="9"/>
    <w:qFormat/>
    <w:rsid w:val="00DC7080"/>
    <w:pPr>
      <w:spacing w:before="100" w:beforeAutospacing="1" w:after="100" w:afterAutospacing="1" w:line="240" w:lineRule="auto"/>
      <w:ind w:firstLine="0"/>
      <w:jc w:val="center"/>
      <w:outlineLvl w:val="0"/>
    </w:pPr>
    <w:rPr>
      <w:rFonts w:eastAsia="Times New Roman" w:cs="Times New Roman"/>
      <w:b/>
      <w:bCs/>
      <w:kern w:val="36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E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C7080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9819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19B7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B10F7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F79"/>
    <w:pPr>
      <w:spacing w:after="100"/>
    </w:pPr>
  </w:style>
  <w:style w:type="paragraph" w:styleId="a7">
    <w:name w:val="header"/>
    <w:basedOn w:val="a"/>
    <w:link w:val="a8"/>
    <w:uiPriority w:val="99"/>
    <w:unhideWhenUsed/>
    <w:rsid w:val="00B10F7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0F79"/>
    <w:rPr>
      <w:rFonts w:ascii="Times New Roman" w:hAnsi="Times New Roman"/>
      <w:sz w:val="28"/>
      <w:szCs w:val="24"/>
    </w:rPr>
  </w:style>
  <w:style w:type="paragraph" w:styleId="a9">
    <w:name w:val="footer"/>
    <w:basedOn w:val="a"/>
    <w:link w:val="aa"/>
    <w:uiPriority w:val="99"/>
    <w:unhideWhenUsed/>
    <w:rsid w:val="00B10F7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0F79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6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2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8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7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198.104.194:18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ihakremen/Lo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CA1BE-58B4-4A64-B0AF-05EFC9F9F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Кременецкий Михаил Васильевич</dc:creator>
  <cp:keywords/>
  <dc:description/>
  <cp:lastModifiedBy>Кременецкий Михаил Васильевич</cp:lastModifiedBy>
  <cp:revision>4</cp:revision>
  <dcterms:created xsi:type="dcterms:W3CDTF">2021-06-18T19:39:00Z</dcterms:created>
  <dcterms:modified xsi:type="dcterms:W3CDTF">2021-06-18T21:07:00Z</dcterms:modified>
</cp:coreProperties>
</file>