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numPr>
          <w:ilvl w:val="0"/>
          <w:numId w:val="0"/>
        </w:numPr>
        <w:bidi w:val="0"/>
        <w:spacing w:before="0" w:after="120"/>
        <w:ind w:hanging="0" w:start="0"/>
        <w:jc w:val="start"/>
        <w:rPr>
          <w:vanish/>
          <w:specVanish/>
        </w:rPr>
      </w:pPr>
      <w:r>
        <w:rPr/>
        <w:t xml:space="preserve">(UT01_T01_E01) Trabajo sobre los Paradigmas de programación.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>
          <w:rFonts w:ascii="Arial" w:hAnsi="Arial"/>
        </w:rPr>
      </w:pPr>
      <w:r/>
      <w:r>
        <w:rPr/>
      </w:r>
      <w:r>
        <w:rPr>
          <w:rFonts w:ascii="Arial" w:hAnsi="Arial"/>
        </w:rPr>
        <w:br/>
      </w:r>
    </w:p>
    <w:p>
      <w:pPr>
        <w:pStyle w:val="ListParagraph"/>
        <w:widowControl/>
        <w:shd w:val="clear" w:color="auto" w:fill="FFFFFF" w:themeFill="background1"/>
        <w:tabs>
          <w:tab w:val="clear" w:pos="567"/>
          <w:tab w:val="left" w:pos="216" w:leader="none"/>
        </w:tabs>
        <w:suppressAutoHyphens w:val="true"/>
        <w:bidi w:val="0"/>
        <w:spacing w:lineRule="auto" w:line="276" w:before="223" w:after="223"/>
        <w:ind w:hanging="0" w:start="0" w:end="0"/>
        <w:contextualSpacing/>
        <w:jc w:val="start"/>
        <w:rPr>
          <w:rFonts w:ascii="Arial" w:hAnsi="Arial" w:eastAsia="Segoe UI" w:cs="Segoe UI"/>
          <w:color w:val="1D2125"/>
          <w:sz w:val="22"/>
          <w:szCs w:val="22"/>
        </w:rPr>
      </w:pPr>
      <w:r>
        <w:rPr>
          <w:rFonts w:eastAsia="Segoe UI" w:cs="Segoe UI" w:ascii="Arial" w:hAnsi="Arial"/>
          <w:color w:val="1D2125"/>
          <w:sz w:val="24"/>
          <w:szCs w:val="24"/>
        </w:rPr>
        <w:t>Un paradigma de programación es un conjunto de conceptos,que describe la manera de hacer las cosas. Podemos decir que es un modelo o un patrón a seguir.</w:t>
      </w:r>
    </w:p>
    <w:p>
      <w:pPr>
        <w:pStyle w:val="ListParagraph"/>
        <w:shd w:val="clear" w:color="auto" w:fill="FFFFFF" w:themeFill="background1"/>
        <w:tabs>
          <w:tab w:val="clear" w:pos="567"/>
          <w:tab w:val="left" w:pos="936" w:leader="none"/>
        </w:tabs>
        <w:bidi w:val="0"/>
        <w:spacing w:lineRule="auto" w:line="276" w:before="223" w:after="223"/>
        <w:contextualSpacing/>
        <w:jc w:val="start"/>
        <w:rPr>
          <w:rFonts w:ascii="Arial" w:hAnsi="Arial" w:eastAsia="Segoe UI" w:cs="Segoe UI"/>
          <w:color w:val="1D2125"/>
          <w:sz w:val="22"/>
          <w:szCs w:val="22"/>
        </w:rPr>
      </w:pPr>
      <w:r>
        <w:rPr>
          <w:rFonts w:eastAsia="Segoe UI" w:cs="Segoe UI" w:ascii="Arial" w:hAnsi="Arial"/>
          <w:color w:val="1D2125"/>
          <w:sz w:val="22"/>
          <w:szCs w:val="22"/>
        </w:rPr>
      </w:r>
    </w:p>
    <w:p>
      <w:pPr>
        <w:pStyle w:val="ListParagraph"/>
        <w:shd w:val="clear" w:color="auto" w:fill="FFFFFF" w:themeFill="background1"/>
        <w:tabs>
          <w:tab w:val="clear" w:pos="567"/>
          <w:tab w:val="left" w:pos="936" w:leader="none"/>
        </w:tabs>
        <w:bidi w:val="0"/>
        <w:spacing w:lineRule="auto" w:line="276" w:before="223" w:after="223"/>
        <w:contextualSpacing/>
        <w:jc w:val="start"/>
        <w:rPr>
          <w:rFonts w:ascii="Arial" w:hAnsi="Arial" w:eastAsia="Segoe UI" w:cs="Segoe UI"/>
          <w:color w:val="1D2125"/>
          <w:sz w:val="16"/>
          <w:szCs w:val="16"/>
        </w:rPr>
      </w:pPr>
      <w:r>
        <w:rPr>
          <w:rFonts w:eastAsia="Segoe UI" w:cs="Segoe UI" w:ascii="Arial" w:hAnsi="Arial"/>
          <w:color w:val="1D2125"/>
          <w:sz w:val="16"/>
          <w:szCs w:val="16"/>
        </w:rPr>
      </w:r>
    </w:p>
    <w:p>
      <w:pPr>
        <w:pStyle w:val="ListParagraph"/>
        <w:numPr>
          <w:ilvl w:val="0"/>
          <w:numId w:val="2"/>
        </w:numPr>
        <w:shd w:val="clear" w:color="auto" w:fill="FFFFFF" w:themeFill="background1"/>
        <w:tabs>
          <w:tab w:val="clear" w:pos="567"/>
          <w:tab w:val="left" w:pos="936" w:leader="none"/>
        </w:tabs>
        <w:bidi w:val="0"/>
        <w:spacing w:lineRule="auto" w:line="276" w:before="223" w:after="0"/>
        <w:contextualSpacing/>
        <w:jc w:val="start"/>
        <w:rPr>
          <w:rFonts w:ascii="Arial" w:hAnsi="Arial"/>
        </w:rPr>
      </w:pPr>
      <w:r>
        <w:rPr>
          <w:rFonts w:eastAsia="Segoe UI" w:cs="Segoe UI" w:ascii="Arial" w:hAnsi="Arial"/>
          <w:b/>
          <w:bCs/>
          <w:color w:val="1D2125"/>
          <w:sz w:val="24"/>
          <w:szCs w:val="24"/>
        </w:rPr>
        <w:t>Imperativa</w:t>
      </w:r>
      <w:r>
        <w:rPr>
          <w:rFonts w:eastAsia="Segoe UI" w:cs="Segoe UI" w:ascii="Arial" w:hAnsi="Arial"/>
          <w:color w:val="1D2125"/>
          <w:sz w:val="24"/>
          <w:szCs w:val="24"/>
        </w:rPr>
        <w:t xml:space="preserve"> :</w:t>
      </w:r>
    </w:p>
    <w:p>
      <w:pPr>
        <w:pStyle w:val="ListParagraph"/>
        <w:numPr>
          <w:ilvl w:val="1"/>
          <w:numId w:val="2"/>
        </w:numPr>
        <w:shd w:val="clear" w:color="auto" w:fill="FFFFFF" w:themeFill="background1"/>
        <w:tabs>
          <w:tab w:val="clear" w:pos="567"/>
          <w:tab w:val="left" w:pos="936" w:leader="none"/>
        </w:tabs>
        <w:bidi w:val="0"/>
        <w:spacing w:lineRule="auto" w:line="276" w:before="0" w:after="0"/>
        <w:contextualSpacing/>
        <w:jc w:val="start"/>
        <w:rPr>
          <w:rFonts w:ascii="Arial" w:hAnsi="Arial"/>
        </w:rPr>
      </w:pPr>
      <w:r>
        <w:rPr>
          <w:rFonts w:eastAsia="Segoe UI" w:cs="Segoe UI" w:ascii="Arial" w:hAnsi="Arial"/>
          <w:color w:val="1D2125"/>
          <w:sz w:val="24"/>
          <w:szCs w:val="24"/>
        </w:rPr>
        <w:t>Es un método de programación que se basa en dar instrucciones paso a paso, donde el orden de los pasos es importante.</w:t>
      </w:r>
    </w:p>
    <w:p>
      <w:pPr>
        <w:pStyle w:val="ListParagraph"/>
        <w:numPr>
          <w:ilvl w:val="1"/>
          <w:numId w:val="2"/>
        </w:numPr>
        <w:shd w:val="clear" w:color="auto" w:fill="FFFFFF" w:themeFill="background1"/>
        <w:tabs>
          <w:tab w:val="clear" w:pos="567"/>
          <w:tab w:val="left" w:pos="936" w:leader="none"/>
        </w:tabs>
        <w:bidi w:val="0"/>
        <w:spacing w:lineRule="auto" w:line="276" w:before="0" w:after="0"/>
        <w:contextualSpacing/>
        <w:jc w:val="start"/>
        <w:rPr>
          <w:rFonts w:ascii="Arial" w:hAnsi="Arial"/>
        </w:rPr>
      </w:pPr>
      <w:r>
        <w:rPr>
          <w:rFonts w:eastAsia="Segoe UI" w:cs="Segoe UI" w:ascii="Arial" w:hAnsi="Arial"/>
          <w:color w:val="1D2125"/>
          <w:sz w:val="24"/>
          <w:szCs w:val="24"/>
        </w:rPr>
        <w:t>Es lo contrario del paradigma declarativo, que se enfoca en el resultado y no en el proceso.</w:t>
      </w:r>
    </w:p>
    <w:p>
      <w:pPr>
        <w:pStyle w:val="ListParagraph"/>
        <w:numPr>
          <w:ilvl w:val="1"/>
          <w:numId w:val="2"/>
        </w:numPr>
        <w:shd w:val="clear" w:color="auto" w:fill="FFFFFF" w:themeFill="background1"/>
        <w:tabs>
          <w:tab w:val="clear" w:pos="567"/>
          <w:tab w:val="left" w:pos="936" w:leader="none"/>
        </w:tabs>
        <w:bidi w:val="0"/>
        <w:spacing w:lineRule="auto" w:line="276" w:before="0" w:after="0"/>
        <w:contextualSpacing/>
        <w:jc w:val="start"/>
        <w:rPr>
          <w:rFonts w:ascii="Arial" w:hAnsi="Arial"/>
        </w:rPr>
      </w:pPr>
      <w:r>
        <w:rPr>
          <w:rFonts w:eastAsia="Segoe UI" w:cs="Segoe UI" w:ascii="Arial" w:hAnsi="Arial"/>
          <w:color w:val="1D2125"/>
          <w:sz w:val="24"/>
          <w:szCs w:val="24"/>
        </w:rPr>
        <w:t xml:space="preserve">Un enfoque que se centra </w:t>
      </w:r>
      <w:r>
        <w:rPr>
          <w:rFonts w:eastAsia="Segoe UI" w:cs="Segoe UI" w:ascii="Arial" w:hAnsi="Arial"/>
          <w:i/>
          <w:iCs/>
          <w:color w:val="1D2125"/>
          <w:sz w:val="24"/>
          <w:szCs w:val="24"/>
        </w:rPr>
        <w:t xml:space="preserve">en “cómo” </w:t>
      </w:r>
      <w:r>
        <w:rPr>
          <w:rFonts w:eastAsia="Segoe UI" w:cs="Segoe UI" w:ascii="Arial" w:hAnsi="Arial"/>
          <w:color w:val="1D2125"/>
          <w:sz w:val="24"/>
          <w:szCs w:val="24"/>
        </w:rPr>
        <w:t>hacerlo.</w:t>
      </w:r>
    </w:p>
    <w:p>
      <w:pPr>
        <w:pStyle w:val="ListParagraph"/>
        <w:numPr>
          <w:ilvl w:val="1"/>
          <w:numId w:val="2"/>
        </w:numPr>
        <w:shd w:val="clear" w:color="auto" w:fill="FFFFFF" w:themeFill="background1"/>
        <w:tabs>
          <w:tab w:val="clear" w:pos="567"/>
          <w:tab w:val="left" w:pos="936" w:leader="none"/>
        </w:tabs>
        <w:bidi w:val="0"/>
        <w:spacing w:lineRule="auto" w:line="276" w:before="0" w:after="0"/>
        <w:contextualSpacing/>
        <w:jc w:val="start"/>
        <w:rPr>
          <w:rFonts w:ascii="Arial" w:hAnsi="Arial"/>
        </w:rPr>
      </w:pPr>
      <w:r>
        <w:rPr>
          <w:rFonts w:eastAsia="Segoe UI" w:cs="Segoe UI" w:ascii="Arial" w:hAnsi="Arial"/>
          <w:color w:val="1D2125"/>
          <w:sz w:val="24"/>
          <w:szCs w:val="24"/>
        </w:rPr>
        <w:t xml:space="preserve">Ejemplo: crear una lista en HTML utilizando JavaScript (o un </w:t>
      </w:r>
      <w:r>
        <w:rPr>
          <w:rFonts w:eastAsia="Segoe UI" w:cs="Segoe UI" w:ascii="Arial" w:hAnsi="Arial"/>
          <w:i/>
          <w:iCs/>
          <w:color w:val="1D2125"/>
          <w:sz w:val="24"/>
          <w:szCs w:val="24"/>
        </w:rPr>
        <w:t xml:space="preserve">framework </w:t>
      </w:r>
      <w:r>
        <w:rPr>
          <w:rFonts w:eastAsia="Segoe UI" w:cs="Segoe UI" w:ascii="Arial" w:hAnsi="Arial"/>
          <w:color w:val="1D2125"/>
          <w:sz w:val="24"/>
          <w:szCs w:val="24"/>
        </w:rPr>
        <w:t>de JavaScript) que toma su contenido de un archivo JSON. En este caso, debemos indicar qué elementos queremos crear y de dónde proviene el contenido.</w:t>
      </w:r>
    </w:p>
    <w:p>
      <w:pPr>
        <w:pStyle w:val="ListParagraph"/>
        <w:numPr>
          <w:ilvl w:val="0"/>
          <w:numId w:val="0"/>
        </w:numPr>
        <w:shd w:val="clear" w:color="auto" w:fill="FFFFFF" w:themeFill="background1"/>
        <w:tabs>
          <w:tab w:val="clear" w:pos="567"/>
          <w:tab w:val="left" w:pos="2376" w:leader="none"/>
        </w:tabs>
        <w:bidi w:val="0"/>
        <w:spacing w:lineRule="auto" w:line="276" w:before="0" w:after="0"/>
        <w:ind w:hanging="0" w:start="1440"/>
        <w:contextualSpacing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ListParagraph"/>
        <w:numPr>
          <w:ilvl w:val="0"/>
          <w:numId w:val="2"/>
        </w:numPr>
        <w:shd w:val="clear" w:color="auto" w:fill="FFFFFF" w:themeFill="background1"/>
        <w:tabs>
          <w:tab w:val="clear" w:pos="567"/>
          <w:tab w:val="left" w:pos="936" w:leader="none"/>
        </w:tabs>
        <w:bidi w:val="0"/>
        <w:spacing w:lineRule="auto" w:line="276" w:before="0" w:after="0"/>
        <w:contextualSpacing/>
        <w:jc w:val="start"/>
        <w:rPr>
          <w:rFonts w:ascii="Arial" w:hAnsi="Arial"/>
        </w:rPr>
      </w:pPr>
      <w:r>
        <w:rPr>
          <w:rFonts w:eastAsia="Segoe UI" w:cs="Segoe UI" w:ascii="Arial" w:hAnsi="Arial"/>
          <w:b/>
          <w:bCs/>
          <w:color w:val="1D2125"/>
          <w:sz w:val="24"/>
          <w:szCs w:val="24"/>
        </w:rPr>
        <w:t>Orientada a Objetos:</w:t>
      </w:r>
    </w:p>
    <w:p>
      <w:pPr>
        <w:pStyle w:val="ListParagraph"/>
        <w:numPr>
          <w:ilvl w:val="1"/>
          <w:numId w:val="2"/>
        </w:numPr>
        <w:shd w:val="clear" w:color="auto" w:fill="FFFFFF" w:themeFill="background1"/>
        <w:tabs>
          <w:tab w:val="clear" w:pos="567"/>
          <w:tab w:val="left" w:pos="936" w:leader="none"/>
        </w:tabs>
        <w:bidi w:val="0"/>
        <w:spacing w:lineRule="auto" w:line="276" w:before="0" w:after="0"/>
        <w:contextualSpacing/>
        <w:jc w:val="start"/>
        <w:rPr>
          <w:rFonts w:ascii="Arial" w:hAnsi="Arial"/>
        </w:rPr>
      </w:pPr>
      <w:r>
        <w:rPr>
          <w:rFonts w:eastAsia="Segoe UI" w:cs="Segoe UI" w:ascii="Arial" w:hAnsi="Arial"/>
          <w:color w:val="1D2125"/>
          <w:sz w:val="24"/>
          <w:szCs w:val="24"/>
        </w:rPr>
        <w:t xml:space="preserve">Este paradigma organiza el código en partes más pequeñas (objetos con atributos y métodos), lo que facilita la </w:t>
      </w:r>
      <w:r>
        <w:rPr>
          <w:rFonts w:ascii="Arial" w:hAnsi="Arial"/>
          <w:sz w:val="24"/>
          <w:szCs w:val="24"/>
        </w:rPr>
        <w:t xml:space="preserve">estructuración y el mantenimiento del código. </w:t>
      </w:r>
    </w:p>
    <w:p>
      <w:pPr>
        <w:pStyle w:val="ListParagraph"/>
        <w:numPr>
          <w:ilvl w:val="1"/>
          <w:numId w:val="2"/>
        </w:numPr>
        <w:shd w:val="clear" w:color="auto" w:fill="FFFFFF" w:themeFill="background1"/>
        <w:tabs>
          <w:tab w:val="clear" w:pos="567"/>
          <w:tab w:val="left" w:pos="936" w:leader="none"/>
        </w:tabs>
        <w:bidi w:val="0"/>
        <w:spacing w:lineRule="auto" w:line="276" w:before="0" w:after="0"/>
        <w:contextualSpacing/>
        <w:jc w:val="start"/>
        <w:rPr>
          <w:rFonts w:ascii="Arial" w:hAnsi="Arial"/>
        </w:rPr>
      </w:pPr>
      <w:r>
        <w:rPr>
          <w:rFonts w:ascii="Arial" w:hAnsi="Arial"/>
          <w:sz w:val="24"/>
          <w:szCs w:val="24"/>
        </w:rPr>
        <w:t>Objetos son entidades que representan cosas (coche, human, animal, idioma etc) en el mundo real.</w:t>
      </w:r>
    </w:p>
    <w:p>
      <w:pPr>
        <w:pStyle w:val="ListParagraph"/>
        <w:numPr>
          <w:ilvl w:val="1"/>
          <w:numId w:val="2"/>
        </w:numPr>
        <w:shd w:val="clear" w:color="auto" w:fill="FFFFFF" w:themeFill="background1"/>
        <w:tabs>
          <w:tab w:val="clear" w:pos="567"/>
          <w:tab w:val="left" w:pos="936" w:leader="none"/>
        </w:tabs>
        <w:bidi w:val="0"/>
        <w:spacing w:lineRule="auto" w:line="276" w:before="0" w:after="0"/>
        <w:contextualSpacing/>
        <w:jc w:val="start"/>
        <w:rPr>
          <w:rFonts w:ascii="Arial" w:hAnsi="Arial"/>
        </w:rPr>
      </w:pPr>
      <w:r>
        <w:rPr>
          <w:rFonts w:ascii="Arial" w:hAnsi="Arial"/>
          <w:sz w:val="24"/>
          <w:szCs w:val="24"/>
        </w:rPr>
        <w:t>El bloque fundamental de Java es la clase (</w:t>
      </w:r>
      <w:r>
        <w:rPr>
          <w:rFonts w:ascii="Arial" w:hAnsi="Arial"/>
          <w:i/>
          <w:iCs/>
          <w:sz w:val="24"/>
          <w:szCs w:val="24"/>
        </w:rPr>
        <w:t xml:space="preserve">class), </w:t>
      </w:r>
      <w:r>
        <w:rPr>
          <w:rFonts w:ascii="Arial" w:hAnsi="Arial"/>
          <w:sz w:val="24"/>
          <w:szCs w:val="24"/>
        </w:rPr>
        <w:t xml:space="preserve">que luego utilizamos para crear una instancia: un objeto. </w:t>
      </w:r>
    </w:p>
    <w:p>
      <w:pPr>
        <w:pStyle w:val="ListParagraph"/>
        <w:numPr>
          <w:ilvl w:val="1"/>
          <w:numId w:val="2"/>
        </w:numPr>
        <w:shd w:val="clear" w:color="auto" w:fill="FFFFFF" w:themeFill="background1"/>
        <w:tabs>
          <w:tab w:val="clear" w:pos="567"/>
          <w:tab w:val="left" w:pos="936" w:leader="none"/>
        </w:tabs>
        <w:bidi w:val="0"/>
        <w:spacing w:lineRule="auto" w:line="276" w:before="0" w:after="0"/>
        <w:contextualSpacing/>
        <w:jc w:val="start"/>
        <w:rPr>
          <w:rFonts w:ascii="Arial" w:hAnsi="Arial"/>
        </w:rPr>
      </w:pPr>
      <w:r>
        <w:rPr>
          <w:rFonts w:ascii="Arial" w:hAnsi="Arial"/>
          <w:sz w:val="24"/>
          <w:szCs w:val="24"/>
        </w:rPr>
        <w:t>Hay cuatro principios fundamentales que ayudan a un desarrollador a organizar su programa alrededor de los objetos y sus interacciones.</w:t>
      </w:r>
    </w:p>
    <w:p>
      <w:pPr>
        <w:pStyle w:val="BodyText"/>
        <w:numPr>
          <w:ilvl w:val="2"/>
          <w:numId w:val="2"/>
        </w:numPr>
        <w:shd w:val="clear" w:color="auto" w:fill="FFFFFF" w:themeFill="background1"/>
        <w:tabs>
          <w:tab w:val="clear" w:pos="567"/>
          <w:tab w:val="left" w:pos="216" w:leader="none"/>
        </w:tabs>
        <w:bidi w:val="0"/>
        <w:spacing w:lineRule="auto" w:line="276" w:before="0" w:after="0"/>
        <w:contextualSpacing/>
        <w:jc w:val="start"/>
        <w:rPr>
          <w:rFonts w:ascii="Arial" w:hAnsi="Arial"/>
          <w:sz w:val="22"/>
          <w:szCs w:val="22"/>
        </w:rPr>
      </w:pPr>
      <w:r>
        <w:rPr>
          <w:rStyle w:val="Strong"/>
          <w:rFonts w:ascii="Arial" w:hAnsi="Arial"/>
          <w:b w:val="false"/>
          <w:bCs w:val="false"/>
          <w:sz w:val="24"/>
          <w:szCs w:val="24"/>
        </w:rPr>
        <w:t>Encapsulación</w:t>
      </w:r>
    </w:p>
    <w:p>
      <w:pPr>
        <w:pStyle w:val="BodyText"/>
        <w:numPr>
          <w:ilvl w:val="2"/>
          <w:numId w:val="2"/>
        </w:numPr>
        <w:shd w:val="clear" w:color="auto" w:fill="FFFFFF" w:themeFill="background1"/>
        <w:tabs>
          <w:tab w:val="clear" w:pos="567"/>
          <w:tab w:val="left" w:pos="216" w:leader="none"/>
        </w:tabs>
        <w:bidi w:val="0"/>
        <w:spacing w:lineRule="auto" w:line="276" w:before="0" w:after="0"/>
        <w:contextualSpacing/>
        <w:jc w:val="start"/>
        <w:rPr>
          <w:rFonts w:ascii="Arial" w:hAnsi="Arial"/>
          <w:sz w:val="22"/>
          <w:szCs w:val="22"/>
        </w:rPr>
      </w:pPr>
      <w:r>
        <w:rPr>
          <w:rStyle w:val="Strong"/>
          <w:rFonts w:ascii="Arial" w:hAnsi="Arial"/>
          <w:b w:val="false"/>
          <w:bCs w:val="false"/>
          <w:sz w:val="24"/>
          <w:szCs w:val="24"/>
        </w:rPr>
        <w:t>Abstracción</w:t>
      </w:r>
    </w:p>
    <w:p>
      <w:pPr>
        <w:pStyle w:val="BodyText"/>
        <w:numPr>
          <w:ilvl w:val="2"/>
          <w:numId w:val="2"/>
        </w:numPr>
        <w:shd w:val="clear" w:color="auto" w:fill="FFFFFF" w:themeFill="background1"/>
        <w:tabs>
          <w:tab w:val="clear" w:pos="567"/>
          <w:tab w:val="left" w:pos="216" w:leader="none"/>
        </w:tabs>
        <w:bidi w:val="0"/>
        <w:spacing w:lineRule="auto" w:line="276" w:before="0" w:after="0"/>
        <w:contextualSpacing/>
        <w:jc w:val="start"/>
        <w:rPr>
          <w:rFonts w:ascii="Arial" w:hAnsi="Arial"/>
          <w:sz w:val="22"/>
          <w:szCs w:val="22"/>
        </w:rPr>
      </w:pPr>
      <w:r>
        <w:rPr>
          <w:rStyle w:val="Strong"/>
          <w:rFonts w:ascii="Arial" w:hAnsi="Arial"/>
          <w:b w:val="false"/>
          <w:bCs w:val="false"/>
          <w:sz w:val="24"/>
          <w:szCs w:val="24"/>
        </w:rPr>
        <w:t>Herencia</w:t>
      </w:r>
    </w:p>
    <w:p>
      <w:pPr>
        <w:pStyle w:val="BodyText"/>
        <w:numPr>
          <w:ilvl w:val="2"/>
          <w:numId w:val="2"/>
        </w:numPr>
        <w:shd w:val="clear" w:color="auto" w:fill="FFFFFF" w:themeFill="background1"/>
        <w:tabs>
          <w:tab w:val="clear" w:pos="567"/>
          <w:tab w:val="left" w:pos="216" w:leader="none"/>
        </w:tabs>
        <w:bidi w:val="0"/>
        <w:spacing w:lineRule="auto" w:line="276" w:before="0" w:after="0"/>
        <w:contextualSpacing/>
        <w:jc w:val="start"/>
        <w:rPr>
          <w:rFonts w:ascii="Arial" w:hAnsi="Arial"/>
          <w:sz w:val="22"/>
          <w:szCs w:val="22"/>
        </w:rPr>
      </w:pPr>
      <w:r>
        <w:rPr>
          <w:rStyle w:val="Strong"/>
          <w:rFonts w:ascii="Arial" w:hAnsi="Arial"/>
          <w:b w:val="false"/>
          <w:bCs w:val="false"/>
          <w:sz w:val="24"/>
          <w:szCs w:val="24"/>
        </w:rPr>
        <w:t>Polimorfismo</w:t>
      </w:r>
    </w:p>
    <w:p>
      <w:pPr>
        <w:pStyle w:val="ListParagraph"/>
        <w:shd w:val="clear" w:color="auto" w:fill="FFFFFF" w:themeFill="background1"/>
        <w:tabs>
          <w:tab w:val="clear" w:pos="567"/>
          <w:tab w:val="left" w:pos="936" w:leader="none"/>
        </w:tabs>
        <w:bidi w:val="0"/>
        <w:spacing w:lineRule="auto" w:line="276" w:before="0" w:after="0"/>
        <w:contextualSpacing/>
        <w:jc w:val="start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hd w:val="clear" w:color="auto" w:fill="FFFFFF" w:themeFill="background1"/>
        <w:tabs>
          <w:tab w:val="clear" w:pos="567"/>
          <w:tab w:val="left" w:pos="936" w:leader="none"/>
        </w:tabs>
        <w:bidi w:val="0"/>
        <w:spacing w:lineRule="auto" w:line="276" w:before="0" w:after="0"/>
        <w:contextualSpacing/>
        <w:jc w:val="start"/>
        <w:rPr>
          <w:rFonts w:ascii="Arial" w:hAnsi="Arial"/>
        </w:rPr>
      </w:pPr>
      <w:r>
        <w:rPr>
          <w:rFonts w:eastAsia="Segoe UI" w:cs="Segoe UI" w:ascii="Arial" w:hAnsi="Arial"/>
          <w:b/>
          <w:bCs/>
          <w:color w:val="1D2125"/>
          <w:sz w:val="24"/>
          <w:szCs w:val="24"/>
        </w:rPr>
        <w:t>Funcional</w:t>
      </w:r>
      <w:r>
        <w:rPr>
          <w:rFonts w:eastAsia="Segoe UI" w:cs="Segoe UI" w:ascii="Arial" w:hAnsi="Arial"/>
          <w:color w:val="1D2125"/>
          <w:sz w:val="24"/>
          <w:szCs w:val="24"/>
        </w:rPr>
        <w:t>:</w:t>
      </w:r>
    </w:p>
    <w:p>
      <w:pPr>
        <w:pStyle w:val="ListParagraph"/>
        <w:numPr>
          <w:ilvl w:val="1"/>
          <w:numId w:val="2"/>
        </w:numPr>
        <w:shd w:val="clear" w:color="auto" w:fill="FFFFFF" w:themeFill="background1"/>
        <w:tabs>
          <w:tab w:val="clear" w:pos="567"/>
          <w:tab w:val="left" w:pos="936" w:leader="none"/>
        </w:tabs>
        <w:bidi w:val="0"/>
        <w:spacing w:lineRule="auto" w:line="276" w:before="0" w:after="0"/>
        <w:contextualSpacing/>
        <w:jc w:val="start"/>
        <w:rPr>
          <w:rFonts w:ascii="Arial" w:hAnsi="Arial"/>
        </w:rPr>
      </w:pPr>
      <w:r>
        <w:rPr>
          <w:rFonts w:eastAsia="Segoe UI" w:cs="Segoe UI" w:ascii="Arial" w:hAnsi="Arial"/>
          <w:color w:val="1D2125"/>
          <w:sz w:val="24"/>
          <w:szCs w:val="24"/>
        </w:rPr>
        <w:t xml:space="preserve">Es un paradigma de programación dentro de la familia </w:t>
      </w:r>
      <w:r>
        <w:rPr>
          <w:rStyle w:val="Strong"/>
          <w:rFonts w:eastAsia="Segoe UI" w:cs="Segoe UI" w:ascii="Arial" w:hAnsi="Arial"/>
          <w:color w:val="1D2125"/>
          <w:sz w:val="24"/>
          <w:szCs w:val="24"/>
        </w:rPr>
        <w:t>declarativa</w:t>
      </w:r>
      <w:r>
        <w:rPr>
          <w:rFonts w:eastAsia="Segoe UI" w:cs="Segoe UI" w:ascii="Arial" w:hAnsi="Arial"/>
          <w:color w:val="1D2125"/>
          <w:sz w:val="24"/>
          <w:szCs w:val="24"/>
        </w:rPr>
        <w:t xml:space="preserve">. </w:t>
      </w:r>
    </w:p>
    <w:p>
      <w:pPr>
        <w:pStyle w:val="ListParagraph"/>
        <w:numPr>
          <w:ilvl w:val="1"/>
          <w:numId w:val="2"/>
        </w:numPr>
        <w:shd w:val="clear" w:color="auto" w:fill="FFFFFF" w:themeFill="background1"/>
        <w:tabs>
          <w:tab w:val="clear" w:pos="567"/>
          <w:tab w:val="left" w:pos="936" w:leader="none"/>
        </w:tabs>
        <w:bidi w:val="0"/>
        <w:spacing w:lineRule="auto" w:line="276" w:before="0" w:after="0"/>
        <w:contextualSpacing/>
        <w:jc w:val="start"/>
        <w:rPr>
          <w:rFonts w:ascii="Arial" w:hAnsi="Arial"/>
        </w:rPr>
      </w:pPr>
      <w:r>
        <w:rPr>
          <w:rFonts w:eastAsia="Segoe UI" w:cs="Segoe UI" w:ascii="Arial" w:hAnsi="Arial"/>
          <w:color w:val="1D2125"/>
          <w:sz w:val="24"/>
          <w:szCs w:val="24"/>
        </w:rPr>
        <w:t>Se enfoca en “</w:t>
      </w:r>
      <w:r>
        <w:rPr>
          <w:rFonts w:eastAsia="Segoe UI" w:cs="Segoe UI" w:ascii="Arial" w:hAnsi="Arial"/>
          <w:b w:val="false"/>
          <w:bCs w:val="false"/>
          <w:color w:val="1D2125"/>
          <w:position w:val="0"/>
          <w:sz w:val="24"/>
          <w:sz w:val="24"/>
          <w:szCs w:val="24"/>
          <w:vertAlign w:val="baseline"/>
        </w:rPr>
        <w:t xml:space="preserve">qué” </w:t>
      </w:r>
      <w:r>
        <w:rPr>
          <w:rFonts w:eastAsia="Segoe UI" w:cs="Segoe UI" w:ascii="Arial" w:hAnsi="Arial"/>
          <w:color w:val="1D2125"/>
          <w:sz w:val="24"/>
          <w:szCs w:val="24"/>
        </w:rPr>
        <w:t>tiene que hacer el programa. El desarrollador define expresiones y funciones.</w:t>
      </w:r>
    </w:p>
    <w:p>
      <w:pPr>
        <w:pStyle w:val="ListParagraph"/>
        <w:numPr>
          <w:ilvl w:val="1"/>
          <w:numId w:val="2"/>
        </w:numPr>
        <w:shd w:val="clear" w:color="auto" w:fill="FFFFFF" w:themeFill="background1"/>
        <w:tabs>
          <w:tab w:val="clear" w:pos="567"/>
          <w:tab w:val="left" w:pos="936" w:leader="none"/>
        </w:tabs>
        <w:bidi w:val="0"/>
        <w:spacing w:lineRule="auto" w:line="276" w:before="0" w:after="0"/>
        <w:contextualSpacing/>
        <w:jc w:val="start"/>
        <w:rPr>
          <w:rFonts w:ascii="Arial" w:hAnsi="Arial"/>
        </w:rPr>
      </w:pPr>
      <w:r>
        <w:rPr>
          <w:rFonts w:eastAsia="Segoe UI" w:cs="Segoe UI" w:ascii="Arial" w:hAnsi="Arial"/>
          <w:color w:val="1D2125"/>
          <w:sz w:val="24"/>
          <w:szCs w:val="24"/>
        </w:rPr>
        <w:t>La secuencia de los pasos podría no ser importante.</w:t>
      </w:r>
    </w:p>
    <w:p>
      <w:pPr>
        <w:pStyle w:val="ListParagraph"/>
        <w:numPr>
          <w:ilvl w:val="1"/>
          <w:numId w:val="2"/>
        </w:numPr>
        <w:shd w:val="clear" w:color="auto" w:fill="FFFFFF" w:themeFill="background1"/>
        <w:tabs>
          <w:tab w:val="clear" w:pos="567"/>
          <w:tab w:val="left" w:pos="936" w:leader="none"/>
        </w:tabs>
        <w:bidi w:val="0"/>
        <w:spacing w:lineRule="auto" w:line="276" w:before="0" w:after="0"/>
        <w:contextualSpacing/>
        <w:jc w:val="start"/>
        <w:rPr>
          <w:rFonts w:ascii="Arial" w:hAnsi="Arial"/>
        </w:rPr>
      </w:pPr>
      <w:r>
        <w:rPr>
          <w:rFonts w:eastAsia="Segoe UI" w:cs="Segoe UI" w:ascii="Arial" w:hAnsi="Arial"/>
          <w:color w:val="1D2125"/>
          <w:sz w:val="24"/>
          <w:szCs w:val="24"/>
        </w:rPr>
        <w:t xml:space="preserve">Existe una distinción entre los paradigmas declarativos y funcionales. Este último utiliza funciones para obtener el resultado, por lo que el enfoque funcional es un subconjunto del declarativo. </w:t>
      </w:r>
    </w:p>
    <w:p>
      <w:pPr>
        <w:pStyle w:val="ListParagraph"/>
        <w:numPr>
          <w:ilvl w:val="1"/>
          <w:numId w:val="2"/>
        </w:numPr>
        <w:shd w:val="clear" w:color="auto" w:fill="FFFFFF" w:themeFill="background1"/>
        <w:tabs>
          <w:tab w:val="clear" w:pos="567"/>
          <w:tab w:val="left" w:pos="936" w:leader="none"/>
        </w:tabs>
        <w:bidi w:val="0"/>
        <w:spacing w:lineRule="auto" w:line="276" w:before="0" w:after="0"/>
        <w:contextualSpacing/>
        <w:jc w:val="start"/>
        <w:rPr>
          <w:rFonts w:ascii="Arial" w:hAnsi="Arial"/>
        </w:rPr>
      </w:pPr>
      <w:r>
        <w:rPr>
          <w:rFonts w:eastAsia="Segoe UI" w:cs="Segoe UI" w:ascii="Arial" w:hAnsi="Arial"/>
          <w:color w:val="1D2125"/>
          <w:sz w:val="24"/>
          <w:szCs w:val="24"/>
        </w:rPr>
        <w:t xml:space="preserve">Ejemplo: en HTML se describe el resultado, como </w:t>
      </w:r>
      <w:r>
        <w:rPr>
          <w:rFonts w:eastAsia="Segoe UI" w:cs="Segoe UI" w:ascii="Arial" w:hAnsi="Arial"/>
          <w:color w:val="1D2125"/>
          <w:sz w:val="24"/>
          <w:szCs w:val="24"/>
          <w:shd w:fill="D3D3D3" w:val="clear"/>
        </w:rPr>
        <w:t>&lt;p&gt;...&lt;/p&gt;</w:t>
      </w:r>
      <w:r>
        <w:rPr>
          <w:rFonts w:eastAsia="Segoe UI" w:cs="Segoe UI" w:ascii="Arial" w:hAnsi="Arial"/>
          <w:color w:val="1D2125"/>
          <w:sz w:val="24"/>
          <w:szCs w:val="24"/>
          <w:shd w:fill="auto" w:val="clear"/>
        </w:rPr>
        <w:t>, que</w:t>
      </w:r>
      <w:r>
        <w:rPr>
          <w:rFonts w:eastAsia="Segoe UI" w:cs="Segoe UI" w:ascii="Arial" w:hAnsi="Arial"/>
          <w:color w:val="1D2125"/>
          <w:sz w:val="24"/>
          <w:szCs w:val="24"/>
        </w:rPr>
        <w:t xml:space="preserve"> indica que esta frase debe mostrarse como párrafo. El programador no detalla paso a paso como resolverlo.</w:t>
      </w:r>
    </w:p>
    <w:p>
      <w:pPr>
        <w:pStyle w:val="ListParagraph"/>
        <w:shd w:val="clear" w:color="auto" w:fill="FFFFFF" w:themeFill="background1"/>
        <w:tabs>
          <w:tab w:val="clear" w:pos="567"/>
          <w:tab w:val="left" w:pos="1656" w:leader="none"/>
        </w:tabs>
        <w:bidi w:val="0"/>
        <w:spacing w:lineRule="auto" w:line="276" w:before="0" w:after="0"/>
        <w:ind w:start="1440"/>
        <w:contextualSpacing/>
        <w:jc w:val="start"/>
        <w:rPr>
          <w:rFonts w:ascii="Arial" w:hAnsi="Arial"/>
        </w:rPr>
      </w:pPr>
      <w:r>
        <w:rPr>
          <w:rFonts w:eastAsia="Segoe UI" w:cs="Segoe UI" w:ascii="Arial" w:hAnsi="Arial"/>
          <w:color w:val="1D2125"/>
          <w:sz w:val="24"/>
          <w:szCs w:val="24"/>
        </w:rPr>
        <w:t>(Aunque hay un debate, si HTML es un lenguaje de programación o no es, la analogía sirva para ilustrar la diferencia entre declarar el “</w:t>
      </w:r>
      <w:r>
        <w:rPr>
          <w:rFonts w:eastAsia="Segoe UI" w:cs="Segoe UI" w:ascii="Arial" w:hAnsi="Arial"/>
          <w:i/>
          <w:iCs/>
          <w:color w:val="1D2125"/>
          <w:sz w:val="24"/>
          <w:szCs w:val="24"/>
        </w:rPr>
        <w:t xml:space="preserve">qué” </w:t>
      </w:r>
      <w:r>
        <w:rPr>
          <w:rFonts w:eastAsia="Segoe UI" w:cs="Segoe UI" w:ascii="Arial" w:hAnsi="Arial"/>
          <w:color w:val="1D2125"/>
          <w:sz w:val="24"/>
          <w:szCs w:val="24"/>
        </w:rPr>
        <w:t>y programar el “</w:t>
      </w:r>
      <w:r>
        <w:rPr>
          <w:rFonts w:eastAsia="Segoe UI" w:cs="Segoe UI" w:ascii="Arial" w:hAnsi="Arial"/>
          <w:i/>
          <w:iCs/>
          <w:color w:val="1D2125"/>
          <w:sz w:val="24"/>
          <w:szCs w:val="24"/>
        </w:rPr>
        <w:t>cómo”.)</w:t>
      </w:r>
    </w:p>
    <w:p>
      <w:pPr>
        <w:pStyle w:val="ListParagraph"/>
        <w:numPr>
          <w:ilvl w:val="1"/>
          <w:numId w:val="2"/>
        </w:numPr>
        <w:shd w:val="clear" w:color="auto" w:fill="FFFFFF" w:themeFill="background1"/>
        <w:tabs>
          <w:tab w:val="clear" w:pos="567"/>
          <w:tab w:val="left" w:pos="936" w:leader="none"/>
        </w:tabs>
        <w:bidi w:val="0"/>
        <w:spacing w:lineRule="auto" w:line="276" w:before="0" w:after="0"/>
        <w:contextualSpacing/>
        <w:jc w:val="start"/>
        <w:rPr>
          <w:rFonts w:ascii="Arial" w:hAnsi="Arial"/>
        </w:rPr>
      </w:pPr>
      <w:r>
        <w:rPr>
          <w:rFonts w:ascii="Arial" w:hAnsi="Arial"/>
          <w:sz w:val="24"/>
          <w:szCs w:val="24"/>
        </w:rPr>
        <w:t>Haskell es el lenguaje más conocido de la familia de lenguajes funcionales, que opera con funciones puras( sin efectos secundarios ).</w:t>
      </w:r>
    </w:p>
    <w:p>
      <w:pPr>
        <w:pStyle w:val="ListParagraph"/>
        <w:numPr>
          <w:ilvl w:val="0"/>
          <w:numId w:val="0"/>
        </w:numPr>
        <w:shd w:val="clear" w:color="auto" w:fill="FFFFFF" w:themeFill="background1"/>
        <w:tabs>
          <w:tab w:val="clear" w:pos="567"/>
          <w:tab w:val="left" w:pos="2376" w:leader="none"/>
        </w:tabs>
        <w:bidi w:val="0"/>
        <w:spacing w:lineRule="auto" w:line="276" w:before="0" w:after="0"/>
        <w:ind w:hanging="0" w:start="1440"/>
        <w:contextualSpacing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ListParagraph"/>
        <w:numPr>
          <w:ilvl w:val="0"/>
          <w:numId w:val="2"/>
        </w:numPr>
        <w:shd w:val="clear" w:color="auto" w:fill="FFFFFF" w:themeFill="background1"/>
        <w:tabs>
          <w:tab w:val="clear" w:pos="567"/>
          <w:tab w:val="left" w:pos="936" w:leader="none"/>
        </w:tabs>
        <w:bidi w:val="0"/>
        <w:spacing w:lineRule="auto" w:line="276" w:before="0" w:after="0"/>
        <w:contextualSpacing/>
        <w:jc w:val="start"/>
        <w:rPr>
          <w:rFonts w:ascii="Arial" w:hAnsi="Arial"/>
        </w:rPr>
      </w:pPr>
      <w:r>
        <w:rPr>
          <w:rFonts w:eastAsia="Segoe UI" w:cs="Segoe UI" w:ascii="Arial" w:hAnsi="Arial"/>
          <w:b/>
          <w:bCs/>
          <w:color w:val="1D2125"/>
          <w:sz w:val="24"/>
          <w:szCs w:val="24"/>
        </w:rPr>
        <w:t>Lógica:</w:t>
      </w:r>
    </w:p>
    <w:p>
      <w:pPr>
        <w:pStyle w:val="ListParagraph"/>
        <w:numPr>
          <w:ilvl w:val="1"/>
          <w:numId w:val="2"/>
        </w:numPr>
        <w:shd w:val="clear" w:color="auto" w:fill="FFFFFF" w:themeFill="background1"/>
        <w:tabs>
          <w:tab w:val="clear" w:pos="567"/>
          <w:tab w:val="left" w:pos="936" w:leader="none"/>
        </w:tabs>
        <w:bidi w:val="0"/>
        <w:spacing w:lineRule="auto" w:line="276" w:before="0" w:after="0"/>
        <w:contextualSpacing/>
        <w:jc w:val="start"/>
        <w:rPr>
          <w:rFonts w:ascii="Arial" w:hAnsi="Arial"/>
        </w:rPr>
      </w:pPr>
      <w:r>
        <w:rPr>
          <w:rFonts w:eastAsia="Segoe UI" w:cs="Segoe UI" w:ascii="Arial" w:hAnsi="Arial"/>
          <w:color w:val="1D2125"/>
          <w:sz w:val="24"/>
          <w:szCs w:val="24"/>
        </w:rPr>
        <w:t xml:space="preserve">Se base en lógica simbólica. Por ejemplo: </w:t>
      </w:r>
    </w:p>
    <w:p>
      <w:pPr>
        <w:pStyle w:val="ListParagraph"/>
        <w:numPr>
          <w:ilvl w:val="2"/>
          <w:numId w:val="2"/>
        </w:numPr>
        <w:shd w:val="clear" w:color="auto" w:fill="FFFFFF" w:themeFill="background1"/>
        <w:tabs>
          <w:tab w:val="clear" w:pos="567"/>
          <w:tab w:val="left" w:pos="936" w:leader="none"/>
        </w:tabs>
        <w:bidi w:val="0"/>
        <w:spacing w:lineRule="auto" w:line="276" w:before="0" w:after="0"/>
        <w:contextualSpacing/>
        <w:jc w:val="start"/>
        <w:rPr>
          <w:rFonts w:ascii="Arial" w:hAnsi="Arial"/>
        </w:rPr>
      </w:pPr>
      <w:r>
        <w:rPr>
          <w:rFonts w:eastAsia="Segoe UI" w:cs="Segoe UI" w:ascii="Arial" w:hAnsi="Arial"/>
          <w:color w:val="1D2125"/>
          <w:sz w:val="24"/>
          <w:szCs w:val="24"/>
        </w:rPr>
        <w:t>Sócrates es un hombre. Todos los hombres son mortales. Por lo tanto Sócrates es mortal</w:t>
      </w:r>
    </w:p>
    <w:p>
      <w:pPr>
        <w:pStyle w:val="ListParagraph"/>
        <w:numPr>
          <w:ilvl w:val="1"/>
          <w:numId w:val="2"/>
        </w:numPr>
        <w:shd w:val="clear" w:color="auto" w:fill="FFFFFF" w:themeFill="background1"/>
        <w:tabs>
          <w:tab w:val="clear" w:pos="567"/>
          <w:tab w:val="left" w:pos="936" w:leader="none"/>
        </w:tabs>
        <w:bidi w:val="0"/>
        <w:spacing w:lineRule="auto" w:line="276" w:before="0" w:after="0"/>
        <w:contextualSpacing/>
        <w:jc w:val="start"/>
        <w:rPr>
          <w:rFonts w:ascii="Arial" w:hAnsi="Arial"/>
        </w:rPr>
      </w:pPr>
      <w:r>
        <w:rPr>
          <w:rFonts w:eastAsia="Segoe UI" w:cs="Segoe UI" w:ascii="Arial" w:hAnsi="Arial"/>
          <w:color w:val="1D2125"/>
          <w:sz w:val="24"/>
          <w:szCs w:val="24"/>
        </w:rPr>
        <w:t>El programa utiliza un conjunto de reglas predefinidas (hechos, reglas) a través de las cuales, mediante consultas (</w:t>
      </w:r>
      <w:r>
        <w:rPr>
          <w:rFonts w:eastAsia="Segoe UI" w:cs="Segoe UI" w:ascii="Arial" w:hAnsi="Arial"/>
          <w:i/>
          <w:iCs/>
          <w:color w:val="1D2125"/>
          <w:sz w:val="24"/>
          <w:szCs w:val="24"/>
        </w:rPr>
        <w:t xml:space="preserve">queries), </w:t>
      </w:r>
      <w:r>
        <w:rPr>
          <w:rFonts w:eastAsia="Segoe UI" w:cs="Segoe UI" w:ascii="Arial" w:hAnsi="Arial"/>
          <w:color w:val="1D2125"/>
          <w:sz w:val="24"/>
          <w:szCs w:val="24"/>
        </w:rPr>
        <w:t>se</w:t>
      </w:r>
      <w:r>
        <w:rPr>
          <w:rFonts w:eastAsia="Segoe UI" w:cs="Segoe UI" w:ascii="Arial" w:hAnsi="Arial"/>
          <w:i/>
          <w:iCs/>
          <w:color w:val="1D2125"/>
          <w:sz w:val="24"/>
          <w:szCs w:val="24"/>
        </w:rPr>
        <w:t xml:space="preserve"> </w:t>
      </w:r>
      <w:r>
        <w:rPr>
          <w:rFonts w:eastAsia="Segoe UI" w:cs="Segoe UI" w:ascii="Arial" w:hAnsi="Arial"/>
          <w:color w:val="1D2125"/>
          <w:sz w:val="24"/>
          <w:szCs w:val="24"/>
        </w:rPr>
        <w:t>ejecuta el código.</w:t>
      </w:r>
    </w:p>
    <w:p>
      <w:pPr>
        <w:pStyle w:val="ListParagraph"/>
        <w:numPr>
          <w:ilvl w:val="1"/>
          <w:numId w:val="2"/>
        </w:numPr>
        <w:shd w:val="clear" w:color="auto" w:fill="FFFFFF" w:themeFill="background1"/>
        <w:tabs>
          <w:tab w:val="clear" w:pos="567"/>
          <w:tab w:val="left" w:pos="936" w:leader="none"/>
        </w:tabs>
        <w:bidi w:val="0"/>
        <w:spacing w:lineRule="auto" w:line="276" w:before="0" w:after="0"/>
        <w:contextualSpacing/>
        <w:jc w:val="start"/>
        <w:rPr>
          <w:rFonts w:ascii="Arial" w:hAnsi="Arial"/>
        </w:rPr>
      </w:pPr>
      <w:r>
        <w:rPr>
          <w:rFonts w:eastAsia="Segoe UI" w:cs="Segoe UI" w:ascii="Arial" w:hAnsi="Arial"/>
          <w:color w:val="1D2125"/>
          <w:sz w:val="24"/>
          <w:szCs w:val="24"/>
        </w:rPr>
        <w:t xml:space="preserve">Ejemplo clásico: </w:t>
      </w:r>
      <w:r>
        <w:rPr>
          <w:rStyle w:val="Strong"/>
          <w:rFonts w:eastAsia="Segoe UI" w:cs="Segoe UI" w:ascii="Arial" w:hAnsi="Arial"/>
          <w:b w:val="false"/>
          <w:bCs w:val="false"/>
          <w:color w:val="1D2125"/>
          <w:sz w:val="24"/>
          <w:szCs w:val="24"/>
        </w:rPr>
        <w:t>Prolog</w:t>
      </w:r>
      <w:r>
        <w:rPr>
          <w:rFonts w:eastAsia="Segoe UI" w:cs="Segoe UI" w:ascii="Arial" w:hAnsi="Arial"/>
          <w:b w:val="false"/>
          <w:bCs w:val="false"/>
          <w:color w:val="1D2125"/>
          <w:sz w:val="24"/>
          <w:szCs w:val="24"/>
        </w:rPr>
        <w:t>.</w:t>
      </w:r>
      <w:r>
        <w:rPr>
          <w:rFonts w:eastAsia="Segoe UI" w:cs="Segoe UI" w:ascii="Arial" w:hAnsi="Arial"/>
          <w:color w:val="1D2125"/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0"/>
        </w:numPr>
        <w:shd w:val="clear" w:color="auto" w:fill="FFFFFF" w:themeFill="background1"/>
        <w:tabs>
          <w:tab w:val="clear" w:pos="567"/>
          <w:tab w:val="left" w:pos="2376" w:leader="none"/>
        </w:tabs>
        <w:bidi w:val="0"/>
        <w:spacing w:lineRule="auto" w:line="276" w:before="0" w:after="0"/>
        <w:ind w:hanging="0" w:start="1440"/>
        <w:contextualSpacing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ListParagraph"/>
        <w:numPr>
          <w:ilvl w:val="0"/>
          <w:numId w:val="2"/>
        </w:numPr>
        <w:shd w:val="clear" w:color="auto" w:fill="FFFFFF" w:themeFill="background1"/>
        <w:tabs>
          <w:tab w:val="clear" w:pos="567"/>
          <w:tab w:val="left" w:pos="936" w:leader="none"/>
        </w:tabs>
        <w:bidi w:val="0"/>
        <w:spacing w:lineRule="auto" w:line="276" w:before="0" w:after="0"/>
        <w:contextualSpacing/>
        <w:jc w:val="start"/>
        <w:rPr>
          <w:rFonts w:ascii="Arial" w:hAnsi="Arial"/>
        </w:rPr>
      </w:pPr>
      <w:r>
        <w:rPr>
          <w:rFonts w:eastAsia="Segoe UI" w:cs="Segoe UI" w:ascii="Arial" w:hAnsi="Arial"/>
          <w:b/>
          <w:bCs/>
          <w:color w:val="1D2125"/>
          <w:sz w:val="24"/>
          <w:szCs w:val="24"/>
        </w:rPr>
        <w:t>Multi-Paradigma</w:t>
      </w:r>
      <w:r>
        <w:rPr>
          <w:rFonts w:eastAsia="Segoe UI" w:cs="Segoe UI" w:ascii="Arial" w:hAnsi="Arial"/>
          <w:color w:val="1D2125"/>
          <w:sz w:val="24"/>
          <w:szCs w:val="24"/>
        </w:rPr>
        <w:t>:</w:t>
      </w:r>
    </w:p>
    <w:p>
      <w:pPr>
        <w:pStyle w:val="ListParagraph"/>
        <w:numPr>
          <w:ilvl w:val="1"/>
          <w:numId w:val="2"/>
        </w:numPr>
        <w:shd w:val="clear" w:color="auto" w:fill="FFFFFF" w:themeFill="background1"/>
        <w:tabs>
          <w:tab w:val="clear" w:pos="567"/>
          <w:tab w:val="left" w:pos="936" w:leader="none"/>
        </w:tabs>
        <w:bidi w:val="0"/>
        <w:spacing w:lineRule="auto" w:line="276" w:before="0" w:after="0"/>
        <w:contextualSpacing/>
        <w:jc w:val="start"/>
        <w:rPr>
          <w:rFonts w:ascii="Arial" w:hAnsi="Arial"/>
        </w:rPr>
      </w:pPr>
      <w:r>
        <w:rPr>
          <w:rFonts w:eastAsia="Segoe UI" w:cs="Segoe UI" w:ascii="Arial" w:hAnsi="Arial"/>
          <w:color w:val="1D2125"/>
          <w:sz w:val="24"/>
          <w:szCs w:val="24"/>
        </w:rPr>
        <w:t>Combina características de varios paradigmas.</w:t>
      </w:r>
    </w:p>
    <w:p>
      <w:pPr>
        <w:pStyle w:val="ListParagraph"/>
        <w:numPr>
          <w:ilvl w:val="1"/>
          <w:numId w:val="2"/>
        </w:numPr>
        <w:shd w:val="clear" w:color="auto" w:fill="FFFFFF" w:themeFill="background1"/>
        <w:tabs>
          <w:tab w:val="clear" w:pos="567"/>
          <w:tab w:val="left" w:pos="936" w:leader="none"/>
        </w:tabs>
        <w:bidi w:val="0"/>
        <w:spacing w:lineRule="auto" w:line="276" w:before="0" w:after="223"/>
        <w:contextualSpacing/>
        <w:jc w:val="start"/>
        <w:rPr>
          <w:rFonts w:ascii="Arial" w:hAnsi="Arial"/>
        </w:rPr>
      </w:pPr>
      <w:r>
        <w:rPr>
          <w:rFonts w:eastAsia="Segoe UI" w:cs="Segoe UI" w:ascii="Arial" w:hAnsi="Arial"/>
          <w:color w:val="1D2125"/>
          <w:sz w:val="24"/>
          <w:szCs w:val="24"/>
        </w:rPr>
        <w:t>Permite elegir el estilo más adecuado para cada problema.</w:t>
      </w:r>
    </w:p>
    <w:p>
      <w:pPr>
        <w:pStyle w:val="ListParagraph"/>
        <w:numPr>
          <w:ilvl w:val="1"/>
          <w:numId w:val="2"/>
        </w:numPr>
        <w:shd w:val="clear" w:color="auto" w:fill="FFFFFF" w:themeFill="background1"/>
        <w:tabs>
          <w:tab w:val="clear" w:pos="567"/>
          <w:tab w:val="left" w:pos="936" w:leader="none"/>
        </w:tabs>
        <w:bidi w:val="0"/>
        <w:spacing w:lineRule="auto" w:line="276" w:before="0" w:after="223"/>
        <w:contextualSpacing/>
        <w:jc w:val="start"/>
        <w:rPr>
          <w:rFonts w:ascii="Arial" w:hAnsi="Arial"/>
        </w:rPr>
      </w:pPr>
      <w:r>
        <w:rPr>
          <w:rFonts w:eastAsia="Segoe UI" w:cs="Segoe UI" w:ascii="Arial" w:hAnsi="Arial"/>
          <w:color w:val="1D2125"/>
          <w:sz w:val="24"/>
          <w:szCs w:val="24"/>
        </w:rPr>
        <w:t>Por ejemplo, JavaScript se puede programar con objetos o con funciones. El programador puede elegir el estilo más adecuado para cada problema.</w:t>
      </w:r>
    </w:p>
    <w:p>
      <w:pPr>
        <w:pStyle w:val="HangingIndent"/>
        <w:tabs>
          <w:tab w:val="left" w:pos="567" w:leader="none"/>
          <w:tab w:val="left" w:pos="783" w:leader="none"/>
        </w:tabs>
        <w:bidi w:val="0"/>
        <w:spacing w:lineRule="auto" w:line="276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  <w:sz w:val="24"/>
          <w:szCs w:val="24"/>
        </w:rPr>
        <w:t>¿Java qué paradigma sigue?</w:t>
      </w:r>
    </w:p>
    <w:p>
      <w:pPr>
        <w:pStyle w:val="BodyTextIndent"/>
        <w:tabs>
          <w:tab w:val="clear" w:pos="567"/>
          <w:tab w:val="left" w:pos="499" w:leader="none"/>
        </w:tabs>
        <w:bidi w:val="0"/>
        <w:spacing w:lineRule="auto" w:line="276" w:before="0" w:after="140"/>
        <w:jc w:val="start"/>
        <w:rPr>
          <w:rFonts w:ascii="Arial" w:hAnsi="Arial"/>
        </w:rPr>
      </w:pPr>
      <w:r>
        <w:rPr>
          <w:rFonts w:ascii="Arial" w:hAnsi="Arial"/>
          <w:sz w:val="24"/>
          <w:szCs w:val="24"/>
        </w:rPr>
        <w:t>Java utiliza principalmente la programación orientada a objetos. Desde Java 8 también soporta algunas características funcionales.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Liberation Serif">
    <w:altName w:val="Times New Roman"/>
    <w:charset w:val="01"/>
    <w:family w:val="roman"/>
    <w:pitch w:val="default"/>
  </w:font>
  <w:font w:name="Liberation Sans">
    <w:altName w:val="Arial"/>
    <w:charset w:val="01"/>
    <w:family w:val="swiss"/>
    <w:pitch w:val="default"/>
  </w:font>
  <w:font w:name="Arial">
    <w:charset w:val="01"/>
    <w:family w:val="swiss"/>
    <w:pitch w:val="default"/>
  </w:font>
  <w:font w:name="Aptos">
    <w:charset w:val="01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Aptos" w:hAnsi="Aptos" w:cs="Apto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567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BodyTextIndent">
    <w:name w:val="Body Text Indent"/>
    <w:basedOn w:val="BodyText"/>
    <w:pPr>
      <w:ind w:start="283"/>
    </w:pPr>
    <w:rPr/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  <w:style w:type="paragraph" w:styleId="HangingIndent">
    <w:name w:val="Hanging Indent"/>
    <w:basedOn w:val="BodyText"/>
    <w:qFormat/>
    <w:pPr>
      <w:tabs>
        <w:tab w:val="left" w:pos="567" w:leader="none"/>
      </w:tabs>
      <w:ind w:hanging="283" w:start="567"/>
    </w:pPr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61</TotalTime>
  <Application>LibreOffice/25.8.2.2$Windows_X86_64 LibreOffice_project/d401f2107ccab8f924a8e2df40f573aab7605b6f</Application>
  <AppVersion>15.0000</AppVersion>
  <Pages>2</Pages>
  <Words>478</Words>
  <Characters>2475</Characters>
  <CharactersWithSpaces>2896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2025-10-08T22:18:31Z</dcterms:created>
  <dc:creator/>
  <dc:description/>
  <dc:language>en-US</dc:language>
  <cp:lastModifiedBy/>
  <dcterms:modified xsi:type="dcterms:W3CDTF">2025-10-25T20:31:13Z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