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spacing w:before="200" w:after="120"/>
        <w:ind w:hanging="0" w:start="0"/>
        <w:jc w:val="start"/>
        <w:rPr/>
      </w:pPr>
      <w:r>
        <w:rPr>
          <w:lang w:val="es-ES"/>
        </w:rPr>
        <w:t>(UT02_T01-01_E05) ¿Qué versión de Java descargo, la última o una LTS?. Visualiza el siguiente video para luego contestar.</w:t>
      </w:r>
      <w:r>
        <w:rPr/>
        <w:t> </w:t>
      </w:r>
    </w:p>
    <w:p>
      <w:pPr>
        <w:pStyle w:val="Normal"/>
        <w:bidi w:val="0"/>
        <w:jc w:val="start"/>
        <w:rPr/>
      </w:pPr>
      <w:r>
        <w:rPr/>
      </w:r>
    </w:p>
    <w:p>
      <w:pPr>
        <w:pStyle w:val="Normal"/>
        <w:bidi w:val="0"/>
        <w:spacing w:lineRule="auto" w:line="276"/>
        <w:jc w:val="start"/>
        <w:rPr/>
      </w:pPr>
      <w:r>
        <w:rPr/>
      </w:r>
    </w:p>
    <w:p>
      <w:pPr>
        <w:pStyle w:val="Normal"/>
        <w:bidi w:val="0"/>
        <w:spacing w:lineRule="auto" w:line="276"/>
        <w:jc w:val="start"/>
        <w:rPr/>
      </w:pPr>
      <w:r>
        <w:rPr/>
        <w:t xml:space="preserve">LTS significa </w:t>
      </w:r>
      <w:r>
        <w:rPr>
          <w:b/>
          <w:bCs/>
        </w:rPr>
        <w:t>soporte de larga duración</w:t>
      </w:r>
      <w:r>
        <w:rPr/>
        <w:t>.</w:t>
        <w:br/>
        <w:t xml:space="preserve">Una versión </w:t>
      </w:r>
      <w:r>
        <w:rPr>
          <w:i/>
          <w:iCs/>
        </w:rPr>
        <w:t xml:space="preserve">no </w:t>
      </w:r>
      <w:r>
        <w:rPr>
          <w:i w:val="false"/>
          <w:iCs w:val="false"/>
        </w:rPr>
        <w:t>LTS tiene características nuevas, que pueden facilitar el desarrollo, pero donde la estabilidad es importante la versión de LTS es imperativo. En general esta versión es más segura por lo tanto en los servidores se utilizan LTS.</w:t>
        <w:br/>
        <w:t>Una versión no LTS también puede contener “features” no terminadas, por lo tanto necesitan un mantenimiento más constante.</w:t>
      </w:r>
    </w:p>
    <w:p>
      <w:pPr>
        <w:pStyle w:val="Normal"/>
        <w:bidi w:val="0"/>
        <w:spacing w:lineRule="auto" w:line="276"/>
        <w:jc w:val="start"/>
        <w:rPr>
          <w:i w:val="false"/>
          <w:i w:val="false"/>
          <w:iCs w:val="false"/>
        </w:rPr>
      </w:pPr>
      <w:r>
        <w:rPr>
          <w:i w:val="false"/>
          <w:iCs w:val="false"/>
        </w:rPr>
      </w:r>
    </w:p>
    <w:p>
      <w:pPr>
        <w:pStyle w:val="Normal"/>
        <w:bidi w:val="0"/>
        <w:spacing w:lineRule="auto" w:line="276"/>
        <w:jc w:val="start"/>
        <w:rPr/>
      </w:pPr>
      <w:r>
        <w:rPr>
          <w:i w:val="false"/>
          <w:iCs w:val="false"/>
        </w:rPr>
        <w:t xml:space="preserve">Otro factor es la conveniencia: si el programador, empresa tiene la oportunidad, la </w:t>
      </w:r>
      <w:r>
        <w:rPr>
          <w:b w:val="false"/>
          <w:bCs w:val="false"/>
        </w:rPr>
        <w:t>liquidez</w:t>
      </w:r>
      <w:r>
        <w:rPr/>
        <w:t xml:space="preserve"> para actualizar su plataforma mas frecuentemente pueden optar por no LTS.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Serif">
    <w:altName w:val="Times New Roman"/>
    <w:charset w:val="01"/>
    <w:family w:val="roman"/>
    <w:pitch w:val="default"/>
  </w:font>
  <w:font w:name="Liberation Sans">
    <w:altName w:val="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567"/>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s-E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LibreOffice/25.8.2.2$Windows_X86_64 LibreOffice_project/d401f2107ccab8f924a8e2df40f573aab7605b6f</Application>
  <AppVersion>15.0000</AppVersion>
  <Pages>1</Pages>
  <Words>107</Words>
  <Characters>590</Characters>
  <CharactersWithSpaces>695</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2025-10-09T21:12:08Z</dcterms:created>
  <dc:creator/>
  <dc:description/>
  <dc:language>es-ES</dc:language>
  <cp:lastModifiedBy/>
  <dcterms:modified xsi:type="dcterms:W3CDTF">2025-10-25T21:14:30Z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