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69E8E" w14:textId="3B4401FA" w:rsidR="00D35AEC" w:rsidRDefault="00A71C11" w:rsidP="00732779">
      <w:pPr>
        <w:pStyle w:val="Naslov1"/>
        <w:rPr>
          <w:lang w:val="en-US"/>
        </w:rPr>
      </w:pPr>
      <w:r>
        <w:rPr>
          <w:lang w:val="en-US"/>
        </w:rPr>
        <w:t>Evolving fuzzy and neuro-fuzzy systems</w:t>
      </w:r>
    </w:p>
    <w:p w14:paraId="3B0C9C94" w14:textId="77777777" w:rsidR="00732779" w:rsidRPr="00732779" w:rsidRDefault="00732779" w:rsidP="00732779">
      <w:pPr>
        <w:rPr>
          <w:lang w:val="en-US"/>
        </w:rPr>
      </w:pPr>
    </w:p>
    <w:p w14:paraId="3898A95D" w14:textId="1A436028" w:rsidR="00D35AEC" w:rsidRDefault="009C002E" w:rsidP="003A24D9">
      <w:pPr>
        <w:rPr>
          <w:lang w:val="en-US"/>
        </w:rPr>
      </w:pPr>
      <w:r w:rsidRPr="009C002E">
        <w:rPr>
          <w:lang w:val="en-US"/>
        </w:rPr>
        <w:t>online incremental machine learning</w:t>
      </w:r>
      <w:r w:rsidR="00AB099E">
        <w:rPr>
          <w:lang w:val="en-US"/>
        </w:rPr>
        <w:t xml:space="preserve"> </w:t>
      </w:r>
      <w:proofErr w:type="gramStart"/>
      <w:r w:rsidR="00AB099E">
        <w:rPr>
          <w:lang w:val="en-US"/>
        </w:rPr>
        <w:t>adapt</w:t>
      </w:r>
      <w:proofErr w:type="gramEnd"/>
      <w:r w:rsidR="00AB099E">
        <w:rPr>
          <w:lang w:val="en-US"/>
        </w:rPr>
        <w:t xml:space="preserve"> their parameters </w:t>
      </w:r>
      <w:r w:rsidR="005953C3">
        <w:rPr>
          <w:lang w:val="en-US"/>
        </w:rPr>
        <w:t xml:space="preserve">online </w:t>
      </w:r>
      <w:r w:rsidR="00AB099E">
        <w:rPr>
          <w:lang w:val="en-US"/>
        </w:rPr>
        <w:t xml:space="preserve">while </w:t>
      </w:r>
      <w:r w:rsidR="00C82BEA">
        <w:rPr>
          <w:lang w:val="en-US"/>
        </w:rPr>
        <w:t>evolving systems</w:t>
      </w:r>
      <w:r w:rsidR="00AB099E">
        <w:rPr>
          <w:lang w:val="en-US"/>
        </w:rPr>
        <w:t xml:space="preserve"> adapt</w:t>
      </w:r>
      <w:r w:rsidR="00C82BEA">
        <w:rPr>
          <w:lang w:val="en-US"/>
        </w:rPr>
        <w:t xml:space="preserve"> </w:t>
      </w:r>
      <w:r w:rsidR="00AB099E">
        <w:rPr>
          <w:lang w:val="en-US"/>
        </w:rPr>
        <w:t>also their structure</w:t>
      </w:r>
      <w:r w:rsidR="00652540">
        <w:rPr>
          <w:lang w:val="en-US"/>
        </w:rPr>
        <w:t xml:space="preserve"> in a single</w:t>
      </w:r>
      <w:r w:rsidR="00FE64D0">
        <w:rPr>
          <w:lang w:val="en-US"/>
        </w:rPr>
        <w:t>-</w:t>
      </w:r>
      <w:r w:rsidR="00652540">
        <w:rPr>
          <w:lang w:val="en-US"/>
        </w:rPr>
        <w:t xml:space="preserve">pass </w:t>
      </w:r>
      <w:r w:rsidR="00FE64D0">
        <w:rPr>
          <w:lang w:val="en-US"/>
        </w:rPr>
        <w:t>manner</w:t>
      </w:r>
      <w:r w:rsidR="0092209E">
        <w:rPr>
          <w:lang w:val="en-US"/>
        </w:rPr>
        <w:t xml:space="preserve"> [2]</w:t>
      </w:r>
      <w:r w:rsidR="005953C3">
        <w:rPr>
          <w:lang w:val="en-US"/>
        </w:rPr>
        <w:t>.</w:t>
      </w:r>
      <w:r w:rsidR="00652540">
        <w:rPr>
          <w:lang w:val="en-US"/>
        </w:rPr>
        <w:t xml:space="preserve"> </w:t>
      </w:r>
    </w:p>
    <w:p w14:paraId="3985D201" w14:textId="6AD0CFFA" w:rsidR="000D296D" w:rsidRDefault="003A24D9" w:rsidP="000D296D">
      <w:pPr>
        <w:rPr>
          <w:lang w:val="en-US"/>
        </w:rPr>
      </w:pPr>
      <w:r w:rsidRPr="003A24D9">
        <w:rPr>
          <w:lang w:val="en-US"/>
        </w:rPr>
        <w:t>rules, trees, neurons,</w:t>
      </w:r>
      <w:r>
        <w:rPr>
          <w:lang w:val="en-US"/>
        </w:rPr>
        <w:t xml:space="preserve"> </w:t>
      </w:r>
      <w:r w:rsidRPr="003A24D9">
        <w:rPr>
          <w:lang w:val="en-US"/>
        </w:rPr>
        <w:t>nodes of graphs</w:t>
      </w:r>
      <w:r w:rsidR="006164C0">
        <w:rPr>
          <w:lang w:val="en-US"/>
        </w:rPr>
        <w:t xml:space="preserve"> [1]</w:t>
      </w:r>
    </w:p>
    <w:p w14:paraId="1339C64F" w14:textId="1318F748" w:rsidR="000E4791" w:rsidRDefault="000D296D" w:rsidP="00C6633F">
      <w:pPr>
        <w:rPr>
          <w:lang w:val="en-US"/>
        </w:rPr>
      </w:pPr>
      <w:r>
        <w:rPr>
          <w:lang w:val="en-US"/>
        </w:rPr>
        <w:t>The environment is unknown.</w:t>
      </w:r>
      <w:r w:rsidR="0065626C">
        <w:rPr>
          <w:lang w:val="en-US"/>
        </w:rPr>
        <w:t xml:space="preserve"> </w:t>
      </w:r>
      <w:r w:rsidR="00135DE8">
        <w:rPr>
          <w:lang w:val="en-US"/>
        </w:rPr>
        <w:t xml:space="preserve">Rule-based models are more transparent and linguistically explainable compared to </w:t>
      </w:r>
      <w:proofErr w:type="gramStart"/>
      <w:r w:rsidR="00135DE8">
        <w:rPr>
          <w:lang w:val="en-US"/>
        </w:rPr>
        <w:t>other</w:t>
      </w:r>
      <w:proofErr w:type="gramEnd"/>
      <w:r w:rsidR="00135DE8">
        <w:rPr>
          <w:lang w:val="en-US"/>
        </w:rPr>
        <w:t xml:space="preserve"> black-box universal </w:t>
      </w:r>
      <w:r w:rsidR="00FC1D3E">
        <w:rPr>
          <w:lang w:val="en-US"/>
        </w:rPr>
        <w:t>approximators</w:t>
      </w:r>
      <w:r w:rsidR="00135DE8">
        <w:rPr>
          <w:lang w:val="en-US"/>
        </w:rPr>
        <w:t xml:space="preserve">. </w:t>
      </w:r>
      <w:r w:rsidR="006164C0">
        <w:rPr>
          <w:lang w:val="en-US"/>
        </w:rPr>
        <w:t>[1]</w:t>
      </w:r>
    </w:p>
    <w:p w14:paraId="039A8B8C" w14:textId="57AC0417" w:rsidR="00C6633F" w:rsidRDefault="00621E24" w:rsidP="00C6633F">
      <w:pPr>
        <w:rPr>
          <w:lang w:val="en-US"/>
        </w:rPr>
      </w:pPr>
      <w:r>
        <w:rPr>
          <w:lang w:val="en-US"/>
        </w:rPr>
        <w:t xml:space="preserve">[1] </w:t>
      </w:r>
      <w:proofErr w:type="spellStart"/>
      <w:r w:rsidR="00C6633F" w:rsidRPr="00C6633F">
        <w:rPr>
          <w:lang w:val="en-US"/>
        </w:rPr>
        <w:t>Leite</w:t>
      </w:r>
      <w:proofErr w:type="spellEnd"/>
      <w:r w:rsidR="00C6633F" w:rsidRPr="00C6633F">
        <w:rPr>
          <w:lang w:val="en-US"/>
        </w:rPr>
        <w:t xml:space="preserve">, D., Škrjanc, I., &amp; </w:t>
      </w:r>
      <w:proofErr w:type="spellStart"/>
      <w:r w:rsidR="00C6633F" w:rsidRPr="00C6633F">
        <w:rPr>
          <w:lang w:val="en-US"/>
        </w:rPr>
        <w:t>Gomide</w:t>
      </w:r>
      <w:proofErr w:type="spellEnd"/>
      <w:r w:rsidR="00C6633F" w:rsidRPr="00C6633F">
        <w:rPr>
          <w:lang w:val="en-US"/>
        </w:rPr>
        <w:t xml:space="preserve">, F. (2020). An overview on evolving systems and learning from stream data. Evolving Systems, 11(2), 181–198. </w:t>
      </w:r>
    </w:p>
    <w:p w14:paraId="601CA3B5" w14:textId="312354A7" w:rsidR="004A690F" w:rsidRPr="003A24D9" w:rsidRDefault="004A690F" w:rsidP="004A690F">
      <w:pPr>
        <w:rPr>
          <w:lang w:val="en-US"/>
        </w:rPr>
      </w:pPr>
      <w:r>
        <w:t xml:space="preserve">[2] </w:t>
      </w:r>
      <w:r w:rsidRPr="0057040F">
        <w:t xml:space="preserve">Angelov, P. P., &amp; </w:t>
      </w:r>
      <w:proofErr w:type="spellStart"/>
      <w:r w:rsidRPr="0057040F">
        <w:t>Filev</w:t>
      </w:r>
      <w:proofErr w:type="spellEnd"/>
      <w:r w:rsidRPr="0057040F">
        <w:t xml:space="preserve">, D. P. (2004). An </w:t>
      </w:r>
      <w:proofErr w:type="spellStart"/>
      <w:r w:rsidRPr="0057040F">
        <w:t>Approach</w:t>
      </w:r>
      <w:proofErr w:type="spellEnd"/>
      <w:r w:rsidRPr="0057040F">
        <w:t xml:space="preserve"> to </w:t>
      </w:r>
      <w:proofErr w:type="spellStart"/>
      <w:r w:rsidRPr="0057040F">
        <w:t>Online</w:t>
      </w:r>
      <w:proofErr w:type="spellEnd"/>
      <w:r w:rsidRPr="0057040F">
        <w:t xml:space="preserve"> </w:t>
      </w:r>
      <w:proofErr w:type="spellStart"/>
      <w:r w:rsidRPr="0057040F">
        <w:t>Identification</w:t>
      </w:r>
      <w:proofErr w:type="spellEnd"/>
      <w:r w:rsidRPr="0057040F">
        <w:t xml:space="preserve"> </w:t>
      </w:r>
      <w:proofErr w:type="spellStart"/>
      <w:r w:rsidRPr="0057040F">
        <w:t>of</w:t>
      </w:r>
      <w:proofErr w:type="spellEnd"/>
      <w:r w:rsidRPr="0057040F">
        <w:t xml:space="preserve"> </w:t>
      </w:r>
      <w:proofErr w:type="spellStart"/>
      <w:r w:rsidRPr="0057040F">
        <w:t>Takagi-Sugeno</w:t>
      </w:r>
      <w:proofErr w:type="spellEnd"/>
      <w:r w:rsidRPr="0057040F">
        <w:t xml:space="preserve"> </w:t>
      </w:r>
      <w:proofErr w:type="spellStart"/>
      <w:r w:rsidRPr="0057040F">
        <w:t>Fuzzy</w:t>
      </w:r>
      <w:proofErr w:type="spellEnd"/>
      <w:r w:rsidRPr="0057040F">
        <w:t xml:space="preserve"> </w:t>
      </w:r>
      <w:proofErr w:type="spellStart"/>
      <w:r w:rsidRPr="0057040F">
        <w:t>Models</w:t>
      </w:r>
      <w:proofErr w:type="spellEnd"/>
      <w:r w:rsidRPr="0057040F">
        <w:t xml:space="preserve">. IEEE </w:t>
      </w:r>
      <w:proofErr w:type="spellStart"/>
      <w:r w:rsidRPr="0057040F">
        <w:t>Transactions</w:t>
      </w:r>
      <w:proofErr w:type="spellEnd"/>
      <w:r w:rsidRPr="0057040F">
        <w:t xml:space="preserve"> on </w:t>
      </w:r>
      <w:proofErr w:type="spellStart"/>
      <w:r w:rsidRPr="0057040F">
        <w:t>Systems</w:t>
      </w:r>
      <w:proofErr w:type="spellEnd"/>
      <w:r w:rsidRPr="0057040F">
        <w:t xml:space="preserve">, Man, </w:t>
      </w:r>
      <w:proofErr w:type="spellStart"/>
      <w:r w:rsidRPr="0057040F">
        <w:t>and</w:t>
      </w:r>
      <w:proofErr w:type="spellEnd"/>
      <w:r w:rsidRPr="0057040F">
        <w:t xml:space="preserve"> </w:t>
      </w:r>
      <w:proofErr w:type="spellStart"/>
      <w:r w:rsidRPr="0057040F">
        <w:t>Cybernetics</w:t>
      </w:r>
      <w:proofErr w:type="spellEnd"/>
      <w:r w:rsidRPr="0057040F">
        <w:t xml:space="preserve">, Part B: </w:t>
      </w:r>
      <w:proofErr w:type="spellStart"/>
      <w:r w:rsidRPr="0057040F">
        <w:t>Cybernetics</w:t>
      </w:r>
      <w:proofErr w:type="spellEnd"/>
      <w:r w:rsidRPr="0057040F">
        <w:t>, 34(1), 484–498.</w:t>
      </w:r>
    </w:p>
    <w:p w14:paraId="0BAF821B" w14:textId="4F2E4B80" w:rsidR="00D35AEC" w:rsidRDefault="00D35AEC" w:rsidP="00C6633F">
      <w:pPr>
        <w:rPr>
          <w:lang w:val="en-US"/>
        </w:rPr>
      </w:pPr>
    </w:p>
    <w:p w14:paraId="1FE18955" w14:textId="009F6D6B" w:rsidR="00014095" w:rsidRDefault="00BD49FF" w:rsidP="00C6633F">
      <w:pPr>
        <w:rPr>
          <w:lang w:val="en-US"/>
        </w:rPr>
      </w:pPr>
      <w:r>
        <w:rPr>
          <w:lang w:val="en-US"/>
        </w:rPr>
        <w:t>Monographs</w:t>
      </w:r>
      <w:r w:rsidR="00014095">
        <w:rPr>
          <w:lang w:val="en-US"/>
        </w:rPr>
        <w:t>:</w:t>
      </w:r>
    </w:p>
    <w:p w14:paraId="3C8F53A3" w14:textId="77777777" w:rsidR="001F2600" w:rsidRDefault="001F2600" w:rsidP="001F2600">
      <w:pPr>
        <w:rPr>
          <w:lang w:val="en-US"/>
        </w:rPr>
      </w:pPr>
      <w:r w:rsidRPr="00BD49FF">
        <w:rPr>
          <w:lang w:val="en-US"/>
        </w:rPr>
        <w:t>Evolving Connectionist Systems</w:t>
      </w:r>
    </w:p>
    <w:p w14:paraId="48E88E0F" w14:textId="77777777" w:rsidR="001F2600" w:rsidRDefault="001F2600" w:rsidP="001F2600">
      <w:pPr>
        <w:rPr>
          <w:lang w:val="en-US"/>
        </w:rPr>
      </w:pPr>
      <w:r w:rsidRPr="00BD49FF">
        <w:rPr>
          <w:lang w:val="en-US"/>
        </w:rPr>
        <w:t>Evolving Intelligent System</w:t>
      </w:r>
    </w:p>
    <w:p w14:paraId="4DA667B2" w14:textId="4078D3A0" w:rsidR="00014095" w:rsidRDefault="00014095" w:rsidP="00C6633F">
      <w:pPr>
        <w:rPr>
          <w:lang w:val="en-US"/>
        </w:rPr>
      </w:pPr>
      <w:r w:rsidRPr="00014095">
        <w:rPr>
          <w:lang w:val="en-US"/>
        </w:rPr>
        <w:t>Evolving Fuzzy Systems: Methodologies, Advanced Concepts and Applications</w:t>
      </w:r>
    </w:p>
    <w:p w14:paraId="765B654F" w14:textId="77777777" w:rsidR="00420224" w:rsidRDefault="00420224" w:rsidP="00C6633F">
      <w:pPr>
        <w:rPr>
          <w:lang w:val="en-US"/>
        </w:rPr>
      </w:pPr>
    </w:p>
    <w:p w14:paraId="57B5EB70" w14:textId="693F161B" w:rsidR="00A71C11" w:rsidRPr="004D1DA5" w:rsidRDefault="00A71C11" w:rsidP="00A71C11">
      <w:pPr>
        <w:pStyle w:val="Naslov1"/>
        <w:rPr>
          <w:lang w:val="en-US"/>
        </w:rPr>
      </w:pPr>
      <w:r w:rsidRPr="004D1DA5">
        <w:rPr>
          <w:lang w:val="en-US"/>
        </w:rPr>
        <w:t>Data</w:t>
      </w:r>
      <w:r>
        <w:rPr>
          <w:lang w:val="en-US"/>
        </w:rPr>
        <w:t xml:space="preserve"> </w:t>
      </w:r>
      <w:r w:rsidRPr="004D1DA5">
        <w:rPr>
          <w:lang w:val="en-US"/>
        </w:rPr>
        <w:t>stream</w:t>
      </w:r>
    </w:p>
    <w:p w14:paraId="535BCBD3" w14:textId="31EC4C3E" w:rsidR="007E4D1B" w:rsidRDefault="007E4D1B" w:rsidP="007E4D1B">
      <w:pPr>
        <w:rPr>
          <w:lang w:val="en-US"/>
        </w:rPr>
      </w:pPr>
    </w:p>
    <w:p w14:paraId="3E570D59" w14:textId="5A7EF3CC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the data samples arrive online one at a time,</w:t>
      </w:r>
    </w:p>
    <w:p w14:paraId="417FB3F2" w14:textId="0B306427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 xml:space="preserve">the data are generated </w:t>
      </w:r>
      <w:proofErr w:type="gramStart"/>
      <w:r w:rsidRPr="007E4D1B">
        <w:rPr>
          <w:lang w:val="en-US"/>
        </w:rPr>
        <w:t>as long as</w:t>
      </w:r>
      <w:proofErr w:type="gramEnd"/>
      <w:r w:rsidRPr="007E4D1B">
        <w:rPr>
          <w:lang w:val="en-US"/>
        </w:rPr>
        <w:t xml:space="preserve"> the process is active and are not limited in quantity, </w:t>
      </w:r>
    </w:p>
    <w:p w14:paraId="6CCD551B" w14:textId="18C6517A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 xml:space="preserve">samples are/should be discarded immediately after processing </w:t>
      </w:r>
    </w:p>
    <w:p w14:paraId="4C8037C4" w14:textId="6BB1A2FA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 xml:space="preserve">data characteristics are time-varying with nonstationary shift and drift phenomena </w:t>
      </w:r>
    </w:p>
    <w:p w14:paraId="56C784E3" w14:textId="31167200" w:rsidR="007E4D1B" w:rsidRPr="007E4D1B" w:rsidRDefault="007E4D1B" w:rsidP="007E4D1B">
      <w:pPr>
        <w:pStyle w:val="Odstavekseznama"/>
        <w:numPr>
          <w:ilvl w:val="0"/>
          <w:numId w:val="5"/>
        </w:numPr>
        <w:rPr>
          <w:lang w:val="en-US"/>
        </w:rPr>
      </w:pPr>
      <w:r w:rsidRPr="007E4D1B">
        <w:rPr>
          <w:lang w:val="en-US"/>
        </w:rPr>
        <w:t>processing time should scale</w:t>
      </w:r>
      <w:r w:rsidR="002D6F40">
        <w:rPr>
          <w:lang w:val="en-US"/>
        </w:rPr>
        <w:t xml:space="preserve"> </w:t>
      </w:r>
      <w:r w:rsidRPr="007E4D1B">
        <w:rPr>
          <w:lang w:val="en-US"/>
        </w:rPr>
        <w:t>efficiently with data size and number of model parameters</w:t>
      </w:r>
    </w:p>
    <w:p w14:paraId="12917557" w14:textId="6DAB87D0" w:rsidR="00CE2FD1" w:rsidRDefault="00CE2FD1" w:rsidP="00A71C11">
      <w:pPr>
        <w:rPr>
          <w:lang w:val="en-US"/>
        </w:rPr>
      </w:pPr>
    </w:p>
    <w:p w14:paraId="5CB2A4CD" w14:textId="5B6543D4" w:rsidR="00A71C11" w:rsidRPr="00122CCF" w:rsidRDefault="00A71C11" w:rsidP="00A71C11">
      <w:proofErr w:type="spellStart"/>
      <w:r w:rsidRPr="00122CCF">
        <w:t>modeling</w:t>
      </w:r>
      <w:proofErr w:type="spellEnd"/>
      <w:r w:rsidRPr="00122CCF">
        <w:t xml:space="preserve">, </w:t>
      </w:r>
      <w:proofErr w:type="spellStart"/>
      <w:r w:rsidRPr="00122CCF">
        <w:t>identification</w:t>
      </w:r>
      <w:proofErr w:type="spellEnd"/>
      <w:r w:rsidRPr="00122CCF">
        <w:t xml:space="preserve">, </w:t>
      </w:r>
      <w:proofErr w:type="spellStart"/>
      <w:r w:rsidRPr="00122CCF">
        <w:t>inference</w:t>
      </w:r>
      <w:proofErr w:type="spellEnd"/>
      <w:r w:rsidRPr="00122CCF">
        <w:t xml:space="preserve">, </w:t>
      </w:r>
      <w:proofErr w:type="spellStart"/>
      <w:r w:rsidRPr="00122CCF">
        <w:t>control</w:t>
      </w:r>
      <w:proofErr w:type="spellEnd"/>
      <w:r w:rsidRPr="00122CCF">
        <w:t xml:space="preserve">, </w:t>
      </w:r>
      <w:proofErr w:type="spellStart"/>
      <w:r w:rsidRPr="00122CCF">
        <w:t>prediction</w:t>
      </w:r>
      <w:proofErr w:type="spellEnd"/>
      <w:r w:rsidRPr="00122CCF">
        <w:t xml:space="preserve">, </w:t>
      </w:r>
      <w:proofErr w:type="spellStart"/>
      <w:r w:rsidRPr="00122CCF">
        <w:t>clustering</w:t>
      </w:r>
      <w:proofErr w:type="spellEnd"/>
      <w:r w:rsidRPr="00122CCF">
        <w:t xml:space="preserve">, </w:t>
      </w:r>
      <w:proofErr w:type="spellStart"/>
      <w:r w:rsidRPr="00122CCF">
        <w:t>classification</w:t>
      </w:r>
      <w:proofErr w:type="spellEnd"/>
      <w:r w:rsidRPr="00122CCF">
        <w:t xml:space="preserve">, </w:t>
      </w:r>
      <w:proofErr w:type="spellStart"/>
      <w:r w:rsidRPr="00122CCF">
        <w:t>fault</w:t>
      </w:r>
      <w:proofErr w:type="spellEnd"/>
      <w:r w:rsidRPr="00122CCF">
        <w:t xml:space="preserve"> </w:t>
      </w:r>
      <w:proofErr w:type="spellStart"/>
      <w:r w:rsidRPr="00122CCF">
        <w:t>detection</w:t>
      </w:r>
      <w:proofErr w:type="spellEnd"/>
      <w:r w:rsidRPr="00122CCF">
        <w:t xml:space="preserve">, </w:t>
      </w:r>
      <w:proofErr w:type="spellStart"/>
      <w:r w:rsidRPr="00122CCF">
        <w:t>anomaly</w:t>
      </w:r>
      <w:proofErr w:type="spellEnd"/>
      <w:r w:rsidRPr="00122CCF">
        <w:t xml:space="preserve"> </w:t>
      </w:r>
      <w:proofErr w:type="spellStart"/>
      <w:r w:rsidRPr="00122CCF">
        <w:t>detection</w:t>
      </w:r>
      <w:proofErr w:type="spellEnd"/>
      <w:r w:rsidRPr="00122CCF">
        <w:t xml:space="preserve">, </w:t>
      </w:r>
      <w:proofErr w:type="spellStart"/>
      <w:r w:rsidRPr="00122CCF">
        <w:t>frequent</w:t>
      </w:r>
      <w:proofErr w:type="spellEnd"/>
      <w:r w:rsidRPr="00122CCF">
        <w:t xml:space="preserve"> </w:t>
      </w:r>
      <w:proofErr w:type="spellStart"/>
      <w:r w:rsidRPr="00122CCF">
        <w:t>pattern</w:t>
      </w:r>
      <w:proofErr w:type="spellEnd"/>
      <w:r w:rsidRPr="00122CCF">
        <w:t xml:space="preserve"> </w:t>
      </w:r>
      <w:proofErr w:type="spellStart"/>
      <w:r w:rsidRPr="00122CCF">
        <w:t>mining</w:t>
      </w:r>
      <w:proofErr w:type="spellEnd"/>
      <w:r w:rsidRPr="00122CCF">
        <w:t xml:space="preserve">, </w:t>
      </w:r>
      <w:r w:rsidR="007E4D1B">
        <w:t xml:space="preserve">image </w:t>
      </w:r>
      <w:proofErr w:type="spellStart"/>
      <w:r w:rsidRPr="00122CCF">
        <w:t>recognition</w:t>
      </w:r>
      <w:proofErr w:type="spellEnd"/>
      <w:r w:rsidRPr="00122CCF">
        <w:t xml:space="preserve"> [1]. </w:t>
      </w:r>
    </w:p>
    <w:p w14:paraId="2FF7A484" w14:textId="77777777" w:rsidR="000A53A4" w:rsidRDefault="000A53A4" w:rsidP="00C83BFD">
      <w:pPr>
        <w:rPr>
          <w:lang w:val="en-US"/>
        </w:rPr>
      </w:pPr>
    </w:p>
    <w:p w14:paraId="7A503FFD" w14:textId="4CEA1E0F" w:rsidR="00C83BFD" w:rsidRDefault="00C83BFD" w:rsidP="00A71C11">
      <w:pPr>
        <w:rPr>
          <w:lang w:val="en-US"/>
        </w:rPr>
      </w:pPr>
      <w:r>
        <w:rPr>
          <w:lang w:val="en-US"/>
        </w:rPr>
        <w:t xml:space="preserve">Only one scan of a Big Data </w:t>
      </w:r>
      <w:proofErr w:type="spellStart"/>
      <w:r>
        <w:rPr>
          <w:lang w:val="en-US"/>
        </w:rPr>
        <w:t>data</w:t>
      </w:r>
      <w:proofErr w:type="spellEnd"/>
      <w:r>
        <w:rPr>
          <w:lang w:val="en-US"/>
        </w:rPr>
        <w:t xml:space="preserve"> base is possible. </w:t>
      </w:r>
    </w:p>
    <w:p w14:paraId="4C8FF566" w14:textId="77777777" w:rsidR="000A53A4" w:rsidRDefault="000A53A4" w:rsidP="00A71C11">
      <w:pPr>
        <w:rPr>
          <w:lang w:val="en-US"/>
        </w:rPr>
      </w:pPr>
    </w:p>
    <w:p w14:paraId="128E24EF" w14:textId="2DA77B5F" w:rsidR="002B680C" w:rsidRDefault="00A71C11" w:rsidP="002B680C">
      <w:pPr>
        <w:rPr>
          <w:lang w:val="en-US"/>
        </w:rPr>
      </w:pPr>
      <w:r w:rsidRPr="00122CCF">
        <w:rPr>
          <w:lang w:val="en-US"/>
        </w:rPr>
        <w:t>[1]</w:t>
      </w:r>
      <w:r w:rsidRPr="00122CCF">
        <w:t xml:space="preserve"> D</w:t>
      </w:r>
      <w:r w:rsidRPr="00122CCF">
        <w:rPr>
          <w:lang w:val="en-US"/>
        </w:rPr>
        <w:t xml:space="preserve">. </w:t>
      </w:r>
      <w:proofErr w:type="spellStart"/>
      <w:r w:rsidRPr="00122CCF">
        <w:rPr>
          <w:lang w:val="en-US"/>
        </w:rPr>
        <w:t>Leite</w:t>
      </w:r>
      <w:proofErr w:type="spellEnd"/>
      <w:r w:rsidRPr="00122CCF">
        <w:rPr>
          <w:lang w:val="en-US"/>
        </w:rPr>
        <w:t xml:space="preserve">, I. Škrjanc, and F. </w:t>
      </w:r>
      <w:proofErr w:type="spellStart"/>
      <w:r w:rsidRPr="00122CCF">
        <w:rPr>
          <w:lang w:val="en-US"/>
        </w:rPr>
        <w:t>Gomide</w:t>
      </w:r>
      <w:proofErr w:type="spellEnd"/>
      <w:r w:rsidRPr="00122CCF">
        <w:rPr>
          <w:lang w:val="en-US"/>
        </w:rPr>
        <w:t xml:space="preserve">, “An overview on evolving systems and learning from stream data,” </w:t>
      </w:r>
      <w:r w:rsidRPr="00122CCF">
        <w:rPr>
          <w:i/>
          <w:iCs/>
          <w:lang w:val="en-US"/>
        </w:rPr>
        <w:t>Evolving Systems</w:t>
      </w:r>
      <w:r w:rsidRPr="00122CCF">
        <w:rPr>
          <w:lang w:val="en-US"/>
        </w:rPr>
        <w:t>, vol. 11, no. 2, pp. 181–198, Jun. 2020</w:t>
      </w:r>
      <w:r w:rsidR="002424C1">
        <w:rPr>
          <w:lang w:val="en-US"/>
        </w:rPr>
        <w:t>.</w:t>
      </w:r>
    </w:p>
    <w:p w14:paraId="0D34C5A7" w14:textId="3C8F5EDA" w:rsidR="002B680C" w:rsidRDefault="002B680C" w:rsidP="002B680C">
      <w:pPr>
        <w:rPr>
          <w:lang w:val="en-US"/>
        </w:rPr>
      </w:pPr>
    </w:p>
    <w:p w14:paraId="63369A19" w14:textId="77777777" w:rsidR="002B680C" w:rsidRPr="002B680C" w:rsidRDefault="002B680C" w:rsidP="002B680C"/>
    <w:p w14:paraId="039EF82B" w14:textId="2A44200C" w:rsidR="003F2F81" w:rsidRPr="004D1DA5" w:rsidRDefault="00B0428A" w:rsidP="00B61055">
      <w:pPr>
        <w:pStyle w:val="Naslov1"/>
        <w:rPr>
          <w:lang w:val="en-US"/>
        </w:rPr>
      </w:pPr>
      <w:r w:rsidRPr="004D1DA5">
        <w:rPr>
          <w:lang w:val="en-US"/>
        </w:rPr>
        <w:lastRenderedPageBreak/>
        <w:t>Fuzzy and neuro-fuzzy</w:t>
      </w:r>
    </w:p>
    <w:p w14:paraId="7AAF8FAE" w14:textId="77777777" w:rsidR="009744D5" w:rsidRPr="004D1DA5" w:rsidRDefault="009744D5" w:rsidP="009744D5">
      <w:pPr>
        <w:rPr>
          <w:lang w:val="en-US"/>
        </w:rPr>
      </w:pPr>
    </w:p>
    <w:p w14:paraId="34B5B501" w14:textId="4E277AF6" w:rsidR="009744D5" w:rsidRPr="004D1DA5" w:rsidRDefault="009744D5">
      <w:pPr>
        <w:rPr>
          <w:lang w:val="en-US"/>
        </w:rPr>
      </w:pPr>
      <w:r w:rsidRPr="004D1DA5">
        <w:rPr>
          <w:lang w:val="en-US"/>
        </w:rPr>
        <w:t>Takagi-</w:t>
      </w:r>
      <w:proofErr w:type="spellStart"/>
      <w:r w:rsidRPr="004D1DA5">
        <w:rPr>
          <w:lang w:val="en-US"/>
        </w:rPr>
        <w:t>Sugeno</w:t>
      </w:r>
      <w:proofErr w:type="spellEnd"/>
      <w:r w:rsidRPr="004D1DA5">
        <w:rPr>
          <w:lang w:val="en-US"/>
        </w:rPr>
        <w:t>-Kan</w:t>
      </w:r>
      <w:r w:rsidR="006C69EF">
        <w:rPr>
          <w:lang w:val="en-US"/>
        </w:rPr>
        <w:t>g</w:t>
      </w:r>
    </w:p>
    <w:p w14:paraId="2B7B77CD" w14:textId="77777777" w:rsidR="009468B5" w:rsidRPr="004D1DA5" w:rsidRDefault="009468B5">
      <w:pPr>
        <w:rPr>
          <w:lang w:val="en-US"/>
        </w:rPr>
      </w:pPr>
    </w:p>
    <w:p w14:paraId="35A6C9AD" w14:textId="77777777" w:rsidR="00B0428A" w:rsidRPr="00B0428A" w:rsidRDefault="00B0428A" w:rsidP="00B0428A">
      <w:pPr>
        <w:numPr>
          <w:ilvl w:val="0"/>
          <w:numId w:val="2"/>
        </w:numPr>
        <w:rPr>
          <w:lang w:val="en-US"/>
        </w:rPr>
      </w:pPr>
      <w:r w:rsidRPr="00B0428A">
        <w:rPr>
          <w:lang w:val="en-US"/>
        </w:rPr>
        <w:t>fuzzy: Evolving Takagi-</w:t>
      </w:r>
      <w:proofErr w:type="spellStart"/>
      <w:r w:rsidRPr="00B0428A">
        <w:rPr>
          <w:lang w:val="en-US"/>
        </w:rPr>
        <w:t>Sugeno</w:t>
      </w:r>
      <w:proofErr w:type="spellEnd"/>
      <w:r w:rsidRPr="00B0428A">
        <w:rPr>
          <w:lang w:val="en-US"/>
        </w:rPr>
        <w:t xml:space="preserve"> (</w:t>
      </w:r>
      <w:proofErr w:type="spellStart"/>
      <w:r w:rsidRPr="00B0428A">
        <w:rPr>
          <w:lang w:val="en-US"/>
        </w:rPr>
        <w:t>eTS</w:t>
      </w:r>
      <w:proofErr w:type="spellEnd"/>
      <w:r w:rsidRPr="00B0428A">
        <w:rPr>
          <w:lang w:val="en-US"/>
        </w:rPr>
        <w:t>) [1]</w:t>
      </w:r>
    </w:p>
    <w:p w14:paraId="119F05E5" w14:textId="6F48AE8C" w:rsidR="001116F0" w:rsidRDefault="00B0428A" w:rsidP="001833A3">
      <w:pPr>
        <w:numPr>
          <w:ilvl w:val="0"/>
          <w:numId w:val="2"/>
        </w:numPr>
        <w:rPr>
          <w:lang w:val="en-US"/>
        </w:rPr>
      </w:pPr>
      <w:r w:rsidRPr="00B0428A">
        <w:rPr>
          <w:lang w:val="en-US"/>
        </w:rPr>
        <w:t xml:space="preserve">Neuro-fuzzy: </w:t>
      </w:r>
      <w:proofErr w:type="spellStart"/>
      <w:r w:rsidRPr="00B0428A">
        <w:rPr>
          <w:lang w:val="en-US"/>
        </w:rPr>
        <w:t>EFuNN</w:t>
      </w:r>
      <w:proofErr w:type="spellEnd"/>
      <w:r w:rsidRPr="00B0428A">
        <w:rPr>
          <w:lang w:val="en-US"/>
        </w:rPr>
        <w:t xml:space="preserve">, dynamic evolving neural-fuzzy inference system (DENFIS) [2] </w:t>
      </w:r>
    </w:p>
    <w:p w14:paraId="780D01CB" w14:textId="37B4B6C3" w:rsidR="001833A3" w:rsidRDefault="001833A3" w:rsidP="00EC38A4">
      <w:pPr>
        <w:rPr>
          <w:lang w:val="en-US"/>
        </w:rPr>
      </w:pPr>
    </w:p>
    <w:p w14:paraId="2AD42CA2" w14:textId="19DFA581" w:rsidR="00885FF4" w:rsidRDefault="00885FF4" w:rsidP="00EC38A4">
      <w:pPr>
        <w:rPr>
          <w:lang w:val="en-US"/>
        </w:rPr>
      </w:pPr>
      <w:r>
        <w:rPr>
          <w:lang w:val="en-US"/>
        </w:rPr>
        <w:t xml:space="preserve">Local model network </w:t>
      </w:r>
      <w:r w:rsidR="002A5930">
        <w:rPr>
          <w:lang w:val="en-US"/>
        </w:rPr>
        <w:t>(</w:t>
      </w:r>
      <w:r>
        <w:rPr>
          <w:lang w:val="en-US"/>
        </w:rPr>
        <w:t>LMN</w:t>
      </w:r>
      <w:r w:rsidR="002A5930">
        <w:rPr>
          <w:lang w:val="en-US"/>
        </w:rPr>
        <w:t>)</w:t>
      </w:r>
    </w:p>
    <w:p w14:paraId="4893A1BB" w14:textId="77777777" w:rsidR="00776FAB" w:rsidRDefault="00776FAB" w:rsidP="00EC38A4">
      <w:pPr>
        <w:rPr>
          <w:lang w:val="en-US"/>
        </w:rPr>
      </w:pPr>
    </w:p>
    <w:p w14:paraId="097EEC56" w14:textId="4BBBA09A" w:rsidR="00EC38A4" w:rsidRPr="004D1DA5" w:rsidRDefault="00B0428A" w:rsidP="00EC38A4">
      <w:pPr>
        <w:rPr>
          <w:lang w:val="en-US"/>
        </w:rPr>
      </w:pPr>
      <w:r w:rsidRPr="00B0428A">
        <w:rPr>
          <w:lang w:val="en-US"/>
        </w:rPr>
        <w:t xml:space="preserve">[1] T. Takagi, M. </w:t>
      </w:r>
      <w:proofErr w:type="spellStart"/>
      <w:r w:rsidRPr="00B0428A">
        <w:rPr>
          <w:lang w:val="en-US"/>
        </w:rPr>
        <w:t>Sugeno</w:t>
      </w:r>
      <w:proofErr w:type="spellEnd"/>
      <w:r w:rsidRPr="00B0428A">
        <w:rPr>
          <w:lang w:val="en-US"/>
        </w:rPr>
        <w:t xml:space="preserve">, Fuzzy identification of systems and its applications to modeling and control, IEEE Trans. Syst., Man, </w:t>
      </w:r>
      <w:proofErr w:type="spellStart"/>
      <w:r w:rsidRPr="00B0428A">
        <w:rPr>
          <w:lang w:val="en-US"/>
        </w:rPr>
        <w:t>Cybern</w:t>
      </w:r>
      <w:proofErr w:type="spellEnd"/>
      <w:r w:rsidRPr="00B0428A">
        <w:rPr>
          <w:lang w:val="en-US"/>
        </w:rPr>
        <w:t>. (1) (1985) 116–132. doi:10.1109/TSMC.1985.6313399.</w:t>
      </w:r>
    </w:p>
    <w:p w14:paraId="653D5B55" w14:textId="4A3833DB" w:rsidR="00EC38A4" w:rsidRPr="00B0428A" w:rsidRDefault="00EC38A4" w:rsidP="00EC38A4">
      <w:pPr>
        <w:rPr>
          <w:lang w:val="en-US"/>
        </w:rPr>
      </w:pPr>
      <w:r w:rsidRPr="00B0428A">
        <w:rPr>
          <w:lang w:val="en-US"/>
        </w:rPr>
        <w:t xml:space="preserve">[2] N. K. </w:t>
      </w:r>
      <w:proofErr w:type="spellStart"/>
      <w:r w:rsidRPr="00B0428A">
        <w:rPr>
          <w:lang w:val="en-US"/>
        </w:rPr>
        <w:t>Kasabov</w:t>
      </w:r>
      <w:proofErr w:type="spellEnd"/>
      <w:r w:rsidRPr="00B0428A">
        <w:rPr>
          <w:lang w:val="en-US"/>
        </w:rPr>
        <w:t xml:space="preserve"> and Q. Song, “DENFIS: dynamic evolving neural-fuzzy inference system and its application for time-series prediction,” </w:t>
      </w:r>
      <w:r w:rsidRPr="00B0428A">
        <w:rPr>
          <w:i/>
          <w:iCs/>
          <w:lang w:val="en-US"/>
        </w:rPr>
        <w:t>IEEE Transactions on Fuzzy Systems</w:t>
      </w:r>
      <w:r w:rsidRPr="00B0428A">
        <w:rPr>
          <w:lang w:val="en-US"/>
        </w:rPr>
        <w:t>, vol. 10, no. 2, pp. 144–154, Apr. 2002</w:t>
      </w:r>
      <w:r w:rsidR="002424C1">
        <w:rPr>
          <w:lang w:val="en-US"/>
        </w:rPr>
        <w:t>.</w:t>
      </w:r>
    </w:p>
    <w:p w14:paraId="0C9349B2" w14:textId="77777777" w:rsidR="00EC38A4" w:rsidRPr="004D1DA5" w:rsidRDefault="00EC38A4" w:rsidP="00B0428A">
      <w:pPr>
        <w:rPr>
          <w:lang w:val="en-US"/>
        </w:rPr>
      </w:pPr>
    </w:p>
    <w:p w14:paraId="55B2994A" w14:textId="720632A0" w:rsidR="00F36D77" w:rsidRDefault="00F36D77" w:rsidP="002459FD">
      <w:pPr>
        <w:pStyle w:val="Naslov1"/>
        <w:rPr>
          <w:lang w:val="en-US"/>
        </w:rPr>
      </w:pPr>
      <w:r>
        <w:rPr>
          <w:lang w:val="en-US"/>
        </w:rPr>
        <w:t>Clustering</w:t>
      </w:r>
    </w:p>
    <w:p w14:paraId="72D1090D" w14:textId="2C602231" w:rsidR="002459FD" w:rsidRDefault="002459FD" w:rsidP="002459FD">
      <w:pPr>
        <w:rPr>
          <w:lang w:val="en-US"/>
        </w:rPr>
      </w:pPr>
    </w:p>
    <w:p w14:paraId="7F0C70F6" w14:textId="679460DC" w:rsidR="00B051CB" w:rsidRPr="00325DBE" w:rsidRDefault="00325DBE" w:rsidP="002459FD">
      <w:proofErr w:type="spellStart"/>
      <w:r>
        <w:t>T</w:t>
      </w:r>
      <w:r w:rsidRPr="00563A21">
        <w:t>he</w:t>
      </w:r>
      <w:proofErr w:type="spellEnd"/>
      <w:r w:rsidRPr="00563A21">
        <w:t xml:space="preserve"> </w:t>
      </w:r>
      <w:proofErr w:type="spellStart"/>
      <w:r w:rsidRPr="00563A21">
        <w:t>Subtractive</w:t>
      </w:r>
      <w:proofErr w:type="spellEnd"/>
      <w:r w:rsidRPr="00563A21">
        <w:t xml:space="preserve"> </w:t>
      </w:r>
      <w:proofErr w:type="spellStart"/>
      <w:r w:rsidRPr="00563A21">
        <w:t>Clustering</w:t>
      </w:r>
      <w:proofErr w:type="spellEnd"/>
      <w:r w:rsidRPr="00563A21">
        <w:t xml:space="preserve"> </w:t>
      </w:r>
      <w:proofErr w:type="spellStart"/>
      <w:r w:rsidRPr="00563A21">
        <w:t>method</w:t>
      </w:r>
      <w:proofErr w:type="spellEnd"/>
      <w:r>
        <w:t xml:space="preserve"> </w:t>
      </w:r>
      <w:r w:rsidRPr="00563A21">
        <w:t xml:space="preserve">, </w:t>
      </w:r>
      <w:proofErr w:type="spellStart"/>
      <w:r w:rsidRPr="00563A21">
        <w:t>Fuzzy</w:t>
      </w:r>
      <w:proofErr w:type="spellEnd"/>
      <w:r w:rsidRPr="00563A21">
        <w:t xml:space="preserve"> C-</w:t>
      </w:r>
      <w:proofErr w:type="spellStart"/>
      <w:r w:rsidRPr="00563A21">
        <w:t>means</w:t>
      </w:r>
      <w:proofErr w:type="spellEnd"/>
      <w:r w:rsidRPr="00563A21">
        <w:t xml:space="preserve"> , </w:t>
      </w:r>
      <w:proofErr w:type="spellStart"/>
      <w:r w:rsidRPr="00563A21">
        <w:t>and</w:t>
      </w:r>
      <w:proofErr w:type="spellEnd"/>
      <w:r w:rsidRPr="00563A21">
        <w:t xml:space="preserve"> </w:t>
      </w:r>
      <w:proofErr w:type="spellStart"/>
      <w:r w:rsidRPr="00563A21">
        <w:t>the</w:t>
      </w:r>
      <w:proofErr w:type="spellEnd"/>
      <w:r w:rsidRPr="00563A21">
        <w:t xml:space="preserve"> </w:t>
      </w:r>
      <w:proofErr w:type="spellStart"/>
      <w:r w:rsidRPr="00563A21">
        <w:t>Gustafson</w:t>
      </w:r>
      <w:proofErr w:type="spellEnd"/>
      <w:r w:rsidRPr="00563A21">
        <w:t>–</w:t>
      </w:r>
      <w:proofErr w:type="spellStart"/>
      <w:r w:rsidRPr="00563A21">
        <w:t>Kessel</w:t>
      </w:r>
      <w:proofErr w:type="spellEnd"/>
      <w:r w:rsidRPr="00563A21">
        <w:t xml:space="preserve"> </w:t>
      </w:r>
      <w:proofErr w:type="spellStart"/>
      <w:r w:rsidRPr="00563A21">
        <w:t>clusterin</w:t>
      </w:r>
      <w:r>
        <w:t>g</w:t>
      </w:r>
      <w:proofErr w:type="spellEnd"/>
      <w:r>
        <w:t xml:space="preserve"> [3]</w:t>
      </w:r>
    </w:p>
    <w:p w14:paraId="6D6F6325" w14:textId="50494FE1" w:rsidR="00F36D77" w:rsidRDefault="00F36D77" w:rsidP="00F36D77">
      <w:proofErr w:type="spellStart"/>
      <w:r w:rsidRPr="00F36D77">
        <w:t>density-based</w:t>
      </w:r>
      <w:proofErr w:type="spellEnd"/>
      <w:r>
        <w:t>,</w:t>
      </w:r>
      <w:r w:rsidR="00A40FAB">
        <w:t xml:space="preserve"> </w:t>
      </w:r>
      <w:proofErr w:type="spellStart"/>
      <w:r w:rsidR="00A40FAB">
        <w:t>centroid</w:t>
      </w:r>
      <w:proofErr w:type="spellEnd"/>
      <w:r w:rsidR="00A40FAB">
        <w:t xml:space="preserve">- </w:t>
      </w:r>
      <w:proofErr w:type="spellStart"/>
      <w:r w:rsidR="00A40FAB">
        <w:t>based</w:t>
      </w:r>
      <w:proofErr w:type="spellEnd"/>
      <w:r w:rsidR="00A40FAB">
        <w:t xml:space="preserve">, </w:t>
      </w:r>
      <w:proofErr w:type="spellStart"/>
      <w:r w:rsidR="00A40FAB">
        <w:t>grid-based</w:t>
      </w:r>
      <w:proofErr w:type="spellEnd"/>
      <w:r w:rsidR="00FB2C9E">
        <w:t xml:space="preserve">, </w:t>
      </w:r>
      <w:proofErr w:type="spellStart"/>
      <w:r w:rsidR="00FB2C9E">
        <w:t>scatter-based</w:t>
      </w:r>
      <w:proofErr w:type="spellEnd"/>
      <w:r w:rsidR="00A72D1A">
        <w:t xml:space="preserve"> [2],</w:t>
      </w:r>
      <w:r w:rsidR="000D1C57" w:rsidRPr="000D1C57">
        <w:t xml:space="preserve"> </w:t>
      </w:r>
      <w:proofErr w:type="spellStart"/>
      <w:r w:rsidR="000D1C57" w:rsidRPr="000D1C57">
        <w:t>hierarchical</w:t>
      </w:r>
      <w:proofErr w:type="spellEnd"/>
      <w:r w:rsidR="000D1C57">
        <w:t xml:space="preserve">, </w:t>
      </w:r>
      <w:proofErr w:type="spellStart"/>
      <w:r w:rsidR="000D1C57" w:rsidRPr="000D1C57">
        <w:t>fuzzy</w:t>
      </w:r>
      <w:proofErr w:type="spellEnd"/>
      <w:r w:rsidR="006C32D2">
        <w:t xml:space="preserve">, </w:t>
      </w:r>
      <w:proofErr w:type="spellStart"/>
      <w:r w:rsidR="006C32D2" w:rsidRPr="006C32D2">
        <w:t>graphical</w:t>
      </w:r>
      <w:proofErr w:type="spellEnd"/>
      <w:r w:rsidR="006C32D2">
        <w:t>,</w:t>
      </w:r>
      <w:r w:rsidR="006C32D2" w:rsidRPr="006C32D2">
        <w:t xml:space="preserve"> </w:t>
      </w:r>
      <w:proofErr w:type="spellStart"/>
      <w:r w:rsidR="006C32D2" w:rsidRPr="006C32D2">
        <w:t>prototype-based</w:t>
      </w:r>
      <w:proofErr w:type="spellEnd"/>
      <w:r w:rsidR="006C32D2" w:rsidRPr="006C32D2">
        <w:t xml:space="preserve"> </w:t>
      </w:r>
      <w:proofErr w:type="spellStart"/>
      <w:r w:rsidR="006C32D2" w:rsidRPr="006C32D2">
        <w:t>clustering</w:t>
      </w:r>
      <w:proofErr w:type="spellEnd"/>
      <w:r w:rsidR="00FB2C9E">
        <w:t xml:space="preserve"> [1]</w:t>
      </w:r>
    </w:p>
    <w:p w14:paraId="406D945E" w14:textId="6C562F91" w:rsidR="00122CCF" w:rsidRDefault="00A71C11">
      <w:proofErr w:type="spellStart"/>
      <w:r w:rsidRPr="00A71C11">
        <w:t>Information</w:t>
      </w:r>
      <w:proofErr w:type="spellEnd"/>
      <w:r w:rsidRPr="00A71C11">
        <w:t xml:space="preserve"> </w:t>
      </w:r>
      <w:proofErr w:type="spellStart"/>
      <w:r w:rsidRPr="00A71C11">
        <w:t>granules</w:t>
      </w:r>
      <w:proofErr w:type="spellEnd"/>
      <w:r w:rsidRPr="00A71C11">
        <w:t xml:space="preserve">, data </w:t>
      </w:r>
      <w:proofErr w:type="spellStart"/>
      <w:r w:rsidRPr="00A71C11">
        <w:t>clouds</w:t>
      </w:r>
      <w:proofErr w:type="spellEnd"/>
      <w:r w:rsidRPr="00A71C11">
        <w:t xml:space="preserve">, </w:t>
      </w:r>
      <w:proofErr w:type="spellStart"/>
      <w:r w:rsidRPr="00A71C11">
        <w:t>clusters</w:t>
      </w:r>
      <w:proofErr w:type="spellEnd"/>
      <w:r w:rsidR="00C549DC">
        <w:t xml:space="preserve"> [1]</w:t>
      </w:r>
    </w:p>
    <w:p w14:paraId="1842B5A5" w14:textId="0235A371" w:rsidR="00CD6401" w:rsidRDefault="00481CD2">
      <w:pPr>
        <w:rPr>
          <w:lang w:val="en-US"/>
        </w:rPr>
      </w:pPr>
      <w:r w:rsidRPr="00CD6401">
        <w:rPr>
          <w:lang w:val="en-US"/>
        </w:rPr>
        <w:t>evolving vector quantization (</w:t>
      </w:r>
      <w:proofErr w:type="spellStart"/>
      <w:r w:rsidRPr="00CD6401">
        <w:rPr>
          <w:lang w:val="en-US"/>
        </w:rPr>
        <w:t>eVQ</w:t>
      </w:r>
      <w:proofErr w:type="spellEnd"/>
      <w:r w:rsidRPr="00CD6401">
        <w:rPr>
          <w:lang w:val="en-US"/>
        </w:rPr>
        <w:t>)</w:t>
      </w:r>
    </w:p>
    <w:p w14:paraId="5ECBDBB3" w14:textId="77777777" w:rsidR="00481CD2" w:rsidRPr="00481CD2" w:rsidRDefault="00481CD2">
      <w:pPr>
        <w:rPr>
          <w:lang w:val="en-US"/>
        </w:rPr>
      </w:pPr>
    </w:p>
    <w:p w14:paraId="38538421" w14:textId="77777777" w:rsidR="00C549DC" w:rsidRPr="00A71C11" w:rsidRDefault="00C549DC"/>
    <w:p w14:paraId="1BDCE381" w14:textId="77FFE3D9" w:rsidR="00A72D1A" w:rsidRDefault="00A72D1A" w:rsidP="00A72D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[2] </w:t>
      </w:r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Porto, A., &amp; </w:t>
      </w:r>
      <w:proofErr w:type="spellStart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>Gomide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F. (2022). </w:t>
      </w:r>
      <w:proofErr w:type="spellStart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>hyperbox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>modeling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72D1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Evolving</w:t>
      </w:r>
      <w:proofErr w:type="spellEnd"/>
      <w:r w:rsidRPr="00A72D1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72D1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72D1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1</w:t>
      </w:r>
      <w:r w:rsidRPr="00A72D1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1–12. </w:t>
      </w:r>
    </w:p>
    <w:p w14:paraId="2ED506D3" w14:textId="77777777" w:rsidR="00325DBE" w:rsidRPr="00A72D1A" w:rsidRDefault="00325DBE" w:rsidP="00A72D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4A53480C" w14:textId="77777777" w:rsidR="00325DBE" w:rsidRPr="003A24D9" w:rsidRDefault="00325DBE" w:rsidP="00325DBE">
      <w:pPr>
        <w:rPr>
          <w:lang w:val="en-US"/>
        </w:rPr>
      </w:pPr>
      <w:r>
        <w:t xml:space="preserve">[2] </w:t>
      </w:r>
      <w:r w:rsidRPr="0057040F">
        <w:t xml:space="preserve">Angelov, P. P., &amp; </w:t>
      </w:r>
      <w:proofErr w:type="spellStart"/>
      <w:r w:rsidRPr="0057040F">
        <w:t>Filev</w:t>
      </w:r>
      <w:proofErr w:type="spellEnd"/>
      <w:r w:rsidRPr="0057040F">
        <w:t xml:space="preserve">, D. P. (2004). An </w:t>
      </w:r>
      <w:proofErr w:type="spellStart"/>
      <w:r w:rsidRPr="0057040F">
        <w:t>Approach</w:t>
      </w:r>
      <w:proofErr w:type="spellEnd"/>
      <w:r w:rsidRPr="0057040F">
        <w:t xml:space="preserve"> to </w:t>
      </w:r>
      <w:proofErr w:type="spellStart"/>
      <w:r w:rsidRPr="0057040F">
        <w:t>Online</w:t>
      </w:r>
      <w:proofErr w:type="spellEnd"/>
      <w:r w:rsidRPr="0057040F">
        <w:t xml:space="preserve"> </w:t>
      </w:r>
      <w:proofErr w:type="spellStart"/>
      <w:r w:rsidRPr="0057040F">
        <w:t>Identification</w:t>
      </w:r>
      <w:proofErr w:type="spellEnd"/>
      <w:r w:rsidRPr="0057040F">
        <w:t xml:space="preserve"> </w:t>
      </w:r>
      <w:proofErr w:type="spellStart"/>
      <w:r w:rsidRPr="0057040F">
        <w:t>of</w:t>
      </w:r>
      <w:proofErr w:type="spellEnd"/>
      <w:r w:rsidRPr="0057040F">
        <w:t xml:space="preserve"> </w:t>
      </w:r>
      <w:proofErr w:type="spellStart"/>
      <w:r w:rsidRPr="0057040F">
        <w:t>Takagi-Sugeno</w:t>
      </w:r>
      <w:proofErr w:type="spellEnd"/>
      <w:r w:rsidRPr="0057040F">
        <w:t xml:space="preserve"> </w:t>
      </w:r>
      <w:proofErr w:type="spellStart"/>
      <w:r w:rsidRPr="0057040F">
        <w:t>Fuzzy</w:t>
      </w:r>
      <w:proofErr w:type="spellEnd"/>
      <w:r w:rsidRPr="0057040F">
        <w:t xml:space="preserve"> </w:t>
      </w:r>
      <w:proofErr w:type="spellStart"/>
      <w:r w:rsidRPr="0057040F">
        <w:t>Models</w:t>
      </w:r>
      <w:proofErr w:type="spellEnd"/>
      <w:r w:rsidRPr="0057040F">
        <w:t xml:space="preserve">. IEEE </w:t>
      </w:r>
      <w:proofErr w:type="spellStart"/>
      <w:r w:rsidRPr="0057040F">
        <w:t>Transactions</w:t>
      </w:r>
      <w:proofErr w:type="spellEnd"/>
      <w:r w:rsidRPr="0057040F">
        <w:t xml:space="preserve"> on </w:t>
      </w:r>
      <w:proofErr w:type="spellStart"/>
      <w:r w:rsidRPr="0057040F">
        <w:t>Systems</w:t>
      </w:r>
      <w:proofErr w:type="spellEnd"/>
      <w:r w:rsidRPr="0057040F">
        <w:t xml:space="preserve">, Man, </w:t>
      </w:r>
      <w:proofErr w:type="spellStart"/>
      <w:r w:rsidRPr="0057040F">
        <w:t>and</w:t>
      </w:r>
      <w:proofErr w:type="spellEnd"/>
      <w:r w:rsidRPr="0057040F">
        <w:t xml:space="preserve"> </w:t>
      </w:r>
      <w:proofErr w:type="spellStart"/>
      <w:r w:rsidRPr="0057040F">
        <w:t>Cybernetics</w:t>
      </w:r>
      <w:proofErr w:type="spellEnd"/>
      <w:r w:rsidRPr="0057040F">
        <w:t xml:space="preserve">, Part B: </w:t>
      </w:r>
      <w:proofErr w:type="spellStart"/>
      <w:r w:rsidRPr="0057040F">
        <w:t>Cybernetics</w:t>
      </w:r>
      <w:proofErr w:type="spellEnd"/>
      <w:r w:rsidRPr="0057040F">
        <w:t>, 34(1), 484–498.</w:t>
      </w:r>
    </w:p>
    <w:p w14:paraId="4DA8D5F3" w14:textId="77777777" w:rsidR="000F4457" w:rsidRPr="004D1DA5" w:rsidRDefault="000F4457">
      <w:pPr>
        <w:rPr>
          <w:lang w:val="en-US"/>
        </w:rPr>
      </w:pPr>
    </w:p>
    <w:p w14:paraId="7271BA81" w14:textId="5110B22F" w:rsidR="00B0428A" w:rsidRPr="004D1DA5" w:rsidRDefault="004426C2" w:rsidP="00B61055">
      <w:pPr>
        <w:pStyle w:val="Naslov1"/>
        <w:rPr>
          <w:lang w:val="en-US"/>
        </w:rPr>
      </w:pPr>
      <w:r w:rsidRPr="004D1DA5">
        <w:rPr>
          <w:lang w:val="en-US"/>
        </w:rPr>
        <w:t xml:space="preserve">Adding clusters </w:t>
      </w:r>
    </w:p>
    <w:p w14:paraId="08908E51" w14:textId="20ACEDFF" w:rsidR="00B61055" w:rsidRDefault="00B61055">
      <w:pPr>
        <w:rPr>
          <w:lang w:val="en-US"/>
        </w:rPr>
      </w:pPr>
    </w:p>
    <w:p w14:paraId="7218B584" w14:textId="77777777" w:rsidR="00A229B3" w:rsidRDefault="00BC5E93">
      <w:pPr>
        <w:rPr>
          <w:lang w:val="en-US"/>
        </w:rPr>
      </w:pPr>
      <w:r>
        <w:rPr>
          <w:lang w:val="en-US"/>
        </w:rPr>
        <w:t xml:space="preserve">Model output error, </w:t>
      </w:r>
    </w:p>
    <w:p w14:paraId="30794373" w14:textId="77777777" w:rsidR="00A229B3" w:rsidRDefault="00A229B3">
      <w:pPr>
        <w:rPr>
          <w:lang w:val="en-US"/>
        </w:rPr>
      </w:pPr>
      <w:r>
        <w:rPr>
          <w:lang w:val="en-US"/>
        </w:rPr>
        <w:t>d</w:t>
      </w:r>
      <w:r w:rsidR="00BC5E93">
        <w:rPr>
          <w:lang w:val="en-US"/>
        </w:rPr>
        <w:t>istance of sample to existing clusters</w:t>
      </w:r>
      <w:r w:rsidR="00272D6B">
        <w:rPr>
          <w:lang w:val="en-US"/>
        </w:rPr>
        <w:t xml:space="preserve"> (</w:t>
      </w:r>
      <w:proofErr w:type="spellStart"/>
      <w:r w:rsidR="00272D6B">
        <w:rPr>
          <w:lang w:val="en-US"/>
        </w:rPr>
        <w:t>Mahalanobis</w:t>
      </w:r>
      <w:proofErr w:type="spellEnd"/>
      <w:r w:rsidR="00272D6B">
        <w:rPr>
          <w:lang w:val="en-US"/>
        </w:rPr>
        <w:t>)</w:t>
      </w:r>
      <w:r w:rsidR="00BC5E93">
        <w:rPr>
          <w:lang w:val="en-US"/>
        </w:rPr>
        <w:t xml:space="preserve">, </w:t>
      </w:r>
    </w:p>
    <w:p w14:paraId="25330A02" w14:textId="16EF943A" w:rsidR="00E60ACE" w:rsidRDefault="00BC5E93">
      <w:pPr>
        <w:rPr>
          <w:lang w:val="en-US"/>
        </w:rPr>
      </w:pPr>
      <w:r>
        <w:rPr>
          <w:lang w:val="en-US"/>
        </w:rPr>
        <w:lastRenderedPageBreak/>
        <w:t xml:space="preserve">membership degree to existing samples </w:t>
      </w:r>
      <w:r w:rsidRPr="00E142BA">
        <w:rPr>
          <w:lang w:val="en-US"/>
        </w:rPr>
        <w:t>(</w:t>
      </w:r>
      <w:r w:rsidR="00E142BA" w:rsidRPr="00E142BA">
        <w:rPr>
          <w:rFonts w:ascii="Times" w:hAnsi="Times" w:cs="Times"/>
          <w:i/>
          <w:iCs/>
          <w:color w:val="202122"/>
          <w:sz w:val="25"/>
          <w:szCs w:val="25"/>
          <w:shd w:val="clear" w:color="auto" w:fill="FFFFFF"/>
        </w:rPr>
        <w:t>є</w:t>
      </w:r>
      <w:r w:rsidR="00E142BA">
        <w:rPr>
          <w:rFonts w:ascii="Times" w:hAnsi="Times" w:cs="Times"/>
          <w:color w:val="202122"/>
          <w:sz w:val="25"/>
          <w:szCs w:val="25"/>
          <w:shd w:val="clear" w:color="auto" w:fill="FFFFFF"/>
        </w:rPr>
        <w:t>-</w:t>
      </w:r>
      <w:proofErr w:type="spellStart"/>
      <w:r w:rsidR="00E142BA" w:rsidRPr="00E142BA">
        <w:rPr>
          <w:rFonts w:ascii="Times" w:hAnsi="Times" w:cs="Times"/>
          <w:color w:val="202122"/>
          <w:sz w:val="25"/>
          <w:szCs w:val="25"/>
          <w:shd w:val="clear" w:color="auto" w:fill="FFFFFF"/>
        </w:rPr>
        <w:t>completeness</w:t>
      </w:r>
      <w:proofErr w:type="spellEnd"/>
      <w:r w:rsidRPr="00E142BA">
        <w:rPr>
          <w:lang w:val="en-US"/>
        </w:rPr>
        <w:t>)</w:t>
      </w:r>
    </w:p>
    <w:p w14:paraId="0016458D" w14:textId="77777777" w:rsidR="000856AF" w:rsidRDefault="000856AF">
      <w:pPr>
        <w:rPr>
          <w:lang w:val="en-US"/>
        </w:rPr>
      </w:pPr>
    </w:p>
    <w:p w14:paraId="512CBAC6" w14:textId="415C0565" w:rsidR="000856AF" w:rsidRDefault="005425DF">
      <w:pPr>
        <w:rPr>
          <w:lang w:val="en-US"/>
        </w:rPr>
      </w:pPr>
      <w:r>
        <w:rPr>
          <w:lang w:val="en-US"/>
        </w:rPr>
        <w:t>sample potential [3]</w:t>
      </w:r>
    </w:p>
    <w:p w14:paraId="0247C8D0" w14:textId="77777777" w:rsidR="000856AF" w:rsidRDefault="000856AF">
      <w:pPr>
        <w:rPr>
          <w:lang w:val="en-US"/>
        </w:rPr>
      </w:pPr>
    </w:p>
    <w:p w14:paraId="202EE268" w14:textId="1DFAC630" w:rsidR="00AF646A" w:rsidRPr="004D1DA5" w:rsidRDefault="00AF646A" w:rsidP="00AF646A">
      <w:pPr>
        <w:pStyle w:val="Naslov1"/>
        <w:rPr>
          <w:lang w:val="en-US"/>
        </w:rPr>
      </w:pPr>
      <w:r w:rsidRPr="004D1DA5">
        <w:rPr>
          <w:lang w:val="en-US"/>
        </w:rPr>
        <w:t xml:space="preserve">Cluster </w:t>
      </w:r>
      <w:r>
        <w:rPr>
          <w:lang w:val="en-US"/>
        </w:rPr>
        <w:t>Merging</w:t>
      </w:r>
      <w:r w:rsidRPr="004D1DA5">
        <w:rPr>
          <w:lang w:val="en-US"/>
        </w:rPr>
        <w:t xml:space="preserve"> </w:t>
      </w:r>
    </w:p>
    <w:p w14:paraId="26F70BFF" w14:textId="1CFAA20E" w:rsidR="002810AF" w:rsidRDefault="002810AF" w:rsidP="002810AF">
      <w:proofErr w:type="spellStart"/>
      <w:r w:rsidRPr="002810AF">
        <w:t>cluster</w:t>
      </w:r>
      <w:proofErr w:type="spellEnd"/>
      <w:r w:rsidRPr="002810AF">
        <w:t xml:space="preserve"> </w:t>
      </w:r>
      <w:proofErr w:type="spellStart"/>
      <w:r w:rsidRPr="002810AF">
        <w:t>fusion</w:t>
      </w:r>
      <w:proofErr w:type="spellEnd"/>
      <w:r w:rsidR="006E1492">
        <w:t>,</w:t>
      </w:r>
      <w:r w:rsidR="006E1492" w:rsidRPr="006E1492">
        <w:rPr>
          <w:sz w:val="27"/>
          <w:szCs w:val="27"/>
          <w:shd w:val="clear" w:color="auto" w:fill="FFFFFF"/>
        </w:rPr>
        <w:t xml:space="preserve"> </w:t>
      </w:r>
      <w:proofErr w:type="spellStart"/>
      <w:r w:rsidR="006E1492" w:rsidRPr="006E1492">
        <w:t>cluster</w:t>
      </w:r>
      <w:proofErr w:type="spellEnd"/>
      <w:r w:rsidR="006E1492" w:rsidRPr="006E1492">
        <w:t xml:space="preserve"> </w:t>
      </w:r>
      <w:proofErr w:type="spellStart"/>
      <w:r w:rsidR="006E1492" w:rsidRPr="006E1492">
        <w:t>delamination</w:t>
      </w:r>
      <w:proofErr w:type="spellEnd"/>
      <w:r w:rsidR="006E1492">
        <w:t xml:space="preserve"> [</w:t>
      </w:r>
      <w:r w:rsidR="002E0C17">
        <w:t>6</w:t>
      </w:r>
      <w:r w:rsidR="006E1492">
        <w:t>]</w:t>
      </w:r>
    </w:p>
    <w:p w14:paraId="4E246303" w14:textId="43CECF98" w:rsidR="00B54FE9" w:rsidRDefault="00B54FE9" w:rsidP="00B54FE9">
      <w:pPr>
        <w:pStyle w:val="Odstavekseznama"/>
        <w:numPr>
          <w:ilvl w:val="0"/>
          <w:numId w:val="3"/>
        </w:numPr>
      </w:pPr>
      <w:proofErr w:type="spellStart"/>
      <w:r>
        <w:t>Cluster</w:t>
      </w:r>
      <w:proofErr w:type="spellEnd"/>
      <w:r>
        <w:t xml:space="preserve"> </w:t>
      </w:r>
      <w:proofErr w:type="spellStart"/>
      <w:r w:rsidR="00AA7F37">
        <w:t>comming</w:t>
      </w:r>
      <w:proofErr w:type="spellEnd"/>
      <w:r w:rsidR="00AA7F37">
        <w:t xml:space="preserve"> </w:t>
      </w:r>
      <w:proofErr w:type="spellStart"/>
      <w:r w:rsidR="00AA7F37">
        <w:t>closer</w:t>
      </w:r>
      <w:proofErr w:type="spellEnd"/>
      <w:r w:rsidR="00AA7F37">
        <w:t xml:space="preserve"> </w:t>
      </w:r>
      <w:proofErr w:type="spellStart"/>
      <w:r w:rsidR="00AA7F37">
        <w:t>due</w:t>
      </w:r>
      <w:proofErr w:type="spellEnd"/>
      <w:r w:rsidR="00AA7F37">
        <w:t xml:space="preserve"> to </w:t>
      </w:r>
      <w:proofErr w:type="spellStart"/>
      <w:r w:rsidR="00AA7F37">
        <w:t>new</w:t>
      </w:r>
      <w:proofErr w:type="spellEnd"/>
      <w:r w:rsidR="00AA7F37">
        <w:t xml:space="preserve"> data </w:t>
      </w:r>
      <w:proofErr w:type="spellStart"/>
      <w:r w:rsidR="00FF7E3B">
        <w:t>filling</w:t>
      </w:r>
      <w:proofErr w:type="spellEnd"/>
      <w:r w:rsidR="00FF7E3B">
        <w:t xml:space="preserve"> </w:t>
      </w:r>
      <w:proofErr w:type="spellStart"/>
      <w:r w:rsidR="00FF7E3B">
        <w:t>space</w:t>
      </w:r>
      <w:proofErr w:type="spellEnd"/>
      <w:r w:rsidR="00FF7E3B">
        <w:t xml:space="preserve"> </w:t>
      </w:r>
      <w:proofErr w:type="spellStart"/>
      <w:r w:rsidR="00FF7E3B">
        <w:t>between</w:t>
      </w:r>
      <w:proofErr w:type="spellEnd"/>
      <w:r w:rsidR="00FF7E3B">
        <w:t xml:space="preserve"> data </w:t>
      </w:r>
      <w:proofErr w:type="spellStart"/>
      <w:r w:rsidR="00FF7E3B">
        <w:t>clouds</w:t>
      </w:r>
      <w:proofErr w:type="spellEnd"/>
      <w:r w:rsidR="00FF7E3B">
        <w:t xml:space="preserve"> (</w:t>
      </w:r>
      <w:proofErr w:type="spellStart"/>
      <w:r w:rsidR="00FF7E3B" w:rsidRPr="00FF7E3B">
        <w:t>cluster</w:t>
      </w:r>
      <w:proofErr w:type="spellEnd"/>
      <w:r w:rsidR="00FF7E3B" w:rsidRPr="00FF7E3B">
        <w:t xml:space="preserve"> </w:t>
      </w:r>
      <w:proofErr w:type="spellStart"/>
      <w:r w:rsidR="00FF7E3B" w:rsidRPr="00FF7E3B">
        <w:t>fusion</w:t>
      </w:r>
      <w:proofErr w:type="spellEnd"/>
      <w:r w:rsidR="00FF7E3B" w:rsidRPr="00FF7E3B">
        <w:t xml:space="preserve"> </w:t>
      </w:r>
      <w:proofErr w:type="spellStart"/>
      <w:r w:rsidR="00FF7E3B" w:rsidRPr="00FF7E3B">
        <w:t>or</w:t>
      </w:r>
      <w:proofErr w:type="spellEnd"/>
      <w:r w:rsidR="00FF7E3B" w:rsidRPr="00FF7E3B">
        <w:t xml:space="preserve"> </w:t>
      </w:r>
      <w:proofErr w:type="spellStart"/>
      <w:r w:rsidR="00FF7E3B" w:rsidRPr="00FF7E3B">
        <w:t>coalescence</w:t>
      </w:r>
      <w:proofErr w:type="spellEnd"/>
      <w:r w:rsidR="00661668">
        <w:t xml:space="preserve"> [</w:t>
      </w:r>
      <w:r w:rsidR="002E0C17">
        <w:t>6</w:t>
      </w:r>
      <w:r w:rsidR="00661668">
        <w:t>]</w:t>
      </w:r>
      <w:r w:rsidR="00FF7E3B">
        <w:t>)</w:t>
      </w:r>
    </w:p>
    <w:p w14:paraId="256626F1" w14:textId="428B206F" w:rsidR="000B3287" w:rsidRDefault="000B3287" w:rsidP="000B3287"/>
    <w:p w14:paraId="1340F870" w14:textId="421502C4" w:rsidR="002E3AAF" w:rsidRDefault="000B3287">
      <w:pPr>
        <w:rPr>
          <w:lang w:val="en-US"/>
        </w:rPr>
      </w:pPr>
      <w:r>
        <w:rPr>
          <w:lang w:val="en-US"/>
        </w:rPr>
        <w:t>Overlapping</w:t>
      </w:r>
      <w:r w:rsidR="00F63F4D">
        <w:rPr>
          <w:lang w:val="en-US"/>
        </w:rPr>
        <w:t xml:space="preserve"> and </w:t>
      </w:r>
      <w:r w:rsidR="00F63F4D">
        <w:rPr>
          <w:lang w:val="en-US"/>
        </w:rPr>
        <w:t>volumetric similarity</w:t>
      </w:r>
      <w:r>
        <w:rPr>
          <w:lang w:val="en-US"/>
        </w:rPr>
        <w:t xml:space="preserve"> [</w:t>
      </w:r>
      <w:r w:rsidR="002570EC">
        <w:rPr>
          <w:lang w:val="en-US"/>
        </w:rPr>
        <w:t>5</w:t>
      </w:r>
      <w:r>
        <w:rPr>
          <w:lang w:val="en-US"/>
        </w:rPr>
        <w:t>,</w:t>
      </w:r>
      <w:r w:rsidR="002570EC">
        <w:rPr>
          <w:lang w:val="en-US"/>
        </w:rPr>
        <w:t>6</w:t>
      </w:r>
      <w:r>
        <w:rPr>
          <w:lang w:val="en-US"/>
        </w:rPr>
        <w:t>]</w:t>
      </w:r>
      <w:r w:rsidR="002570EC">
        <w:rPr>
          <w:lang w:val="en-US"/>
        </w:rPr>
        <w:t xml:space="preserve"> </w:t>
      </w:r>
      <w:proofErr w:type="gramStart"/>
      <w:r w:rsidR="00F63F4D">
        <w:rPr>
          <w:lang w:val="en-US"/>
        </w:rPr>
        <w:t>(</w:t>
      </w:r>
      <w:r w:rsidR="0042350B">
        <w:rPr>
          <w:lang w:val="en-US"/>
        </w:rPr>
        <w:t xml:space="preserve"> </w:t>
      </w:r>
      <w:proofErr w:type="spellStart"/>
      <w:r w:rsidR="000D3718" w:rsidRPr="000D3718">
        <w:rPr>
          <w:lang w:val="en-US"/>
        </w:rPr>
        <w:t>Kullback</w:t>
      </w:r>
      <w:proofErr w:type="spellEnd"/>
      <w:proofErr w:type="gramEnd"/>
      <w:r w:rsidR="000D3718" w:rsidRPr="000D3718">
        <w:rPr>
          <w:lang w:val="en-US"/>
        </w:rPr>
        <w:t>–</w:t>
      </w:r>
      <w:proofErr w:type="spellStart"/>
      <w:r w:rsidR="000D3718" w:rsidRPr="000D3718">
        <w:rPr>
          <w:lang w:val="en-US"/>
        </w:rPr>
        <w:t>Leibler</w:t>
      </w:r>
      <w:proofErr w:type="spellEnd"/>
      <w:r w:rsidR="000D3718" w:rsidRPr="000D3718">
        <w:rPr>
          <w:lang w:val="en-US"/>
        </w:rPr>
        <w:t xml:space="preserve"> divergence</w:t>
      </w:r>
      <w:r>
        <w:rPr>
          <w:lang w:val="en-US"/>
        </w:rPr>
        <w:t>,</w:t>
      </w:r>
      <w:r w:rsidR="0042350B">
        <w:rPr>
          <w:lang w:val="en-US"/>
        </w:rPr>
        <w:t xml:space="preserve"> </w:t>
      </w:r>
      <w:r w:rsidR="000429BC" w:rsidRPr="006B2389">
        <w:rPr>
          <w:lang w:val="en-US"/>
        </w:rPr>
        <w:t>Bhattacharyya distance</w:t>
      </w:r>
      <w:r w:rsidR="00927847">
        <w:rPr>
          <w:lang w:val="en-US"/>
        </w:rPr>
        <w:t xml:space="preserve"> [</w:t>
      </w:r>
      <w:r w:rsidR="002570EC">
        <w:rPr>
          <w:lang w:val="en-US"/>
        </w:rPr>
        <w:t>6</w:t>
      </w:r>
      <w:r w:rsidR="00927847">
        <w:rPr>
          <w:lang w:val="en-US"/>
        </w:rPr>
        <w:t>]</w:t>
      </w:r>
      <w:r w:rsidR="00F63F4D">
        <w:rPr>
          <w:lang w:val="en-US"/>
        </w:rPr>
        <w:t>)</w:t>
      </w:r>
      <w:r w:rsidR="000A5B6E">
        <w:rPr>
          <w:noProof/>
        </w:rPr>
        <w:drawing>
          <wp:inline distT="0" distB="0" distL="0" distR="0" wp14:anchorId="4BA8126D" wp14:editId="2BE77731">
            <wp:extent cx="4114800" cy="658132"/>
            <wp:effectExtent l="0" t="0" r="0" b="8890"/>
            <wp:docPr id="2" name="Slika 2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lika 2" descr="Slika, ki vsebuje besede besedilo&#10;&#10;Opis je samodejno ustvarjen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125" cy="66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733FF" w14:textId="4034700A" w:rsidR="00CC5F84" w:rsidRDefault="0015455D" w:rsidP="0033392B">
      <w:pPr>
        <w:rPr>
          <w:lang w:val="en-US"/>
        </w:rPr>
      </w:pPr>
      <w:r w:rsidRPr="0015455D">
        <w:rPr>
          <w:lang w:val="en-US"/>
        </w:rPr>
        <w:t>angle-merging condition</w:t>
      </w:r>
      <w:r w:rsidR="003C3361">
        <w:rPr>
          <w:lang w:val="en-US"/>
        </w:rPr>
        <w:t xml:space="preserve"> [</w:t>
      </w:r>
      <w:r w:rsidR="002570EC">
        <w:rPr>
          <w:lang w:val="en-US"/>
        </w:rPr>
        <w:t>5</w:t>
      </w:r>
      <w:r w:rsidR="003C3361">
        <w:rPr>
          <w:lang w:val="en-US"/>
        </w:rPr>
        <w:t>]</w:t>
      </w:r>
    </w:p>
    <w:p w14:paraId="08554A49" w14:textId="5FDD5407" w:rsidR="00233484" w:rsidRPr="00CC5F84" w:rsidRDefault="00233484" w:rsidP="0033392B">
      <w:pPr>
        <w:rPr>
          <w:lang w:val="en-US"/>
        </w:rPr>
      </w:pPr>
      <w:r>
        <w:rPr>
          <w:noProof/>
        </w:rPr>
        <w:drawing>
          <wp:inline distT="0" distB="0" distL="0" distR="0" wp14:anchorId="1B3F25E9" wp14:editId="609E1F74">
            <wp:extent cx="1885950" cy="742950"/>
            <wp:effectExtent l="0" t="0" r="0" b="0"/>
            <wp:docPr id="9" name="Slika 9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lika 9" descr="Slika, ki vsebuje besede besedilo&#10;&#10;Opis je samodejno ustvarje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3484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5DB2EF" wp14:editId="17A63F76">
            <wp:extent cx="3543300" cy="352425"/>
            <wp:effectExtent l="0" t="0" r="0" b="9525"/>
            <wp:docPr id="10" name="Slik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9190" w14:textId="1747A212" w:rsidR="0033392B" w:rsidRDefault="0033392B" w:rsidP="0033392B">
      <w:proofErr w:type="spellStart"/>
      <w:r w:rsidRPr="0033392B">
        <w:t>correlation-merging</w:t>
      </w:r>
      <w:proofErr w:type="spellEnd"/>
      <w:r w:rsidRPr="0033392B">
        <w:t xml:space="preserve">  </w:t>
      </w:r>
      <w:proofErr w:type="spellStart"/>
      <w:r w:rsidRPr="0033392B">
        <w:t>condition</w:t>
      </w:r>
      <w:proofErr w:type="spellEnd"/>
      <w:r w:rsidR="003C3361">
        <w:t xml:space="preserve"> [</w:t>
      </w:r>
      <w:r w:rsidR="002570EC">
        <w:t>5</w:t>
      </w:r>
      <w:r w:rsidR="003C3361">
        <w:t>]</w:t>
      </w:r>
    </w:p>
    <w:p w14:paraId="58E4582F" w14:textId="2F2382F6" w:rsidR="00D33030" w:rsidRPr="0033392B" w:rsidRDefault="00D33030" w:rsidP="0033392B">
      <w:pPr>
        <w:rPr>
          <w:b/>
          <w:bCs/>
        </w:rPr>
      </w:pPr>
      <w:r>
        <w:rPr>
          <w:noProof/>
        </w:rPr>
        <w:drawing>
          <wp:inline distT="0" distB="0" distL="0" distR="0" wp14:anchorId="0063E020" wp14:editId="1299ED6A">
            <wp:extent cx="1819275" cy="733425"/>
            <wp:effectExtent l="0" t="0" r="9525" b="9525"/>
            <wp:docPr id="8" name="Slik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B515" w14:textId="6A67D732" w:rsidR="0033392B" w:rsidRDefault="00093537" w:rsidP="0033392B">
      <w:r>
        <w:t>d</w:t>
      </w:r>
      <w:r w:rsidR="0033392B" w:rsidRPr="0033392B">
        <w:t>istance-ratio-</w:t>
      </w:r>
      <w:proofErr w:type="spellStart"/>
      <w:r w:rsidR="0033392B" w:rsidRPr="0033392B">
        <w:t>merging</w:t>
      </w:r>
      <w:proofErr w:type="spellEnd"/>
      <w:r w:rsidR="0033392B" w:rsidRPr="0033392B">
        <w:t xml:space="preserve"> </w:t>
      </w:r>
      <w:proofErr w:type="spellStart"/>
      <w:r w:rsidR="0033392B" w:rsidRPr="0033392B">
        <w:t>condition</w:t>
      </w:r>
      <w:proofErr w:type="spellEnd"/>
      <w:r w:rsidR="00AE4420">
        <w:t xml:space="preserve"> [</w:t>
      </w:r>
      <w:r w:rsidR="002570EC">
        <w:t>5</w:t>
      </w:r>
      <w:r w:rsidR="00AE4420">
        <w:t>]</w:t>
      </w:r>
    </w:p>
    <w:p w14:paraId="1E8EE74A" w14:textId="44941951" w:rsidR="00DF0BAF" w:rsidRDefault="00AE4420">
      <w:r>
        <w:rPr>
          <w:noProof/>
        </w:rPr>
        <w:drawing>
          <wp:inline distT="0" distB="0" distL="0" distR="0" wp14:anchorId="0F5C032B" wp14:editId="57F24B9B">
            <wp:extent cx="3362325" cy="657225"/>
            <wp:effectExtent l="0" t="0" r="9525" b="9525"/>
            <wp:docPr id="11" name="Slika 1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lika 11" descr="Slika, ki vsebuje besede besedilo&#10;&#10;Opis je samodejno ustvarj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D4F91" w14:textId="77777777" w:rsidR="004D1260" w:rsidRPr="004D1DA5" w:rsidRDefault="004D1260">
      <w:pPr>
        <w:rPr>
          <w:lang w:val="en-US"/>
        </w:rPr>
      </w:pPr>
    </w:p>
    <w:p w14:paraId="754E921D" w14:textId="755870F2" w:rsidR="00B61055" w:rsidRDefault="00B61055" w:rsidP="00E91B04">
      <w:pPr>
        <w:pStyle w:val="Naslov1"/>
        <w:rPr>
          <w:lang w:val="en-US"/>
        </w:rPr>
      </w:pPr>
      <w:r w:rsidRPr="004D1DA5">
        <w:rPr>
          <w:lang w:val="en-US"/>
        </w:rPr>
        <w:t xml:space="preserve">Cluster splitting </w:t>
      </w:r>
    </w:p>
    <w:p w14:paraId="5CF1FA2F" w14:textId="77777777" w:rsidR="00D80945" w:rsidRPr="00D80945" w:rsidRDefault="00D80945" w:rsidP="00D80945">
      <w:pPr>
        <w:rPr>
          <w:lang w:val="en-US"/>
        </w:rPr>
      </w:pPr>
    </w:p>
    <w:p w14:paraId="751A86EF" w14:textId="6500DC02" w:rsidR="00D80945" w:rsidRDefault="00D80945" w:rsidP="00D80945">
      <w:pPr>
        <w:pStyle w:val="Odstavekseznama"/>
        <w:numPr>
          <w:ilvl w:val="0"/>
          <w:numId w:val="3"/>
        </w:numPr>
      </w:pPr>
      <w:proofErr w:type="spellStart"/>
      <w:r>
        <w:t>Innapropriate</w:t>
      </w:r>
      <w:proofErr w:type="spellEnd"/>
      <w:r>
        <w:t xml:space="preserve"> </w:t>
      </w:r>
      <w:proofErr w:type="spellStart"/>
      <w:r>
        <w:t>merging</w:t>
      </w:r>
      <w:proofErr w:type="spellEnd"/>
      <w:r>
        <w:t xml:space="preserve"> </w:t>
      </w:r>
      <w:proofErr w:type="spellStart"/>
      <w:r>
        <w:t>criterion</w:t>
      </w:r>
      <w:proofErr w:type="spellEnd"/>
    </w:p>
    <w:p w14:paraId="6D052D2A" w14:textId="3642AD33" w:rsidR="00D80945" w:rsidRPr="00D80945" w:rsidRDefault="00D80945" w:rsidP="00D80945">
      <w:pPr>
        <w:pStyle w:val="Odstavekseznama"/>
        <w:numPr>
          <w:ilvl w:val="0"/>
          <w:numId w:val="3"/>
        </w:numPr>
      </w:pPr>
      <w:proofErr w:type="spellStart"/>
      <w:r>
        <w:t>Concept</w:t>
      </w:r>
      <w:proofErr w:type="spellEnd"/>
      <w:r>
        <w:t xml:space="preserve"> </w:t>
      </w:r>
      <w:proofErr w:type="spellStart"/>
      <w:r>
        <w:t>shifts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drifts</w:t>
      </w:r>
      <w:proofErr w:type="spellEnd"/>
      <w:r>
        <w:t xml:space="preserve"> in</w:t>
      </w:r>
      <w:r w:rsidR="0080366E">
        <w:t xml:space="preserve"> </w:t>
      </w:r>
      <w:proofErr w:type="spellStart"/>
      <w:r w:rsidR="0080366E">
        <w:t>the</w:t>
      </w:r>
      <w:proofErr w:type="spellEnd"/>
      <w:r w:rsidR="0080366E">
        <w:t xml:space="preserve"> data </w:t>
      </w:r>
      <w:proofErr w:type="spellStart"/>
      <w:r w:rsidR="0080366E">
        <w:t>stream</w:t>
      </w:r>
      <w:proofErr w:type="spellEnd"/>
    </w:p>
    <w:p w14:paraId="6C013B1D" w14:textId="259CE75C" w:rsidR="00E91B04" w:rsidRPr="004D1DA5" w:rsidRDefault="00E91B04" w:rsidP="00E91B04">
      <w:pPr>
        <w:rPr>
          <w:lang w:val="en-US"/>
        </w:rPr>
      </w:pPr>
      <w:proofErr w:type="spellStart"/>
      <w:r w:rsidRPr="00E91B04">
        <w:rPr>
          <w:lang w:val="en-US"/>
        </w:rPr>
        <w:t>Cherkoff</w:t>
      </w:r>
      <w:proofErr w:type="spellEnd"/>
      <w:r w:rsidRPr="00E91B04">
        <w:rPr>
          <w:lang w:val="en-US"/>
        </w:rPr>
        <w:t xml:space="preserve"> </w:t>
      </w:r>
    </w:p>
    <w:p w14:paraId="0F648B7E" w14:textId="77777777" w:rsidR="00BE36D4" w:rsidRPr="004D1DA5" w:rsidRDefault="00BE36D4" w:rsidP="00E91B04">
      <w:pPr>
        <w:rPr>
          <w:lang w:val="en-US"/>
        </w:rPr>
      </w:pPr>
    </w:p>
    <w:p w14:paraId="2A3EABB5" w14:textId="7675A55E" w:rsidR="00E91B04" w:rsidRPr="004D1DA5" w:rsidRDefault="00E91B04" w:rsidP="00E91B04">
      <w:pPr>
        <w:rPr>
          <w:lang w:val="en-US"/>
        </w:rPr>
      </w:pPr>
      <w:r w:rsidRPr="004D1DA5">
        <w:rPr>
          <w:lang w:val="en-US"/>
        </w:rPr>
        <w:lastRenderedPageBreak/>
        <w:t xml:space="preserve">Fidelity </w:t>
      </w:r>
      <w:r w:rsidR="00AE6309" w:rsidRPr="004D1DA5">
        <w:rPr>
          <w:lang w:val="en-US"/>
        </w:rPr>
        <w:t>measure</w:t>
      </w:r>
    </w:p>
    <w:p w14:paraId="5C39847F" w14:textId="77777777" w:rsidR="00BE36D4" w:rsidRPr="004D1DA5" w:rsidRDefault="00BE36D4" w:rsidP="00E91B04">
      <w:pPr>
        <w:rPr>
          <w:lang w:val="en-US"/>
        </w:rPr>
      </w:pPr>
    </w:p>
    <w:p w14:paraId="49AEB46F" w14:textId="162477AD" w:rsidR="004675EA" w:rsidRDefault="004675EA" w:rsidP="00E91B04">
      <w:pPr>
        <w:rPr>
          <w:lang w:val="en-US"/>
        </w:rPr>
      </w:pPr>
      <w:r w:rsidRPr="004D1DA5">
        <w:rPr>
          <w:lang w:val="en-US"/>
        </w:rPr>
        <w:t>Bayesian information criterion</w:t>
      </w:r>
      <w:r w:rsidR="00A11E66">
        <w:rPr>
          <w:lang w:val="en-US"/>
        </w:rPr>
        <w:t xml:space="preserve"> [</w:t>
      </w:r>
      <w:r w:rsidR="002570EC">
        <w:rPr>
          <w:lang w:val="en-US"/>
        </w:rPr>
        <w:t>6</w:t>
      </w:r>
      <w:r w:rsidR="00A11E66">
        <w:rPr>
          <w:lang w:val="en-US"/>
        </w:rPr>
        <w:t>]</w:t>
      </w:r>
    </w:p>
    <w:p w14:paraId="4A2D54D0" w14:textId="0531F5E5" w:rsidR="00BA5655" w:rsidRDefault="00B62EE3" w:rsidP="00E91B04">
      <w:pPr>
        <w:rPr>
          <w:lang w:val="en-US"/>
        </w:rPr>
      </w:pPr>
      <w:r>
        <w:rPr>
          <w:noProof/>
        </w:rPr>
        <w:drawing>
          <wp:inline distT="0" distB="0" distL="0" distR="0" wp14:anchorId="3831B06D" wp14:editId="654A250E">
            <wp:extent cx="3429000" cy="342900"/>
            <wp:effectExtent l="0" t="0" r="0" b="0"/>
            <wp:docPr id="5" name="Slik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FD20" w14:textId="35A59189" w:rsidR="004F4D55" w:rsidRPr="004D1DA5" w:rsidRDefault="004F4D55" w:rsidP="00E91B04">
      <w:pPr>
        <w:rPr>
          <w:lang w:val="en-US"/>
        </w:rPr>
      </w:pPr>
      <w:r>
        <w:rPr>
          <w:noProof/>
        </w:rPr>
        <w:drawing>
          <wp:inline distT="0" distB="0" distL="0" distR="0" wp14:anchorId="2BCD179A" wp14:editId="4085D435">
            <wp:extent cx="5760720" cy="810260"/>
            <wp:effectExtent l="0" t="0" r="0" b="8890"/>
            <wp:docPr id="6" name="Slika 6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lika 4" descr="Slika, ki vsebuje besede besedilo&#10;&#10;Opis je samodejno ustvarje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CDD9" w14:textId="6E934764" w:rsidR="00BA5655" w:rsidRPr="002E3AAF" w:rsidRDefault="00BA5655" w:rsidP="00BA5655">
      <w:proofErr w:type="spellStart"/>
      <w:r>
        <w:t>R</w:t>
      </w:r>
      <w:r w:rsidRPr="002E3AAF">
        <w:t>elative</w:t>
      </w:r>
      <w:proofErr w:type="spellEnd"/>
      <w:r w:rsidRPr="002E3AAF">
        <w:t xml:space="preserve"> model </w:t>
      </w:r>
      <w:proofErr w:type="spellStart"/>
      <w:r w:rsidRPr="002E3AAF">
        <w:t>error</w:t>
      </w:r>
      <w:proofErr w:type="spellEnd"/>
      <w:r>
        <w:t xml:space="preserve"> [</w:t>
      </w:r>
      <w:r w:rsidR="00A11E66">
        <w:t>5</w:t>
      </w:r>
      <w:r>
        <w:t>]</w:t>
      </w:r>
    </w:p>
    <w:p w14:paraId="4491D220" w14:textId="7BAAB9A5" w:rsidR="00BA5655" w:rsidRDefault="00BA5655" w:rsidP="00BA5655">
      <w:pPr>
        <w:rPr>
          <w:lang w:val="en-US"/>
        </w:rPr>
      </w:pPr>
      <w:r>
        <w:rPr>
          <w:noProof/>
        </w:rPr>
        <w:drawing>
          <wp:inline distT="0" distB="0" distL="0" distR="0" wp14:anchorId="2936FCBA" wp14:editId="3D8A4303">
            <wp:extent cx="1392072" cy="421574"/>
            <wp:effectExtent l="0" t="0" r="0" b="0"/>
            <wp:docPr id="1" name="Slika 1" descr="Slika, ki vsebuje besede besedilo&#10;&#10;Opis je samodejno ustvarj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lika 1" descr="Slika, ki vsebuje besede besedilo&#10;&#10;Opis je samodejno ustvarje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06284" cy="4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152D" w14:textId="77777777" w:rsidR="00CC5F84" w:rsidRDefault="00CC5F84" w:rsidP="00CC5F84">
      <w:pPr>
        <w:rPr>
          <w:lang w:val="en-US"/>
        </w:rPr>
      </w:pPr>
      <w:r>
        <w:rPr>
          <w:lang w:val="en-US"/>
        </w:rPr>
        <w:t xml:space="preserve">Welch (a version of the t-test), a measure of cluster distance </w:t>
      </w:r>
    </w:p>
    <w:p w14:paraId="1B257FA7" w14:textId="16A953AD" w:rsidR="00B61055" w:rsidRPr="004D1DA5" w:rsidRDefault="00CC5F84">
      <w:pPr>
        <w:rPr>
          <w:lang w:val="en-US"/>
        </w:rPr>
      </w:pPr>
      <w:r>
        <w:rPr>
          <w:noProof/>
        </w:rPr>
        <w:drawing>
          <wp:inline distT="0" distB="0" distL="0" distR="0" wp14:anchorId="05AA9F3A" wp14:editId="7DAB2392">
            <wp:extent cx="2343150" cy="752475"/>
            <wp:effectExtent l="0" t="0" r="0" b="9525"/>
            <wp:docPr id="7" name="Slik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ADD3E" w14:textId="335FF881" w:rsidR="00B61055" w:rsidRPr="004D1DA5" w:rsidRDefault="00B61055" w:rsidP="00E91B04">
      <w:pPr>
        <w:pStyle w:val="Naslov1"/>
        <w:rPr>
          <w:lang w:val="en-US"/>
        </w:rPr>
      </w:pPr>
      <w:r w:rsidRPr="004D1DA5">
        <w:rPr>
          <w:lang w:val="en-US"/>
        </w:rPr>
        <w:t>Cluster removal</w:t>
      </w:r>
    </w:p>
    <w:p w14:paraId="01FEC161" w14:textId="5C6946B4" w:rsidR="005E37C7" w:rsidRDefault="005E37C7" w:rsidP="005E37C7">
      <w:pPr>
        <w:pStyle w:val="Naslov1"/>
        <w:rPr>
          <w:lang w:val="en-US"/>
        </w:rPr>
      </w:pPr>
    </w:p>
    <w:p w14:paraId="4DCA4A38" w14:textId="648E3696" w:rsidR="005E37C7" w:rsidRDefault="005E37C7" w:rsidP="005E37C7">
      <w:pPr>
        <w:rPr>
          <w:lang w:val="en-US"/>
        </w:rPr>
      </w:pPr>
    </w:p>
    <w:p w14:paraId="3ED0F614" w14:textId="77777777" w:rsidR="005E37C7" w:rsidRPr="005E37C7" w:rsidRDefault="005E37C7" w:rsidP="005E37C7">
      <w:pPr>
        <w:rPr>
          <w:lang w:val="en-US"/>
        </w:rPr>
      </w:pPr>
    </w:p>
    <w:p w14:paraId="18F9E314" w14:textId="717D3215" w:rsidR="005E37C7" w:rsidRDefault="005E37C7" w:rsidP="005E37C7">
      <w:pPr>
        <w:pStyle w:val="Naslov1"/>
      </w:pPr>
      <w:r w:rsidRPr="005E37C7">
        <w:t xml:space="preserve">Parameter </w:t>
      </w:r>
      <w:proofErr w:type="spellStart"/>
      <w:r w:rsidRPr="005E37C7">
        <w:t>optimization</w:t>
      </w:r>
      <w:proofErr w:type="spellEnd"/>
    </w:p>
    <w:p w14:paraId="6AF74125" w14:textId="2A8B097A" w:rsidR="005E37C7" w:rsidRDefault="005E37C7" w:rsidP="005E37C7"/>
    <w:p w14:paraId="284C2DF2" w14:textId="77777777" w:rsidR="005E37C7" w:rsidRPr="005E37C7" w:rsidRDefault="005E37C7" w:rsidP="005E37C7">
      <w:proofErr w:type="spellStart"/>
      <w:r w:rsidRPr="005E37C7">
        <w:t>Correntropy</w:t>
      </w:r>
      <w:proofErr w:type="spellEnd"/>
    </w:p>
    <w:p w14:paraId="0D8B5B1C" w14:textId="77777777" w:rsidR="005E37C7" w:rsidRPr="005E37C7" w:rsidRDefault="005E37C7" w:rsidP="005E37C7">
      <w:proofErr w:type="spellStart"/>
      <w:r w:rsidRPr="005E37C7">
        <w:t>Multi-innovation</w:t>
      </w:r>
      <w:proofErr w:type="spellEnd"/>
    </w:p>
    <w:p w14:paraId="3632EB82" w14:textId="77777777" w:rsidR="005E37C7" w:rsidRPr="005E37C7" w:rsidRDefault="005E37C7" w:rsidP="005E37C7">
      <w:proofErr w:type="spellStart"/>
      <w:r w:rsidRPr="005E37C7">
        <w:t>Augsiliary</w:t>
      </w:r>
      <w:proofErr w:type="spellEnd"/>
      <w:r w:rsidRPr="005E37C7">
        <w:t xml:space="preserve"> model </w:t>
      </w:r>
    </w:p>
    <w:p w14:paraId="5A81A5C1" w14:textId="77777777" w:rsidR="005E37C7" w:rsidRPr="005E37C7" w:rsidRDefault="005E37C7" w:rsidP="005E37C7">
      <w:proofErr w:type="spellStart"/>
      <w:r w:rsidRPr="005E37C7">
        <w:t>Hierhical</w:t>
      </w:r>
      <w:proofErr w:type="spellEnd"/>
      <w:r w:rsidRPr="005E37C7">
        <w:t xml:space="preserve"> </w:t>
      </w:r>
    </w:p>
    <w:p w14:paraId="32F7497D" w14:textId="17EE399E" w:rsidR="005E37C7" w:rsidRDefault="005E37C7" w:rsidP="005E37C7"/>
    <w:p w14:paraId="71EBDE40" w14:textId="489AEDB5" w:rsidR="00DD7D81" w:rsidRDefault="005E37C7" w:rsidP="00DD7D81">
      <w:pPr>
        <w:rPr>
          <w:lang w:val="en-US"/>
        </w:rPr>
      </w:pPr>
      <w:proofErr w:type="spellStart"/>
      <w:r w:rsidRPr="005E37C7">
        <w:rPr>
          <w:lang w:val="en-US"/>
        </w:rPr>
        <w:t>Lughofer</w:t>
      </w:r>
      <w:proofErr w:type="spellEnd"/>
      <w:r w:rsidRPr="005E37C7">
        <w:rPr>
          <w:lang w:val="en-US"/>
        </w:rPr>
        <w:t xml:space="preserve">, E. (2021). Improving the robustness of recursive consequent parameters learning in evolving neuro-fuzzy systems. </w:t>
      </w:r>
      <w:r w:rsidRPr="005E37C7">
        <w:rPr>
          <w:i/>
          <w:iCs/>
          <w:lang w:val="en-US"/>
        </w:rPr>
        <w:t>Information Sciences</w:t>
      </w:r>
      <w:r w:rsidRPr="005E37C7">
        <w:rPr>
          <w:lang w:val="en-US"/>
        </w:rPr>
        <w:t xml:space="preserve">, </w:t>
      </w:r>
      <w:r w:rsidRPr="005E37C7">
        <w:rPr>
          <w:i/>
          <w:iCs/>
          <w:lang w:val="en-US"/>
        </w:rPr>
        <w:t>545</w:t>
      </w:r>
      <w:r w:rsidRPr="005E37C7">
        <w:rPr>
          <w:lang w:val="en-US"/>
        </w:rPr>
        <w:t xml:space="preserve">, 555–574. </w:t>
      </w:r>
      <w:hyperlink r:id="rId16" w:history="1">
        <w:r w:rsidR="00BB7CF7" w:rsidRPr="005071A2">
          <w:rPr>
            <w:rStyle w:val="Hiperpovezava"/>
            <w:lang w:val="en-US"/>
          </w:rPr>
          <w:t>https://doi.org/10.1016/J.INS.2020.09.026</w:t>
        </w:r>
      </w:hyperlink>
    </w:p>
    <w:p w14:paraId="7BB080FC" w14:textId="3F36B82A" w:rsidR="00BB7CF7" w:rsidRPr="000A3EB7" w:rsidRDefault="00BB7CF7" w:rsidP="000A3EB7"/>
    <w:p w14:paraId="3143FD3F" w14:textId="379765D7" w:rsidR="00BB7CF7" w:rsidRPr="000A3EB7" w:rsidRDefault="00BB7CF7" w:rsidP="00690784">
      <w:pPr>
        <w:pStyle w:val="Naslov1"/>
      </w:pPr>
      <w:r w:rsidRPr="000A3EB7">
        <w:lastRenderedPageBreak/>
        <w:t xml:space="preserve">Seznam modelov </w:t>
      </w:r>
    </w:p>
    <w:p w14:paraId="462AC5A4" w14:textId="493FF991" w:rsidR="00BB7CF7" w:rsidRPr="000A3EB7" w:rsidRDefault="00BB7CF7" w:rsidP="000A3EB7"/>
    <w:p w14:paraId="365607A4" w14:textId="4349C66F" w:rsidR="00BB7CF7" w:rsidRPr="000A3EB7" w:rsidRDefault="00BB7CF7" w:rsidP="000A3EB7">
      <w:proofErr w:type="spellStart"/>
      <w:r w:rsidRPr="000A3EB7">
        <w:t>Neuro</w:t>
      </w:r>
      <w:proofErr w:type="spellEnd"/>
      <w:r w:rsidRPr="000A3EB7">
        <w:t xml:space="preserve"> Gas </w:t>
      </w:r>
      <w:r w:rsidR="001455DB" w:rsidRPr="000A3EB7">
        <w:t>(1994)</w:t>
      </w:r>
      <w:r w:rsidR="000A3EB7" w:rsidRPr="000A3EB7">
        <w:t xml:space="preserve"> </w:t>
      </w:r>
      <w:r w:rsidR="00107736" w:rsidRPr="000A3EB7">
        <w:t>[1]</w:t>
      </w:r>
    </w:p>
    <w:p w14:paraId="4C17559B" w14:textId="4457B113" w:rsidR="003455F5" w:rsidRDefault="00DC23E5" w:rsidP="000A3EB7">
      <w:proofErr w:type="spellStart"/>
      <w:r w:rsidRPr="000A3EB7">
        <w:t>Gaussian</w:t>
      </w:r>
      <w:proofErr w:type="spellEnd"/>
      <w:r w:rsidRPr="000A3EB7">
        <w:t xml:space="preserve"> ARTMAP </w:t>
      </w:r>
      <w:r w:rsidR="001455DB" w:rsidRPr="000A3EB7">
        <w:t>(1996)</w:t>
      </w:r>
      <w:r w:rsidRPr="000A3EB7">
        <w:t>[2]</w:t>
      </w:r>
    </w:p>
    <w:p w14:paraId="39C46E37" w14:textId="79CD45E4" w:rsidR="00A50752" w:rsidRDefault="00A50752" w:rsidP="00A50752">
      <w:r>
        <w:t>DENFIS</w:t>
      </w:r>
      <w:r w:rsidR="0029151B">
        <w:t xml:space="preserve"> [4]</w:t>
      </w:r>
    </w:p>
    <w:p w14:paraId="3FC4F7A4" w14:textId="77777777" w:rsidR="00A50752" w:rsidRDefault="00A50752" w:rsidP="00A50752">
      <w:r>
        <w:t>RAN</w:t>
      </w:r>
    </w:p>
    <w:p w14:paraId="025D293F" w14:textId="4F2C3DB1" w:rsidR="00A50752" w:rsidRDefault="00A50752" w:rsidP="00A50752">
      <w:r>
        <w:t>ESOM</w:t>
      </w:r>
    </w:p>
    <w:p w14:paraId="7330FF70" w14:textId="72D32274" w:rsidR="00A50752" w:rsidRPr="000A3EB7" w:rsidRDefault="00A50752" w:rsidP="000A3EB7">
      <w:proofErr w:type="spellStart"/>
      <w:r>
        <w:t>EFuNN</w:t>
      </w:r>
      <w:proofErr w:type="spellEnd"/>
    </w:p>
    <w:p w14:paraId="692D1A32" w14:textId="6DECACC2" w:rsidR="003455F5" w:rsidRDefault="003455F5" w:rsidP="000A3EB7">
      <w:proofErr w:type="spellStart"/>
      <w:r w:rsidRPr="000A3EB7">
        <w:t>eTS</w:t>
      </w:r>
      <w:proofErr w:type="spellEnd"/>
      <w:r w:rsidRPr="000A3EB7">
        <w:t xml:space="preserve"> </w:t>
      </w:r>
      <w:r w:rsidR="001455DB" w:rsidRPr="000A3EB7">
        <w:t>(2004)</w:t>
      </w:r>
      <w:r w:rsidRPr="000A3EB7">
        <w:t>[3]</w:t>
      </w:r>
    </w:p>
    <w:p w14:paraId="2BAC7222" w14:textId="13350A5F" w:rsidR="00DD0150" w:rsidRDefault="00DD0150" w:rsidP="000A3EB7">
      <w:r w:rsidRPr="00DD0150">
        <w:t>SAFIS</w:t>
      </w:r>
      <w:r w:rsidR="00D20FDE">
        <w:t xml:space="preserve"> </w:t>
      </w:r>
    </w:p>
    <w:p w14:paraId="74DB914F" w14:textId="65F27C84" w:rsidR="00D20FDE" w:rsidRDefault="00D20FDE" w:rsidP="000A3EB7">
      <w:r w:rsidRPr="00D20FDE">
        <w:t>SOFNN</w:t>
      </w:r>
    </w:p>
    <w:p w14:paraId="229FBA88" w14:textId="7B3BF6B5" w:rsidR="00D20FDE" w:rsidRDefault="00D20FDE" w:rsidP="000A3EB7">
      <w:r w:rsidRPr="00D20FDE">
        <w:t>GAP-RBF</w:t>
      </w:r>
    </w:p>
    <w:p w14:paraId="46747198" w14:textId="74381B28" w:rsidR="00D20FDE" w:rsidRDefault="00D20FDE" w:rsidP="000A3EB7">
      <w:r w:rsidRPr="00D20FDE">
        <w:t>D-FNN</w:t>
      </w:r>
    </w:p>
    <w:p w14:paraId="2776D24E" w14:textId="50FF7B18" w:rsidR="00A206B5" w:rsidRDefault="00A206B5" w:rsidP="000A3EB7">
      <w:r w:rsidRPr="00A206B5">
        <w:t>GD-FNN</w:t>
      </w:r>
    </w:p>
    <w:p w14:paraId="742238B5" w14:textId="1BBE855E" w:rsidR="00A206B5" w:rsidRDefault="00A206B5" w:rsidP="000A3EB7">
      <w:r w:rsidRPr="00A206B5">
        <w:t>ENFM</w:t>
      </w:r>
    </w:p>
    <w:p w14:paraId="770F3020" w14:textId="226D2641" w:rsidR="00A206B5" w:rsidRDefault="00A206B5" w:rsidP="000A3EB7">
      <w:proofErr w:type="spellStart"/>
      <w:r w:rsidRPr="00A206B5">
        <w:t>eTS</w:t>
      </w:r>
      <w:proofErr w:type="spellEnd"/>
      <w:r w:rsidRPr="00A206B5">
        <w:t>+</w:t>
      </w:r>
    </w:p>
    <w:p w14:paraId="506154E4" w14:textId="58A39B5A" w:rsidR="00A206B5" w:rsidRDefault="00A206B5" w:rsidP="000A3EB7">
      <w:r w:rsidRPr="00A206B5">
        <w:t>ENFM</w:t>
      </w:r>
    </w:p>
    <w:p w14:paraId="178B9EA5" w14:textId="4096836D" w:rsidR="001A7940" w:rsidRDefault="001A7940" w:rsidP="000A3EB7">
      <w:r w:rsidRPr="001A7940">
        <w:t>FLEXFIS++</w:t>
      </w:r>
    </w:p>
    <w:p w14:paraId="693CB101" w14:textId="19E4A9DD" w:rsidR="001A7940" w:rsidRDefault="001A7940" w:rsidP="000A3EB7">
      <w:r w:rsidRPr="001A7940">
        <w:t>AHLTNM</w:t>
      </w:r>
    </w:p>
    <w:p w14:paraId="74554AFD" w14:textId="6622A387" w:rsidR="001A7940" w:rsidRDefault="001A7940" w:rsidP="000A3EB7">
      <w:r>
        <w:rPr>
          <w:sz w:val="30"/>
          <w:szCs w:val="30"/>
          <w:shd w:val="clear" w:color="auto" w:fill="FFFFFF"/>
        </w:rPr>
        <w:t>SOFMLS</w:t>
      </w:r>
    </w:p>
    <w:p w14:paraId="01883222" w14:textId="550477F0" w:rsidR="001529DA" w:rsidRDefault="001529DA" w:rsidP="000A3EB7">
      <w:proofErr w:type="spellStart"/>
      <w:r>
        <w:t>eFuMo</w:t>
      </w:r>
      <w:proofErr w:type="spellEnd"/>
      <w:r w:rsidR="00D107C6">
        <w:t xml:space="preserve"> [5]</w:t>
      </w:r>
    </w:p>
    <w:p w14:paraId="74E85E5B" w14:textId="224A16B3" w:rsidR="00BB7CF7" w:rsidRPr="00BB7CF7" w:rsidRDefault="00BB7CF7" w:rsidP="00BB7C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[1]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Fritzke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B. (1994).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Growing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cell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structures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—A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self-organizing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unsupervised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supervised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BB7CF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Neural</w:t>
      </w:r>
      <w:proofErr w:type="spellEnd"/>
      <w:r w:rsidRPr="00BB7CF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BB7CF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Networks</w:t>
      </w:r>
      <w:proofErr w:type="spellEnd"/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BB7CF7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7</w:t>
      </w:r>
      <w:r w:rsidRPr="00BB7CF7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(9), 1441–1460. </w:t>
      </w:r>
    </w:p>
    <w:p w14:paraId="53664AC8" w14:textId="300B8721" w:rsidR="00BB7CF7" w:rsidRDefault="00BB7CF7" w:rsidP="00DD7D81"/>
    <w:p w14:paraId="0669C73D" w14:textId="46BECA08" w:rsidR="00E64AAA" w:rsidRDefault="00E64AAA" w:rsidP="00E64A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[2]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Williamson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J. R. (1996).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Gaussian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ARTMAP: A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Neural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Network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Fast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Incremental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Learning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Noisy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Multidimensional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>Maps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Neural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Networks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 :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The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Official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Journal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of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the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International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Neural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Network</w:t>
      </w:r>
      <w:proofErr w:type="spellEnd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Society</w:t>
      </w:r>
      <w:proofErr w:type="spellEnd"/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E64AAA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9</w:t>
      </w:r>
      <w:r w:rsidRPr="00E64AAA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(5), 881–897. </w:t>
      </w:r>
    </w:p>
    <w:p w14:paraId="4BD1E078" w14:textId="77777777" w:rsidR="003455F5" w:rsidRPr="00E64AAA" w:rsidRDefault="003455F5" w:rsidP="00E64AA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</w:p>
    <w:p w14:paraId="18BC49E2" w14:textId="6719E774" w:rsidR="003455F5" w:rsidRPr="003A24D9" w:rsidRDefault="003455F5" w:rsidP="003455F5">
      <w:pPr>
        <w:rPr>
          <w:lang w:val="en-US"/>
        </w:rPr>
      </w:pPr>
      <w:r>
        <w:t>[</w:t>
      </w:r>
      <w:r w:rsidR="00C90CF8">
        <w:t>3</w:t>
      </w:r>
      <w:r>
        <w:t xml:space="preserve">] </w:t>
      </w:r>
      <w:r w:rsidRPr="0057040F">
        <w:t xml:space="preserve">Angelov, P. P., &amp; </w:t>
      </w:r>
      <w:proofErr w:type="spellStart"/>
      <w:r w:rsidRPr="0057040F">
        <w:t>Filev</w:t>
      </w:r>
      <w:proofErr w:type="spellEnd"/>
      <w:r w:rsidRPr="0057040F">
        <w:t xml:space="preserve">, D. P. (2004). An </w:t>
      </w:r>
      <w:proofErr w:type="spellStart"/>
      <w:r w:rsidRPr="0057040F">
        <w:t>Approach</w:t>
      </w:r>
      <w:proofErr w:type="spellEnd"/>
      <w:r w:rsidRPr="0057040F">
        <w:t xml:space="preserve"> to </w:t>
      </w:r>
      <w:proofErr w:type="spellStart"/>
      <w:r w:rsidRPr="0057040F">
        <w:t>Online</w:t>
      </w:r>
      <w:proofErr w:type="spellEnd"/>
      <w:r w:rsidRPr="0057040F">
        <w:t xml:space="preserve"> </w:t>
      </w:r>
      <w:proofErr w:type="spellStart"/>
      <w:r w:rsidRPr="0057040F">
        <w:t>Identification</w:t>
      </w:r>
      <w:proofErr w:type="spellEnd"/>
      <w:r w:rsidRPr="0057040F">
        <w:t xml:space="preserve"> </w:t>
      </w:r>
      <w:proofErr w:type="spellStart"/>
      <w:r w:rsidRPr="0057040F">
        <w:t>of</w:t>
      </w:r>
      <w:proofErr w:type="spellEnd"/>
      <w:r w:rsidRPr="0057040F">
        <w:t xml:space="preserve"> </w:t>
      </w:r>
      <w:proofErr w:type="spellStart"/>
      <w:r w:rsidRPr="0057040F">
        <w:t>Takagi-Sugeno</w:t>
      </w:r>
      <w:proofErr w:type="spellEnd"/>
      <w:r w:rsidRPr="0057040F">
        <w:t xml:space="preserve"> </w:t>
      </w:r>
      <w:proofErr w:type="spellStart"/>
      <w:r w:rsidRPr="0057040F">
        <w:t>Fuzzy</w:t>
      </w:r>
      <w:proofErr w:type="spellEnd"/>
      <w:r w:rsidRPr="0057040F">
        <w:t xml:space="preserve"> </w:t>
      </w:r>
      <w:proofErr w:type="spellStart"/>
      <w:r w:rsidRPr="0057040F">
        <w:t>Models</w:t>
      </w:r>
      <w:proofErr w:type="spellEnd"/>
      <w:r w:rsidRPr="0057040F">
        <w:t xml:space="preserve">. IEEE </w:t>
      </w:r>
      <w:proofErr w:type="spellStart"/>
      <w:r w:rsidRPr="0057040F">
        <w:t>Transactions</w:t>
      </w:r>
      <w:proofErr w:type="spellEnd"/>
      <w:r w:rsidRPr="0057040F">
        <w:t xml:space="preserve"> on </w:t>
      </w:r>
      <w:proofErr w:type="spellStart"/>
      <w:r w:rsidRPr="0057040F">
        <w:t>Systems</w:t>
      </w:r>
      <w:proofErr w:type="spellEnd"/>
      <w:r w:rsidRPr="0057040F">
        <w:t xml:space="preserve">, Man, </w:t>
      </w:r>
      <w:proofErr w:type="spellStart"/>
      <w:r w:rsidRPr="0057040F">
        <w:t>and</w:t>
      </w:r>
      <w:proofErr w:type="spellEnd"/>
      <w:r w:rsidRPr="0057040F">
        <w:t xml:space="preserve"> </w:t>
      </w:r>
      <w:proofErr w:type="spellStart"/>
      <w:r w:rsidRPr="0057040F">
        <w:t>Cybernetics</w:t>
      </w:r>
      <w:proofErr w:type="spellEnd"/>
      <w:r w:rsidRPr="0057040F">
        <w:t xml:space="preserve">, Part B: </w:t>
      </w:r>
      <w:proofErr w:type="spellStart"/>
      <w:r w:rsidRPr="0057040F">
        <w:t>Cybernetics</w:t>
      </w:r>
      <w:proofErr w:type="spellEnd"/>
      <w:r w:rsidRPr="0057040F">
        <w:t>, 34(1), 484–498.</w:t>
      </w:r>
    </w:p>
    <w:p w14:paraId="32BE84E3" w14:textId="2C5965F4" w:rsidR="00C90CF8" w:rsidRDefault="00C90CF8" w:rsidP="00C90CF8">
      <w:r>
        <w:t xml:space="preserve">[4] </w:t>
      </w:r>
      <w:proofErr w:type="spellStart"/>
      <w:r>
        <w:t>Kasabov</w:t>
      </w:r>
      <w:proofErr w:type="spellEnd"/>
      <w:r>
        <w:t xml:space="preserve">, N. K., &amp; Song, Q. (2002). DENFIS: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Evolving</w:t>
      </w:r>
      <w:proofErr w:type="spellEnd"/>
      <w:r>
        <w:t xml:space="preserve"> </w:t>
      </w:r>
      <w:proofErr w:type="spellStart"/>
      <w:r>
        <w:t>Neural-Fuzzy</w:t>
      </w:r>
      <w:proofErr w:type="spellEnd"/>
      <w:r>
        <w:t xml:space="preserve"> </w:t>
      </w:r>
      <w:proofErr w:type="spellStart"/>
      <w:r>
        <w:t>Inference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Time-</w:t>
      </w:r>
      <w:proofErr w:type="spellStart"/>
      <w:r>
        <w:t>Series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. </w:t>
      </w:r>
      <w:r>
        <w:rPr>
          <w:i/>
          <w:iCs/>
        </w:rPr>
        <w:t>IEEE TRANSACTIONS ON FUZZY SYSTEMS</w:t>
      </w:r>
      <w:r>
        <w:t xml:space="preserve">, </w:t>
      </w:r>
      <w:r>
        <w:rPr>
          <w:i/>
          <w:iCs/>
        </w:rPr>
        <w:t>10</w:t>
      </w:r>
      <w:r>
        <w:t>(2).</w:t>
      </w:r>
    </w:p>
    <w:p w14:paraId="454BCB23" w14:textId="6E3260A2" w:rsidR="00E64AAA" w:rsidRDefault="00E64AAA" w:rsidP="00DD7D81"/>
    <w:p w14:paraId="44A35796" w14:textId="42EF46B1" w:rsidR="00C57243" w:rsidRDefault="00C57243" w:rsidP="00C5724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lastRenderedPageBreak/>
        <w:t xml:space="preserve">[5] </w:t>
      </w:r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Dovžan, D., Logar, V., &amp; Škrjanc, I. (2015).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Implementation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of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an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Evolving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Fuzzy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Model (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eFuMo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) in a Monitoring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System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for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Waste-Water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Treatment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Process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IEEE </w:t>
      </w:r>
      <w:proofErr w:type="spellStart"/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Transactions</w:t>
      </w:r>
      <w:proofErr w:type="spellEnd"/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on </w:t>
      </w:r>
      <w:proofErr w:type="spellStart"/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Fuzzy</w:t>
      </w:r>
      <w:proofErr w:type="spellEnd"/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Systems</w:t>
      </w:r>
      <w:proofErr w:type="spellEnd"/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F2623E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23</w:t>
      </w:r>
      <w:r w:rsidRPr="00F2623E">
        <w:rPr>
          <w:rFonts w:ascii="Times New Roman" w:eastAsia="Times New Roman" w:hAnsi="Times New Roman" w:cs="Times New Roman"/>
          <w:sz w:val="24"/>
          <w:szCs w:val="24"/>
          <w:lang w:eastAsia="sl-SI"/>
        </w:rPr>
        <w:t>(5), 1761–1776.</w:t>
      </w:r>
    </w:p>
    <w:p w14:paraId="1DB20869" w14:textId="5B805E2E" w:rsidR="0097606D" w:rsidRDefault="0097606D" w:rsidP="00DD7D81"/>
    <w:p w14:paraId="214BD4CF" w14:textId="44CD5A5B" w:rsidR="00A11E66" w:rsidRPr="00AD10FD" w:rsidRDefault="00A11E66" w:rsidP="00A11E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[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]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Lughofer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E., &amp;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Sayed-Mouchaweh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M. (2015).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Autonomous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data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stream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clustering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implementing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split-and-merge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concepts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–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Towards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a plug-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and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-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play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approach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Information</w:t>
      </w:r>
      <w:proofErr w:type="spellEnd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 xml:space="preserve"> </w:t>
      </w:r>
      <w:proofErr w:type="spellStart"/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Sciences</w:t>
      </w:r>
      <w:proofErr w:type="spellEnd"/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 w:rsidRPr="00AD10FD">
        <w:rPr>
          <w:rFonts w:ascii="Times New Roman" w:eastAsia="Times New Roman" w:hAnsi="Times New Roman" w:cs="Times New Roman"/>
          <w:i/>
          <w:iCs/>
          <w:sz w:val="24"/>
          <w:szCs w:val="24"/>
          <w:lang w:eastAsia="sl-SI"/>
        </w:rPr>
        <w:t>304</w:t>
      </w:r>
      <w:r w:rsidRPr="00AD10FD">
        <w:rPr>
          <w:rFonts w:ascii="Times New Roman" w:eastAsia="Times New Roman" w:hAnsi="Times New Roman" w:cs="Times New Roman"/>
          <w:sz w:val="24"/>
          <w:szCs w:val="24"/>
          <w:lang w:eastAsia="sl-SI"/>
        </w:rPr>
        <w:t>, 54–79.</w:t>
      </w:r>
    </w:p>
    <w:p w14:paraId="66A9FA47" w14:textId="21F36164" w:rsidR="00A11E66" w:rsidRDefault="00A11E66" w:rsidP="00DD7D81"/>
    <w:p w14:paraId="10EC0CE0" w14:textId="77777777" w:rsidR="00A11E66" w:rsidRDefault="00A11E66" w:rsidP="00DD7D81"/>
    <w:p w14:paraId="1859DFD3" w14:textId="0E85EE18" w:rsidR="0097606D" w:rsidRDefault="0097606D" w:rsidP="006D4F68">
      <w:pPr>
        <w:pStyle w:val="Naslov1"/>
      </w:pPr>
      <w:r>
        <w:t xml:space="preserve">Design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experimen</w:t>
      </w:r>
      <w:r w:rsidR="006D4F68">
        <w:t>t</w:t>
      </w:r>
      <w:proofErr w:type="spellEnd"/>
    </w:p>
    <w:p w14:paraId="430BC737" w14:textId="77777777" w:rsidR="006D4F68" w:rsidRPr="006D4F68" w:rsidRDefault="006D4F68" w:rsidP="006D4F68"/>
    <w:p w14:paraId="52EAF32E" w14:textId="0358DCAC" w:rsidR="0033361A" w:rsidRPr="004D1DA5" w:rsidRDefault="00D9343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316654A" wp14:editId="0D388135">
            <wp:extent cx="4287598" cy="2861475"/>
            <wp:effectExtent l="0" t="0" r="0" b="0"/>
            <wp:docPr id="4" name="Slik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418" cy="2865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5463E">
        <w:rPr>
          <w:noProof/>
          <w:lang w:val="en-US"/>
        </w:rPr>
        <w:drawing>
          <wp:inline distT="0" distB="0" distL="0" distR="0" wp14:anchorId="6AF69DA2" wp14:editId="1565DE25">
            <wp:extent cx="4225692" cy="3171034"/>
            <wp:effectExtent l="0" t="0" r="3810" b="0"/>
            <wp:docPr id="3" name="Slik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774" cy="317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3361A" w:rsidRPr="004D1D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175095" w14:textId="77777777" w:rsidR="00A07C7E" w:rsidRDefault="00A07C7E" w:rsidP="00BB7CF7">
      <w:pPr>
        <w:spacing w:after="0" w:line="240" w:lineRule="auto"/>
      </w:pPr>
      <w:r>
        <w:separator/>
      </w:r>
    </w:p>
  </w:endnote>
  <w:endnote w:type="continuationSeparator" w:id="0">
    <w:p w14:paraId="0BED77C4" w14:textId="77777777" w:rsidR="00A07C7E" w:rsidRDefault="00A07C7E" w:rsidP="00BB7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FD248" w14:textId="77777777" w:rsidR="00A07C7E" w:rsidRDefault="00A07C7E" w:rsidP="00BB7CF7">
      <w:pPr>
        <w:spacing w:after="0" w:line="240" w:lineRule="auto"/>
      </w:pPr>
      <w:r>
        <w:separator/>
      </w:r>
    </w:p>
  </w:footnote>
  <w:footnote w:type="continuationSeparator" w:id="0">
    <w:p w14:paraId="64F64FDD" w14:textId="77777777" w:rsidR="00A07C7E" w:rsidRDefault="00A07C7E" w:rsidP="00BB7C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7418F"/>
    <w:multiLevelType w:val="hybridMultilevel"/>
    <w:tmpl w:val="880C974E"/>
    <w:lvl w:ilvl="0" w:tplc="0424000F">
      <w:start w:val="1"/>
      <w:numFmt w:val="decimal"/>
      <w:lvlText w:val="%1."/>
      <w:lvlJc w:val="left"/>
      <w:pPr>
        <w:ind w:left="720" w:hanging="360"/>
      </w:p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F2026"/>
    <w:multiLevelType w:val="hybridMultilevel"/>
    <w:tmpl w:val="5F60726C"/>
    <w:lvl w:ilvl="0" w:tplc="2A66F4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E022A"/>
    <w:multiLevelType w:val="hybridMultilevel"/>
    <w:tmpl w:val="71368284"/>
    <w:lvl w:ilvl="0" w:tplc="0424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920AD2"/>
    <w:multiLevelType w:val="hybridMultilevel"/>
    <w:tmpl w:val="AD6C803C"/>
    <w:lvl w:ilvl="0" w:tplc="19BA7B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CEF90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F18FCE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B12F0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8B843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AA2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0145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58FA2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2C4F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6BB256FF"/>
    <w:multiLevelType w:val="hybridMultilevel"/>
    <w:tmpl w:val="6862FDBC"/>
    <w:lvl w:ilvl="0" w:tplc="DC1825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8A00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AC07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8ABD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C3C3DF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20ADA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496C0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E0804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A066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74"/>
    <w:rsid w:val="00014095"/>
    <w:rsid w:val="000429BC"/>
    <w:rsid w:val="00052720"/>
    <w:rsid w:val="000856AF"/>
    <w:rsid w:val="000916CD"/>
    <w:rsid w:val="00093537"/>
    <w:rsid w:val="000A3EB7"/>
    <w:rsid w:val="000A53A4"/>
    <w:rsid w:val="000A5B6E"/>
    <w:rsid w:val="000B3287"/>
    <w:rsid w:val="000D1C57"/>
    <w:rsid w:val="000D296D"/>
    <w:rsid w:val="000D3718"/>
    <w:rsid w:val="000E3B57"/>
    <w:rsid w:val="000E4791"/>
    <w:rsid w:val="000F4457"/>
    <w:rsid w:val="00102939"/>
    <w:rsid w:val="00107736"/>
    <w:rsid w:val="001116F0"/>
    <w:rsid w:val="00122CCF"/>
    <w:rsid w:val="001324EB"/>
    <w:rsid w:val="00135DE8"/>
    <w:rsid w:val="001455DB"/>
    <w:rsid w:val="001529DA"/>
    <w:rsid w:val="0015455D"/>
    <w:rsid w:val="001833A3"/>
    <w:rsid w:val="00197B2D"/>
    <w:rsid w:val="001A7940"/>
    <w:rsid w:val="001D5BE3"/>
    <w:rsid w:val="001F2600"/>
    <w:rsid w:val="00233484"/>
    <w:rsid w:val="002424C1"/>
    <w:rsid w:val="002459FD"/>
    <w:rsid w:val="002570EC"/>
    <w:rsid w:val="00272D6B"/>
    <w:rsid w:val="002810AF"/>
    <w:rsid w:val="0029151B"/>
    <w:rsid w:val="00295645"/>
    <w:rsid w:val="002A2583"/>
    <w:rsid w:val="002A5930"/>
    <w:rsid w:val="002B680C"/>
    <w:rsid w:val="002D6F40"/>
    <w:rsid w:val="002E0C17"/>
    <w:rsid w:val="002E3AAF"/>
    <w:rsid w:val="0031112E"/>
    <w:rsid w:val="00325DBE"/>
    <w:rsid w:val="0033361A"/>
    <w:rsid w:val="0033392B"/>
    <w:rsid w:val="003378AF"/>
    <w:rsid w:val="003455F5"/>
    <w:rsid w:val="00355848"/>
    <w:rsid w:val="00391EA9"/>
    <w:rsid w:val="0039388A"/>
    <w:rsid w:val="003A24D9"/>
    <w:rsid w:val="003C3361"/>
    <w:rsid w:val="003F2F81"/>
    <w:rsid w:val="00420224"/>
    <w:rsid w:val="0042350B"/>
    <w:rsid w:val="004426C2"/>
    <w:rsid w:val="004675EA"/>
    <w:rsid w:val="00481CD2"/>
    <w:rsid w:val="004A690F"/>
    <w:rsid w:val="004D1260"/>
    <w:rsid w:val="004D1DA5"/>
    <w:rsid w:val="004D3991"/>
    <w:rsid w:val="004F4D55"/>
    <w:rsid w:val="005317BC"/>
    <w:rsid w:val="00540D6A"/>
    <w:rsid w:val="00541C9D"/>
    <w:rsid w:val="005425DF"/>
    <w:rsid w:val="00555FA0"/>
    <w:rsid w:val="005953C3"/>
    <w:rsid w:val="0059716D"/>
    <w:rsid w:val="005D1D19"/>
    <w:rsid w:val="005E37C7"/>
    <w:rsid w:val="005F104D"/>
    <w:rsid w:val="006164C0"/>
    <w:rsid w:val="00621E24"/>
    <w:rsid w:val="00652540"/>
    <w:rsid w:val="0065626C"/>
    <w:rsid w:val="00661668"/>
    <w:rsid w:val="0066372C"/>
    <w:rsid w:val="00690784"/>
    <w:rsid w:val="006C32D2"/>
    <w:rsid w:val="006C69EF"/>
    <w:rsid w:val="006D4F68"/>
    <w:rsid w:val="006E1492"/>
    <w:rsid w:val="00732779"/>
    <w:rsid w:val="00734E26"/>
    <w:rsid w:val="0075244F"/>
    <w:rsid w:val="0077005F"/>
    <w:rsid w:val="00776FAB"/>
    <w:rsid w:val="007E4D1B"/>
    <w:rsid w:val="0080058D"/>
    <w:rsid w:val="0080366E"/>
    <w:rsid w:val="0083436E"/>
    <w:rsid w:val="00885FF4"/>
    <w:rsid w:val="00886731"/>
    <w:rsid w:val="0092209E"/>
    <w:rsid w:val="00927847"/>
    <w:rsid w:val="009468B5"/>
    <w:rsid w:val="009744D5"/>
    <w:rsid w:val="0097606D"/>
    <w:rsid w:val="00990126"/>
    <w:rsid w:val="009C002E"/>
    <w:rsid w:val="009C7EDE"/>
    <w:rsid w:val="00A07C7E"/>
    <w:rsid w:val="00A11E66"/>
    <w:rsid w:val="00A206B5"/>
    <w:rsid w:val="00A229B3"/>
    <w:rsid w:val="00A30574"/>
    <w:rsid w:val="00A40FAB"/>
    <w:rsid w:val="00A50752"/>
    <w:rsid w:val="00A514FB"/>
    <w:rsid w:val="00A71C11"/>
    <w:rsid w:val="00A72D1A"/>
    <w:rsid w:val="00A73ABD"/>
    <w:rsid w:val="00AA7F37"/>
    <w:rsid w:val="00AB099E"/>
    <w:rsid w:val="00AD11CB"/>
    <w:rsid w:val="00AE4420"/>
    <w:rsid w:val="00AE6309"/>
    <w:rsid w:val="00AF646A"/>
    <w:rsid w:val="00B0428A"/>
    <w:rsid w:val="00B051CB"/>
    <w:rsid w:val="00B079C2"/>
    <w:rsid w:val="00B3371F"/>
    <w:rsid w:val="00B54FE9"/>
    <w:rsid w:val="00B61055"/>
    <w:rsid w:val="00B62EE3"/>
    <w:rsid w:val="00B815C2"/>
    <w:rsid w:val="00BA4A64"/>
    <w:rsid w:val="00BA545D"/>
    <w:rsid w:val="00BA5655"/>
    <w:rsid w:val="00BB7CF7"/>
    <w:rsid w:val="00BC5E93"/>
    <w:rsid w:val="00BD49FF"/>
    <w:rsid w:val="00BE36D4"/>
    <w:rsid w:val="00C15E82"/>
    <w:rsid w:val="00C549DC"/>
    <w:rsid w:val="00C57243"/>
    <w:rsid w:val="00C64443"/>
    <w:rsid w:val="00C6633F"/>
    <w:rsid w:val="00C82BEA"/>
    <w:rsid w:val="00C83BFD"/>
    <w:rsid w:val="00C9083B"/>
    <w:rsid w:val="00C90CF8"/>
    <w:rsid w:val="00CA17BA"/>
    <w:rsid w:val="00CC5F84"/>
    <w:rsid w:val="00CD6401"/>
    <w:rsid w:val="00CE2FD1"/>
    <w:rsid w:val="00CF1C12"/>
    <w:rsid w:val="00D107C6"/>
    <w:rsid w:val="00D20FDE"/>
    <w:rsid w:val="00D33030"/>
    <w:rsid w:val="00D35AEC"/>
    <w:rsid w:val="00D5463E"/>
    <w:rsid w:val="00D80945"/>
    <w:rsid w:val="00D93432"/>
    <w:rsid w:val="00DC23E5"/>
    <w:rsid w:val="00DD0150"/>
    <w:rsid w:val="00DD7D81"/>
    <w:rsid w:val="00DF0BAF"/>
    <w:rsid w:val="00E075DD"/>
    <w:rsid w:val="00E142BA"/>
    <w:rsid w:val="00E4520E"/>
    <w:rsid w:val="00E5587F"/>
    <w:rsid w:val="00E60ACE"/>
    <w:rsid w:val="00E63667"/>
    <w:rsid w:val="00E64AAA"/>
    <w:rsid w:val="00E81EB0"/>
    <w:rsid w:val="00E91B04"/>
    <w:rsid w:val="00EC38A4"/>
    <w:rsid w:val="00EF60EC"/>
    <w:rsid w:val="00EF6745"/>
    <w:rsid w:val="00F26DAF"/>
    <w:rsid w:val="00F36D77"/>
    <w:rsid w:val="00F63F4D"/>
    <w:rsid w:val="00FB2C9E"/>
    <w:rsid w:val="00FC1D3E"/>
    <w:rsid w:val="00FC661E"/>
    <w:rsid w:val="00FE64D0"/>
    <w:rsid w:val="00FF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9026"/>
  <w15:chartTrackingRefBased/>
  <w15:docId w15:val="{7DC5CD53-9EA5-4BC2-9BBE-86EEEBAE7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B610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B610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Hiperpovezava">
    <w:name w:val="Hyperlink"/>
    <w:basedOn w:val="Privzetapisavaodstavka"/>
    <w:uiPriority w:val="99"/>
    <w:unhideWhenUsed/>
    <w:rsid w:val="00B0428A"/>
    <w:rPr>
      <w:color w:val="0563C1" w:themeColor="hyperlink"/>
      <w:u w:val="single"/>
    </w:rPr>
  </w:style>
  <w:style w:type="character" w:styleId="Nerazreenaomemba">
    <w:name w:val="Unresolved Mention"/>
    <w:basedOn w:val="Privzetapisavaodstavka"/>
    <w:uiPriority w:val="99"/>
    <w:semiHidden/>
    <w:unhideWhenUsed/>
    <w:rsid w:val="00B0428A"/>
    <w:rPr>
      <w:color w:val="605E5C"/>
      <w:shd w:val="clear" w:color="auto" w:fill="E1DFDD"/>
    </w:rPr>
  </w:style>
  <w:style w:type="character" w:customStyle="1" w:styleId="Naslov1Znak">
    <w:name w:val="Naslov 1 Znak"/>
    <w:basedOn w:val="Privzetapisavaodstavka"/>
    <w:link w:val="Naslov1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2Znak">
    <w:name w:val="Naslov 2 Znak"/>
    <w:basedOn w:val="Privzetapisavaodstavka"/>
    <w:link w:val="Naslov2"/>
    <w:uiPriority w:val="9"/>
    <w:rsid w:val="00B610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kseznama">
    <w:name w:val="List Paragraph"/>
    <w:basedOn w:val="Navaden"/>
    <w:uiPriority w:val="34"/>
    <w:qFormat/>
    <w:rsid w:val="00B54FE9"/>
    <w:pPr>
      <w:ind w:left="720"/>
      <w:contextualSpacing/>
    </w:p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BB7CF7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BB7CF7"/>
    <w:rPr>
      <w:sz w:val="20"/>
      <w:szCs w:val="20"/>
    </w:rPr>
  </w:style>
  <w:style w:type="character" w:styleId="Konnaopomba-sklic">
    <w:name w:val="endnote reference"/>
    <w:basedOn w:val="Privzetapisavaodstavka"/>
    <w:uiPriority w:val="99"/>
    <w:semiHidden/>
    <w:unhideWhenUsed/>
    <w:rsid w:val="00BB7C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883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8327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6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26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9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97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210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76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0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emf"/><Relationship Id="rId2" Type="http://schemas.openxmlformats.org/officeDocument/2006/relationships/styles" Target="styles.xml"/><Relationship Id="rId16" Type="http://schemas.openxmlformats.org/officeDocument/2006/relationships/hyperlink" Target="https://doi.org/10.1016/J.INS.2020.09.02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1581</TotalTime>
  <Pages>6</Pages>
  <Words>808</Words>
  <Characters>4608</Characters>
  <Application>Microsoft Office Word</Application>
  <DocSecurity>0</DocSecurity>
  <Lines>38</Lines>
  <Paragraphs>10</Paragraphs>
  <ScaleCrop>false</ScaleCrop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Ožbot, Miha</dc:creator>
  <cp:keywords/>
  <dc:description/>
  <cp:lastModifiedBy>Ožbot, Miha</cp:lastModifiedBy>
  <cp:revision>183</cp:revision>
  <dcterms:created xsi:type="dcterms:W3CDTF">2022-03-21T16:14:00Z</dcterms:created>
  <dcterms:modified xsi:type="dcterms:W3CDTF">2022-03-29T14:41:00Z</dcterms:modified>
</cp:coreProperties>
</file>