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EN 1992-2004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fck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fywk</w:t>
            </w:r>
          </w:p>
        </w:tc>
        <w:tc>
          <w:tcPr>
            <w:tcW w:type="dxa" w:w="1134"/>
          </w:tcPr>
          <w:p>
            <w:r>
              <w:t>500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concrete</w:t>
            </w:r>
          </w:p>
        </w:tc>
        <w:tc>
          <w:tcPr>
            <w:tcW w:type="dxa" w:w="1134"/>
          </w:tcPr>
          <w:p>
            <w:r>
              <w:t>γc</w:t>
            </w:r>
          </w:p>
        </w:tc>
        <w:tc>
          <w:tcPr>
            <w:tcW w:type="dxa" w:w="1134"/>
          </w:tcPr>
          <w:p>
            <w:r>
              <w:t>1.5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steel</w:t>
            </w:r>
          </w:p>
        </w:tc>
        <w:tc>
          <w:tcPr>
            <w:tcW w:type="dxa" w:w="1134"/>
          </w:tcPr>
          <w:p>
            <w:r>
              <w:t>γs</w:t>
            </w:r>
          </w:p>
        </w:tc>
        <w:tc>
          <w:tcPr>
            <w:tcW w:type="dxa" w:w="1134"/>
          </w:tcPr>
          <w:p>
            <w:r>
              <w:t>1.15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Coefficient for long term effects and loading effects</w:t>
            </w:r>
          </w:p>
        </w:tc>
        <w:tc>
          <w:tcPr>
            <w:tcW w:type="dxa" w:w="1134"/>
          </w:tcPr>
          <w:p>
            <w:r>
              <w:t>αcc</w:t>
            </w:r>
          </w:p>
        </w:tc>
        <w:tc>
          <w:tcPr>
            <w:tcW w:type="dxa" w:w="1134"/>
          </w:tcPr>
          <w:p>
            <w:r>
              <w:t>1.0</w:t>
            </w:r>
          </w:p>
        </w:tc>
        <w:tc>
          <w:tcPr>
            <w:tcW w:type="dxa" w:w="1134"/>
          </w:tcPr>
          <w:p>
            <w:r/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60.0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rgeom</w:t>
            </w:r>
          </w:p>
        </w:tc>
        <w:tc>
          <w:tcPr>
            <w:tcW w:type="dxa" w:w="1134"/>
          </w:tcPr>
          <w:p>
            <w:r>
              <w:t>2.6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tension rebar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8.04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positive for compression</w:t>
            </w:r>
          </w:p>
        </w:tc>
        <w:tc>
          <w:tcPr>
            <w:tcW w:type="dxa" w:w="1134"/>
          </w:tcPr>
          <w:p>
            <w:r>
              <w:t>NEd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</w:t>
            </w:r>
          </w:p>
        </w:tc>
        <w:tc>
          <w:tcPr>
            <w:tcW w:type="dxa" w:w="1134"/>
          </w:tcPr>
          <w:p>
            <w:r>
              <w:t>VEd,2</w:t>
            </w:r>
          </w:p>
        </w:tc>
        <w:tc>
          <w:tcPr>
            <w:tcW w:type="dxa" w:w="1134"/>
          </w:tcPr>
          <w:p>
            <w:r>
              <w:t>500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Valor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length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25.0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42.0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width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14.2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42.0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shear reinforcement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2.26</w:t>
            </w:r>
          </w:p>
        </w:tc>
        <w:tc>
          <w:tcPr>
            <w:tcW w:type="dxa" w:w="1134"/>
          </w:tcPr>
          <w:p>
            <w:r>
              <w:t>1.6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reinforcement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Number of stirrups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1.0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diameter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6.0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spacing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25.0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56.0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shear reinforcing</w:t>
            </w:r>
          </w:p>
        </w:tc>
        <w:tc>
          <w:tcPr>
            <w:tcW w:type="dxa" w:w="1134"/>
          </w:tcPr>
          <w:p>
            <w:r>
              <w:t>Asw,min</w:t>
            </w:r>
          </w:p>
        </w:tc>
        <w:tc>
          <w:tcPr>
            <w:tcW w:type="dxa" w:w="1134"/>
          </w:tcPr>
          <w:p>
            <w:r>
              <w:t>1.6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shear reinforcing</w:t>
            </w:r>
          </w:p>
        </w:tc>
        <w:tc>
          <w:tcPr>
            <w:tcW w:type="dxa" w:w="1134"/>
          </w:tcPr>
          <w:p>
            <w:r>
              <w:t>Asw,req</w:t>
            </w:r>
          </w:p>
        </w:tc>
        <w:tc>
          <w:tcPr>
            <w:tcW w:type="dxa" w:w="1134"/>
          </w:tcPr>
          <w:p>
            <w:r>
              <w:t>22.82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shear reinforcing</w:t>
            </w:r>
          </w:p>
        </w:tc>
        <w:tc>
          <w:tcPr>
            <w:tcW w:type="dxa" w:w="1134"/>
          </w:tcPr>
          <w:p>
            <w:r>
              <w:t>Asw</w:t>
            </w:r>
          </w:p>
        </w:tc>
        <w:tc>
          <w:tcPr>
            <w:tcW w:type="dxa" w:w="1134"/>
          </w:tcPr>
          <w:p>
            <w:r>
              <w:t>2.26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rebar strength</w:t>
            </w:r>
          </w:p>
        </w:tc>
        <w:tc>
          <w:tcPr>
            <w:tcW w:type="dxa" w:w="1134"/>
          </w:tcPr>
          <w:p>
            <w:r>
              <w:t>VRd,s</w:t>
            </w:r>
          </w:p>
        </w:tc>
        <w:tc>
          <w:tcPr>
            <w:tcW w:type="dxa" w:w="1134"/>
          </w:tcPr>
          <w:p>
            <w:r>
              <w:t>49.57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ρl</w:t>
            </w:r>
          </w:p>
        </w:tc>
        <w:tc>
          <w:tcPr>
            <w:tcW w:type="dxa" w:w="1134"/>
          </w:tcPr>
          <w:p>
            <w:r>
              <w:t>0.0072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k value</w:t>
            </w:r>
          </w:p>
        </w:tc>
        <w:tc>
          <w:tcPr>
            <w:tcW w:type="dxa" w:w="1134"/>
          </w:tcPr>
          <w:p>
            <w:r>
              <w:t>k</w:t>
            </w:r>
          </w:p>
        </w:tc>
        <w:tc>
          <w:tcPr>
            <w:tcW w:type="dxa" w:w="1134"/>
          </w:tcPr>
          <w:p>
            <w:r>
              <w:t>1.6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 stress</w:t>
            </w:r>
          </w:p>
        </w:tc>
        <w:tc>
          <w:tcPr>
            <w:tcW w:type="dxa" w:w="1134"/>
          </w:tcPr>
          <w:p>
            <w:r>
              <w:t>σcd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strut angle</w:t>
            </w:r>
          </w:p>
        </w:tc>
        <w:tc>
          <w:tcPr>
            <w:tcW w:type="dxa" w:w="1134"/>
          </w:tcPr>
          <w:p>
            <w:r>
              <w:t>Θ</w:t>
            </w:r>
          </w:p>
        </w:tc>
        <w:tc>
          <w:tcPr>
            <w:tcW w:type="dxa" w:w="1134"/>
          </w:tcPr>
          <w:p>
            <w:r>
              <w:t>45.0</w:t>
            </w:r>
          </w:p>
        </w:tc>
        <w:tc>
          <w:tcPr>
            <w:tcW w:type="dxa" w:w="1134"/>
          </w:tcPr>
          <w:p>
            <w:r>
              <w:t>deg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VRd,c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Maximum shear strength</w:t>
            </w:r>
          </w:p>
        </w:tc>
        <w:tc>
          <w:tcPr>
            <w:tcW w:type="dxa" w:w="1134"/>
          </w:tcPr>
          <w:p>
            <w:r>
              <w:t>VRd,max</w:t>
            </w:r>
          </w:p>
        </w:tc>
        <w:tc>
          <w:tcPr>
            <w:tcW w:type="dxa" w:w="1134"/>
          </w:tcPr>
          <w:p>
            <w:r>
              <w:t>453.6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shear strength</w:t>
            </w:r>
          </w:p>
        </w:tc>
        <w:tc>
          <w:tcPr>
            <w:tcW w:type="dxa" w:w="1134"/>
          </w:tcPr>
          <w:p>
            <w:r>
              <w:t>VRd</w:t>
            </w:r>
          </w:p>
        </w:tc>
        <w:tc>
          <w:tcPr>
            <w:tcW w:type="dxa" w:w="1134"/>
          </w:tcPr>
          <w:p>
            <w:r>
              <w:t>49.57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 shear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❌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Demand Capacity Ratio</w:t>
            </w:r>
          </w:p>
        </w:tc>
        <w:tc>
          <w:tcPr>
            <w:tcW w:type="dxa" w:w="1134"/>
          </w:tcPr>
          <w:p>
            <w:r>
              <w:t>DCR</w:t>
            </w:r>
          </w:p>
        </w:tc>
        <w:tc>
          <w:tcPr>
            <w:tcW w:type="dxa" w:w="1134"/>
          </w:tcPr>
          <w:p>
            <w:r>
              <w:t>10.09</w:t>
            </w:r>
          </w:p>
        </w:tc>
        <w:tc>
          <w:tcPr>
            <w:tcW w:type="dxa" w:w="1134"/>
          </w:tcPr>
          <w:p>
            <w:r>
              <w:t>❌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