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57A" w:rsidRDefault="00EA357A" w:rsidP="00EA357A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fldChar w:fldCharType="begin"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instrText xml:space="preserve"> HYPERLINK "http://smarttab.zakupka.com/products/action-kamery-f3945507/" </w:instrTex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fldChar w:fldCharType="separate"/>
      </w:r>
      <w:r>
        <w:rPr>
          <w:rStyle w:val="a3"/>
          <w:rFonts w:ascii="Times New Roman" w:eastAsia="Times New Roman" w:hAnsi="Times New Roman" w:cs="Times New Roman"/>
          <w:b/>
          <w:sz w:val="28"/>
          <w:szCs w:val="28"/>
          <w:lang w:val="en-US"/>
        </w:rPr>
        <w:t>http://smarttab.zakupka.com/products/action-kamery-f3945507/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fldChar w:fldCharType="end"/>
      </w:r>
    </w:p>
    <w:p w:rsidR="00EA357A" w:rsidRPr="00EA357A" w:rsidRDefault="00EA357A" w:rsidP="00EA357A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Action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- камеры</w:t>
      </w:r>
    </w:p>
    <w:p w:rsidR="00EA357A" w:rsidRDefault="00EA357A" w:rsidP="00EA357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Компания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SmartTab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занимается поставкой и предложением только качественной электроники из Китая от проверенных производителей. Бренды, с которыми мы работаем, хорошо зарекомендовали себя и широко известны среди потребителей. Интересным предложением для всех любителей активного отдыха, для людей занимающихся съемкой спортивных соревнований и туристических экспедиций, станут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Action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камеры. Они нужны для того, чтобы снимать фото и видео в быстро меняющихся условиях окружающей среды. Это может быть движение на суше, воде, в воздухе. Корпус у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Action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камер малогабаритный, прочный и брызгозащитный, объектив –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сверхширокоугольный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Тип объектива фикс-фокус с увеличенной глубиной резкости. Автофокус в этих камерах отсутствует, поскольку он плохо реагирует на тряску.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Action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камеры с конструкцией фикс-фокус отлично работают на больших расстояниях. А большое поле зрения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Action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камер не требовательно к точному кадрированию. Объектив настраивается автоматически, управление экспозицией тоже автоматическое. Видео с камер получается очень четкое, возможны фото с разрешением до 12 мегапикселей. Крепиться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Action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камеры могут на шлем или транспортное средство. В любом случае вы получите полноценное видео и фото высокого качества. </w:t>
      </w:r>
    </w:p>
    <w:p w:rsidR="00EA357A" w:rsidRDefault="00EA357A" w:rsidP="00EA357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Сохранение информации происходит либо на карту памяти типа </w:t>
      </w:r>
      <w:hyperlink r:id="rId6" w:history="1">
        <w:proofErr w:type="spellStart"/>
        <w:r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Micro</w:t>
        </w:r>
        <w:proofErr w:type="spellEnd"/>
        <w:r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 SD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либо на внутреннюю память. Заряжается устройство и передает готовые изображения через интерфейс </w:t>
      </w:r>
      <w:r>
        <w:rPr>
          <w:rFonts w:ascii="Times New Roman" w:hAnsi="Times New Roman" w:cs="Times New Roman"/>
          <w:sz w:val="24"/>
          <w:szCs w:val="24"/>
          <w:lang w:val="en-US"/>
        </w:rPr>
        <w:t>USB</w:t>
      </w:r>
      <w:r>
        <w:rPr>
          <w:rFonts w:ascii="Times New Roman" w:hAnsi="Times New Roman" w:cs="Times New Roman"/>
          <w:sz w:val="24"/>
          <w:szCs w:val="24"/>
        </w:rPr>
        <w:t xml:space="preserve">. Модели последнего поколения имеют </w:t>
      </w:r>
      <w:hyperlink r:id="rId7" w:tooltip="Wi-Fi" w:history="1">
        <w:proofErr w:type="spellStart"/>
        <w:r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Wi-Fi</w:t>
        </w:r>
        <w:proofErr w:type="spellEnd"/>
      </w:hyperlink>
      <w:r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модуль, который позволяет передавать изображение с камеры в режиме онлайн. Наша компания предлагает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Action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камеры таких производителей:</w:t>
      </w:r>
    </w:p>
    <w:p w:rsidR="00EA357A" w:rsidRDefault="00EA357A" w:rsidP="00EA357A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SJCAM в таком модельном ряду:</w:t>
      </w:r>
    </w:p>
    <w:p w:rsidR="00EA357A" w:rsidRDefault="00EA357A" w:rsidP="00EA357A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000000"/>
          <w:sz w:val="32"/>
          <w:szCs w:val="32"/>
          <w:shd w:val="clear" w:color="auto" w:fill="FAFAFA"/>
        </w:rPr>
        <w:t> 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SJ5000 WIFI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Plus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Ambarella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;</w:t>
      </w:r>
    </w:p>
    <w:p w:rsidR="00EA357A" w:rsidRDefault="00EA357A" w:rsidP="00EA357A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000000"/>
          <w:sz w:val="32"/>
          <w:szCs w:val="32"/>
          <w:shd w:val="clear" w:color="auto" w:fill="FAFAFA"/>
        </w:rPr>
        <w:t> 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SJ5000 WIFI;</w:t>
      </w:r>
    </w:p>
    <w:p w:rsidR="00EA357A" w:rsidRDefault="00EA357A" w:rsidP="00EA357A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SJ5000;</w:t>
      </w:r>
    </w:p>
    <w:p w:rsidR="00EA357A" w:rsidRDefault="00EA357A" w:rsidP="00EA357A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SJ4000 WIFI;</w:t>
      </w:r>
    </w:p>
    <w:p w:rsidR="00EA357A" w:rsidRDefault="00EA357A" w:rsidP="00EA357A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SJ4000.</w:t>
      </w:r>
    </w:p>
    <w:p w:rsidR="00EA357A" w:rsidRDefault="00EA357A" w:rsidP="00EA357A">
      <w:pPr>
        <w:pStyle w:val="a4"/>
        <w:numPr>
          <w:ilvl w:val="0"/>
          <w:numId w:val="1"/>
        </w:numPr>
        <w:rPr>
          <w:rStyle w:val="apple-converted-space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Xiaomi</w:t>
      </w:r>
      <w:proofErr w:type="spellEnd"/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  в таком ассортименте:</w:t>
      </w:r>
    </w:p>
    <w:p w:rsidR="00EA357A" w:rsidRDefault="00EA357A" w:rsidP="00EA357A">
      <w:pPr>
        <w:pStyle w:val="a4"/>
        <w:numPr>
          <w:ilvl w:val="0"/>
          <w:numId w:val="3"/>
        </w:numPr>
        <w:rPr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  <w:lang w:val="en-US"/>
        </w:rPr>
        <w:t xml:space="preserve">Yi Sport Travel Edition +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монопод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  <w:lang w:val="en-US"/>
        </w:rPr>
        <w:t>;</w:t>
      </w:r>
    </w:p>
    <w:p w:rsidR="00EA357A" w:rsidRDefault="00EA357A" w:rsidP="00EA357A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Yi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Sport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Basic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Edition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;</w:t>
      </w:r>
    </w:p>
    <w:p w:rsidR="00EA357A" w:rsidRDefault="00EA357A" w:rsidP="00EA357A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Бокс для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Yi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Sports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.</w:t>
      </w:r>
    </w:p>
    <w:p w:rsidR="00EA357A" w:rsidRDefault="00EA357A" w:rsidP="00EA357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Товары с пометкой «в наличии» могут быть у вас после оплаты уже через 1-2 дня. Можно получить и оплатить товар наложенным платежом. Товар по вашему заказу мы привезем из Китая в течение 14-30 дней после получения от вас 100% предоплаты. Выбирайте выгодную альтернативу в виде качественной китайской электроники от известных и проверенных брендов в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интернет-магазине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SmartTab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Приятных покупок. Мы рады будем видеть вас у себя на страничке.</w:t>
      </w:r>
    </w:p>
    <w:p w:rsidR="00EA357A" w:rsidRDefault="00EA357A" w:rsidP="00EA357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F42EA" w:rsidRDefault="002F42EA">
      <w:bookmarkStart w:id="0" w:name="_GoBack"/>
      <w:bookmarkEnd w:id="0"/>
    </w:p>
    <w:sectPr w:rsidR="002F42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73FF4"/>
    <w:multiLevelType w:val="hybridMultilevel"/>
    <w:tmpl w:val="8960A498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B81C0A"/>
    <w:multiLevelType w:val="hybridMultilevel"/>
    <w:tmpl w:val="C76C1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A30574"/>
    <w:multiLevelType w:val="hybridMultilevel"/>
    <w:tmpl w:val="A50ADE62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57A"/>
    <w:rsid w:val="002F42EA"/>
    <w:rsid w:val="00EA357A"/>
    <w:rsid w:val="00F3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57A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A357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A357A"/>
    <w:pPr>
      <w:ind w:left="720"/>
      <w:contextualSpacing/>
    </w:pPr>
  </w:style>
  <w:style w:type="character" w:customStyle="1" w:styleId="apple-converted-space">
    <w:name w:val="apple-converted-space"/>
    <w:basedOn w:val="a0"/>
    <w:rsid w:val="00EA35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57A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A357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A357A"/>
    <w:pPr>
      <w:ind w:left="720"/>
      <w:contextualSpacing/>
    </w:pPr>
  </w:style>
  <w:style w:type="character" w:customStyle="1" w:styleId="apple-converted-space">
    <w:name w:val="apple-converted-space"/>
    <w:basedOn w:val="a0"/>
    <w:rsid w:val="00EA3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5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ru.wikipedia.org/wiki/Wi-F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Micro_S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Evil</dc:creator>
  <cp:lastModifiedBy>Evil</cp:lastModifiedBy>
  <cp:revision>1</cp:revision>
  <dcterms:created xsi:type="dcterms:W3CDTF">2017-04-20T10:26:00Z</dcterms:created>
  <dcterms:modified xsi:type="dcterms:W3CDTF">2017-04-20T10:26:00Z</dcterms:modified>
</cp:coreProperties>
</file>