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j36xsrvb1wq" w:id="0"/>
      <w:bookmarkEnd w:id="0"/>
      <w:r w:rsidDel="00000000" w:rsidR="00000000" w:rsidRPr="00000000">
        <w:rPr>
          <w:rtl w:val="0"/>
        </w:rPr>
        <w:t xml:space="preserve">VŪNGA RW — Final Master Prompt for Antigravity (Multi-Page E-Commerce &amp; Brand Web Application)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 Folder &amp; Asset 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Main Brand Folder: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VŪNGA — Brand Identity, Website Prompts &amp; Master 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Website 4K Media &amp; Videos Subfolder (31 Assets):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VŪNGA — Website 4K Images, Cutouts &amp; 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UI/UX Visual Architecture Reference Board: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08_VUNGA_Full_Website_Architecture_Reference_Board.jpg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Reference Websites Browsed: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Real Mushrooms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Om Mushroom Superfood</w:t>
        </w:r>
      </w:hyperlink>
      <w:r w:rsidDel="00000000" w:rsidR="00000000" w:rsidRPr="00000000">
        <w:rPr>
          <w:rtl w:val="0"/>
        </w:rPr>
        <w:t xml:space="preserve">, and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Alice Mushrooms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njl4ozgrh7q" w:id="1"/>
      <w:bookmarkEnd w:id="1"/>
      <w:r w:rsidDel="00000000" w:rsidR="00000000" w:rsidRPr="00000000">
        <w:rPr>
          <w:rtl w:val="0"/>
        </w:rPr>
        <w:t xml:space="preserve">RECOMMENDED TECH STACK RATIONALE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a luxury multi-page e-commerce and editorial web application modeled on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Alice Mushrooms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Om Mushroom Superfood</w:t>
        </w:r>
      </w:hyperlink>
      <w:r w:rsidDel="00000000" w:rsidR="00000000" w:rsidRPr="00000000">
        <w:rPr>
          <w:rtl w:val="0"/>
        </w:rPr>
        <w:t xml:space="preserve">, and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Real Mushrooms</w:t>
        </w:r>
      </w:hyperlink>
      <w:r w:rsidDel="00000000" w:rsidR="00000000" w:rsidRPr="00000000">
        <w:rPr>
          <w:rtl w:val="0"/>
        </w:rPr>
        <w:t xml:space="preserve">, the optimal stack for </w:t>
      </w:r>
      <w:r w:rsidDel="00000000" w:rsidR="00000000" w:rsidRPr="00000000">
        <w:rPr>
          <w:b w:val="1"/>
          <w:bCs w:val="1"/>
          <w:rtl w:val="0"/>
        </w:rPr>
        <w:t xml:space="preserve">Antigravity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React 18 + Vite + TypeScript + React Router v6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Next.js App Router</w:t>
      </w:r>
      <w:r w:rsidDel="00000000" w:rsidR="00000000" w:rsidRPr="00000000">
        <w:rPr>
          <w:rtl w:val="0"/>
        </w:rPr>
        <w:t xml:space="preserve">) — ensures zero-reload transitions between all 6 pages while preserving global state for the Slide-Out Apothecary Cart, 3-Slot Ritual Bundle Builder,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 / RW / FR</w:t>
      </w:r>
      <w:r w:rsidDel="00000000" w:rsidR="00000000" w:rsidRPr="00000000">
        <w:rPr>
          <w:rtl w:val="0"/>
        </w:rPr>
        <w:t xml:space="preserve"> Language Switcher,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RWF / USD</w:t>
      </w:r>
      <w:r w:rsidDel="00000000" w:rsidR="00000000" w:rsidRPr="00000000">
        <w:rPr>
          <w:rtl w:val="0"/>
        </w:rPr>
        <w:t xml:space="preserve"> Currency Switcher, and deploys in one click to Vercel.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Tailwind CSS + Custom CSS Variables</w:t>
      </w:r>
      <w:r w:rsidDel="00000000" w:rsidR="00000000" w:rsidRPr="00000000">
        <w:rPr>
          <w:rtl w:val="0"/>
        </w:rPr>
        <w:t xml:space="preserve"> — enforces the strict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60% Volcanic Ash / 25% Kinigi Mist / 8% Oxidized Copper</w:t>
      </w:r>
      <w:r w:rsidDel="00000000" w:rsidR="00000000" w:rsidRPr="00000000">
        <w:rPr>
          <w:rtl w:val="0"/>
        </w:rPr>
        <w:t xml:space="preserve"> palette dominance and responsive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Merriweather</w:t>
        </w:r>
      </w:hyperlink>
      <w:r w:rsidDel="00000000" w:rsidR="00000000" w:rsidRPr="00000000">
        <w:rPr>
          <w:rtl w:val="0"/>
        </w:rPr>
        <w:t xml:space="preserve"> typography.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 &amp; Micro-Interactions: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Framer Motion + Lucide React</w:t>
      </w:r>
      <w:r w:rsidDel="00000000" w:rsidR="00000000" w:rsidRPr="00000000">
        <w:rPr>
          <w:rtl w:val="0"/>
        </w:rPr>
        <w:t xml:space="preserve"> — powers smooth 60fps scroll-parallax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2048×2048</w:t>
      </w:r>
      <w:r w:rsidDel="00000000" w:rsidR="00000000" w:rsidRPr="00000000">
        <w:rPr>
          <w:rtl w:val="0"/>
        </w:rPr>
        <w:t xml:space="preserve"> transparent mushroom cutouts, two-state product card hovers, and slide-over drawers for the Mushroom Matcher Quiz and Cart.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fr9m5orxaxd0" w:id="2"/>
      <w:bookmarkEnd w:id="2"/>
      <w:r w:rsidDel="00000000" w:rsidR="00000000" w:rsidRPr="00000000">
        <w:rPr>
          <w:rtl w:val="0"/>
        </w:rPr>
        <w:t xml:space="preserve">COPY-PASTE MASTER PROMPT FOR ANTIGRAVITY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ROLE &amp; OBJECTIVE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 Principal Creative Technologist and Full-Stack Frontend Architect. Build a complete, production-ready, multi-page luxury e-commerce and brand storytelling web application for **VŪNGA** (`vunga.rw`), Rwanda's premier functional and culinary mushroom house rooted in the volcanic foothills of Kinigi (Volcanoes National Park / Virunga Massif) with a flagship apothecary and tasting bar in Kigali, Rwanda.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have attached/downloaded the **VŪNGA Brand &amp; Website 4K Assets Folder** into this workspace (check `/public/assets/`, `/assets/`, or the project root and wire every exact filename listed in the Asset Manifest below; also inspect `08_VUNGA_Full_Website_Architecture_Reference_Board.jpg` and `00_VUNGA_Primary_Logo.jpg` as visual anchors).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application must synthesize the best UI/UX patterns from three reference websites: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**Alice Mushrooms (https://alicemushrooms.com/):** Top kinetic marquee ticker, editorial luxury serif typography, mood-pill filtering, and a tiered "Subscribe / Bundle &amp; Unlock Free Gifts" progress bar (unlocking a Free Brushed Oxidized Copper 2g Dosing Scoop and Free Kinigi Mist Canvas Tote).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**Om Mushroom Superfood (https://ommushrooms.com/):** First-person "Shop by Need" mega-menu ("I want help staying mentally sharp", "I want to feel calmer and sleep better"), an interactive 3-Question **"Mushroom Matcher" Quiz**, a swipeable **"Keep Your Routine. Add VŪNGA to It."** carousel, and a 5-step **"From Spore to Shelf in Kinigi"** cultivation strip.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**Real Mushrooms (https://realmushrooms.com/):** Two-state hover product cards (packaging shot -&gt; ritual/harvest shot on hover), **"Why Beta-Glucans Matter"** scientific comparison table (100% Fruiting Body vs. Mycelium-on-Grain starch fillers), and an interactive **Certificate of Analysis (COA) Batch Lookup**.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1. TECH STACK &amp; GLOBAL STATE ARCHITECTURE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**Stack:** React 18 + TypeScript + Vite (or Next.js) + React Router (`react-router-dom`) + Tailwind CSS + Framer Motion + `lucide-react`.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**Global Context (`VungaContext`):**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1. **Language (`EN` | `RW` | `FR`):** Instant dictionary switching across **English (`EN`)**, **Kinyarwanda (`RW`)**, and **French (`FR`)** for navigation, hero headlines, benefit badges, and checkout.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2. **Currency (`RWF` | `USD`):** Instant conversion across all product cards, bundle builders, wholesale calculators, and cart totals (1 USD ≈ 1,350 RWF; display formatted `38,000 RWF` or `$28.00 USD`).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3. **Slide-Out Apothecary Cart &amp; Free-Gift Progress Bar:**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- Supports One-Time Purchase vs. Monthly Ritual Subscription (`Save 15% + Free Copper Dosing Scoop`).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- Dynamic Free-Gift tier bar at the top of the cart drawer: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- Tier 1 (`40,000 RWF / $30+` or any Subscription): Unlocks **Free Brushed Oxidized Copper 2g Dosing Scoop** (`16_cutout-03-copper-dosing-scoop.png`).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- Tier 2 (`95,000 RWF / $70+` or 3-Pack Ritual Bundle): Unlocks **Free VŪNGA Kinigi Mist Organic Canvas Tote &amp; Dosing Stamp Card** (`Output_01_VUNGA_Asset_Kit.jpg`).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- Checkout modal supporting **MTN Mobile Money (MoMo)**, **Bank of Kigali / UrubutoPay**, and **Visa / Mastercard / Apple Pay**, with same-day Kigali delivery (Nyarutarama, Kimihurura, Kiyovu, Kacyiru, Remera) and DHL Express international shipping.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4. **Interactive "Mushroom Matcher" Quiz Modal:** Accessible from the navbar and homepage; asks 3 questions (1. Primary Goal: Focus, Calm/Sleep, Immunity, Stamina, or Culinary Cooking; 2. Daily Routine: Morning Coffee, Evening Tea, On-the-Go Cacao, or Home Kitchen; 3. Experience Level) and recommends a personalized VŪNGA stack with a 1-click "Add Recommended Stack to Bag".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2. DESIGN SYSTEM &amp; CSS TOKENS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2.1 Color Palette (Strict 60 / 25 / 8 Dominance Ratios)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 in `:root` and `tailwind.config`: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`--bg-volcanic-ash: #222423;` /* 60% Primary Dark: Hero, Science, Origin &amp; Footer backgrounds; primary text on light surfaces */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`--bg-volcanic-deep: #141515;` /* Deep basalt surface for cards, modals, and sticky glass navbar */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`--bg-kinigi-mist: #EAE8E1;` /* 25% Primary Light: Shop grid, Bundle Builder, and Routine carousel backgrounds; primary text on dark surfaces */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`--bg-kinigi-paper: #F4F2EC;` /* Elevated card surface on light sections */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`--accent-oxidized-copper: #B86B43;` /* 8% Core Accent: Primary CTAs, emblem linework, active tabs, borders, foil highlights */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`--sku-verdigris-bamboo: #527361;` /* 3% SKU Accent: Virunga 5-Defenders Immunity &amp; organic badges */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`--sku-musanze-terracotta: #8C3F2B;` /* 2% SKU Accent: Highland Reishi Calm &amp; Wood Ear line */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`--sku-spore-gold: #D4AF6A;` /* 2% SKU Accent: Cordyceps Energy Cacao, Golden Oyster &amp; lab potency badges */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2.2 Typography &amp; Google Fonts Embed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 in `index.html` `&lt;head&gt;`: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rel="preconnect" href="https://fonts.googleapis.com"&gt;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rel="preconnect" href="https://fonts.gstatic.com" crossorigin&gt;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href="https://fonts.googleapis.com/css2?family=DM+Mono:wght@400;500&amp;family=Merriweather:ital,opsz,wght@0,18..144,300..900;1,18..144,300..900&amp;family=Plus+Jakarta+Sans:wght@400;500;600;700&amp;display=swap" rel="stylesheet"&gt;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**Headings &amp; SKU Titles (`font-serif`: `'Merriweather', Georgia, serif`):** Light `300` &amp; Regular `400` for editorial headlines (with `italic` botanical callouts); Bold `700` uppercase with `0.14em` letter-spacing for SKU titles.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**Body &amp; UI Controls (`font-sans`: `'Plus Jakarta Sans', sans-serif`):** Clean 16px body copy.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**Technical Specs, Dosages &amp; Batch Codes (`font-mono`: `'DM Mono', monospace`):** Uppercase tracked labels for `2000 MG / SERVING`, `&gt;30% BETA-GLUCANS`, `100% FRUITING BODY`, and RWF/USD prices.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3. COMPLETE ASSET MANIFEST (WIRE EVERY FILE BY EXACT NAME)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 or resolve all downloaded files from `/assets/` (or `/public/assets/`):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A. Brand Identity &amp; Reference Boards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`00_VUNGA_Primary_Logo.jpg` — Primary Virunga Crest Emblem + `VŪNGA RWANDA` wordmark (also render as a crisp inline SVG in the navbar/footer).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`Output_01_VUNGA_Asset_Kit.jpg` — 6-Module Asset Kit showcase (Social templates, Dosing Stamp Card, Kigali Menu, Copper Tin &amp; Scoop, Tote &amp; Mug).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`Output_02A_VUNGA_6_Logo_Directions_Grid.jpg` &amp; `Output_02_VUNGA_Logo_Directions.jpg` — Logo Directions &amp; Lockup Matrix.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`Output_03_VUNGA_Brand_System_Palette_Materials.jpg` — Master Palette &amp; Materials Reference Board.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`04_VUNGA_4SKU_Packaging_Suite.jpg` &amp; `06_VUNGA_Hero_Packaging_Lineup.jpg` — Functional SKU family lineups.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`07_VUNGA_Storefront_And_Merch_Mockup.jpg` — Storefront copper plaque, canvas tote, and stoneware mug.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`08_VUNGA_Full_Website_Architecture_Reference_Board.jpg` — UI/UX layout reference.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B. Core 4K Website Photography (`01`–`13`)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`01_I01_anchor-kinigi-sanctuary-16x9_4K.jpg` (`3840×2160`) — Open-air Kinigi cultivation sanctuary facing the Virunga Volcanoes at dawn.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`02_I02_anchor-apothecary-kit-flatlay-3x2_4K.jpg` (`3840×2560`) — Overhead knolling flatlay on black basalt: matte jar, copper lid, pouch, 2g copper scoop, stoneware cup, knife, and raw fruiting bodies.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`03_home-hero-idle-16x9_4K.jpg` (`3840×2160`) — Desktop Hero poster frame (left 50% dark misty space for headline, right 50% basalt ledge with VŪNGA jar, Lion's Mane, and Reishi).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`04_home-hero-idle-9x16_4K.jpg` (`2160×3840`) — Mobile Hero vertical poster frame.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`05_origin-virunga-mist-16x9_4K.jpg` (`3840×2160`) — Aerial dawn panorama of Kinigi mist weaving through Virunga volcanic cones.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`06_extraction-lab-copper-still-16x9_4K.jpg` (`3840×2160`) — Dual-extraction Soxhlet amber glassware and brushed copper distillation columns.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`07_venue-kigali-exterior-dusk-9x16_4K.jpg` (`2160×3840`) — Kigali flagship basalt storefront exterior at dusk with round copper sign.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`08_venue-tasting-bar-interior-16x9_4K.jpg` (`3840×2160`) — Kigali tasting bar interior with monolithic basalt counter and copper pour-over stand.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`09_sku-lions-mane-ritual-4x5_4K.jpg` (`2160×2700`) — Morning Lion's Mane Focus coffee ritual with copper dosing spoon.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`10_sku-reishi-calm-ritual-4x5_4K.jpg` (`2160×2700`) — Evening Highland Reishi Calm ritual with Musanze Terracotta pouch and candlelight mug.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`11_sku-five-defenders-immunity-4x5_4K.jpg` (`2160×2700`) — Virunga 5-Defenders frosted Verdigris Bamboo jar surrounded by 5 whole mushroom species.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`12_sku-cordyceps-cacao-4x5_4K.jpg` (`2160×2700`) — Cordyceps Energy Cacao Spore Gold foil box with 75% Rwandan dark chocolate squares.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`13_harvest-culinary-crate-3x2_4K.jpg` (`3840×2560`) — Rwandan cultivator in Kinigi Mist linen apron holding a woven bamboo crate of fresh culinary mushrooms.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C. Transparent `2048×2048` RGBA Cutouts (`14`–`16`)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`14_cutout-01-lions-mane.png` — Isolated organic Lion's Mane fruiting body (`Hericium erinaceus`) with warm copper left rim light.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`15_cutout-02-reishi-cap.png` — Isolated lacquered Highland Reishi cap (`Ganoderma lucidum`).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`16_cutout-03-copper-dosing-scoop.png` — Isolated brushed oxidized copper `2g` scoop heaped with extract powder.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D. Seamless `.mp4` Website Video Loops &amp; 4K Keyframes (`17`–`20`)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`17_video-01-hero-virunga-spores-loop-16x9.mp4` (Poster: `17_keyframe-video-01-hero-virunga-spores-16x9_4K.jpg`) — Homepage Hero background video loop.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`18_video-02-fruiting-timelapse-loop-16x9.mp4` (Poster: `18_keyframe-video-02-fruiting-timelapse-16x9_4K.jpg`) — Cultivation &amp; Origin macro fruiting time-lapse loop.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`19_video-03-dual-extraction-amber-drop-16x9.mp4` (Poster: `19_keyframe-video-03-dual-extraction-amber-drop-16x9_4K.jpg`) — Science page slow-motion amber droplet &amp; concentric ripple loop.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`20_video-04-morning-elixir-stir-loop-9x16.mp4` (Poster: `20_keyframe-video-04-morning-elixir-stir-9x16_4K.jpg`) — Daily Ritual vertical coffee vortex &amp; rising steam loop.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E. Rwandan Mushroom Shop Section 4K Product Images (`shop-01`–`shop-07`)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`shop-01-kinigi-pearl-oyster-4x5_4K.jpg` — **Kinigi Pearl Oyster** (*Pleurotus ostreatus* · *Ibihumyo by'igiti*)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`shop-02-musanze-highland-cremini-button-4x5_4K.jpg` — **Musanze Highland Cremini &amp; White Button** (*Agaricus bisporus*)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`shop-03-virunga-oak-shiitake-4x5_4K.jpg` — **Virunga Oak Shiitake** (*Lentinula edodes*)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`shop-04-kinigi-golden-oyster-4x5_4K.jpg` — **Kinigi Golden Oyster** (*Pleurotus citrinopileatus*)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`shop-05-highland-king-trumpet-4x5_4K.jpg` — **Highland King Trumpet Oyster** (*Pleurotus eryngii*)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`shop-06-rwanda-termitomyces-imegeri-4x5_4K.jpg` — **Rwandan Heritage Termitomyces Reserve** (*Termitomyces microcarpus / letestui* · *Imegeri &amp; Ikinyamugina*)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`shop-07-virunga-wood-ear-4x5_4K.jpg` — **Virunga Wood Ear** (*Auricularia auricula-judae*)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4. MULTI-PAGE ROUTING &amp; PAGE-BY-PAGE SPECIFICATION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Global Header &amp; Footer (Persistent Across All 6 Pages)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**Top Kinetic Marquee Ticker (`#B86B43` or `#141515`):** Infinite horizontal scroll (`"30% OFF NEW SUBSCRIPTIONS · GROWN AT 2,400M IN KINIGI, RWANDA · 100% ORGANIC FRUITING BODIES · FREE COPPER DOSING SCOOP ON SUBSCRIPTIONS"`).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**Sticky Glassmorphic Navbar (`#141515/85` with backdrop blur):**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Left: Inline SVG of **VŪNGA Virunga Crest** + `VŪNGA RWANDA` wordmark.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Center Routes: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1. `Home` (`/`)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2. `Shop by Need` (`/shop` — with dropdown mega-menu matching Om &amp; Real Mushrooms: *By Benefit*, *Functional Extracts*, *Fresh &amp; Dried Rwandan Mushrooms*, *Bundles*)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3. `Our Science &amp; COA` (`/science`)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4. `Virunga Origin` (`/origin`)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5. `Kigali Tasting Bar &amp; Wholesale` (`/tasting-bar`)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Right Controls: `"Find Your Match"` Quiz trigger button, `EN | RW | FR` switcher, `RWF | USD` switcher, and `Apothecary Bag [count]` trigger.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PAGE 1: `Home` (`/`)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**Full-Viewport Video Hero (`#222423`):**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Background `&lt;video autoplay loop muted playsinline poster="/assets/03_home-hero-idle-16x9_4K.jpg" src="/assets/17_video-01-hero-virunga-spores-loop-16x9.mp4"&gt;` (switches poster to `04_home-hero-idle-9x16_4K.jpg` on mobile viewports).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Eyebrow (`#D4AF6A`, `font-mono`): `HARVESTED AT 2,400M · KINIGI, MUSANZE — RWANDA`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H1 (`Merriweather Light`): `"Earthen Alchemy from the Virunga Mist."`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Subheadline: `"Apothecary-grade functional mushroom extracts, 75% Rwandan dark cacao, and fresh highland harvests cultivated on mineral-rich volcanic substrate. Zero grain. Zero fillers."`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CTAs: `"SHOP THE HARVEST"` (`/shop`) + `"TAKE THE MUSHROOM MATCHER"` (opens 3-step quiz modal).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Bottom 5-Badge Spec Bar (Alice Mushrooms style): `100% FRUITING BODY` · `&gt;30% BETA-GLUCANS` · `DUAL EXTRACTED` · `GROWN IN KINIGI RWANDA` · `3RD-PARTY LAB TESTED`.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**First-Person "Shop by Need" Switcher (`#EAE8E1` Kinigi Mist Section):**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Tabs: `Focus &amp; Clarity` (*"I want help staying mentally sharp"*) | `Calm &amp; Deep Sleep` (*"I want to feel calmer and sleep better"*) | `Immunity &amp; Protection` (*"I want everyday immune defense"*) | `Stamina &amp; Cacao` (*"I want clean energy without the crash"*) | `Fresh Rwandan Culinary` (*"I want chef-grade highland mushrooms"*).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Renders two-state hover product cards for all 11 products (the 4 Functional Apothecary SKUs + the 7 Rwandan Mushroom Shop SKUs).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**"Keep Your Routine. Add VŪNGA to It." Countertop Section (`#222423`):**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Split layout featuring the vertical video loop `20_video-04-morning-elixir-stir-loop-9x16.mp4` on the left and 4 interactive routine cards on the right (`In Your Morning Rwandan Coffee`, `In Your Evening Herbal Tonic`, `Two Squares of Afternoon Cacao`, `Seared Fresh in Your Kitchen`), accented by floating scroll-parallax cutouts (`14_cutout-01-lions-mane.png`, `15_cutout-02-reishi-cap.png`, `16_cutout-03-copper-dosing-scoop.png`).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**"From Spore to Shelf in Kinigi" Teaser &amp; Science Snapshot:**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Previews `01_I01_anchor-kinigi-sanctuary-16x9_4K.jpg` and the Beta-Glucan comparison scorecard with links to `/origin` and `/science`.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**"Build Your Virunga Ritual" Interactive 3-Slot Bundle Builder (`#EAE8E1`):**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Users select any 3 products to fill Slot 1, Slot 2, and Slot 3 -&gt; automatically applies **20% Bundle Savings** and unlocks the **Free Brushed Oxidized Copper 2g Dosing Scoop** (`16_cutout-03-copper-dosing-scoop.png`) and **Free Kinigi Mist Canvas Tote** (`07_VUNGA_Storefront_And_Merch_Mockup.jpg`).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PAGE 2: `Shop All / By Need` (`/shop`)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**Header Banner:** Uses `04_VUNGA_4SKU_Packaging_Suite.jpg` and `13_harvest-culinary-crate-3x2_4K.jpg`.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**Dual Filter System (Real Mushrooms + Om style):**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Filter by Category: `All (11)` | `Functional Extracts &amp; Cacao (4)` | `Fresh &amp; Dried Rwandan Mushrooms (7)` | `Bundles &amp; Apothecary Gear`.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Filter by Benefit: `Focus &amp; Memory` | `Calm &amp; Sleep` | `Immunity` | `Energy &amp; Stamina` | `Culinary &amp; Gourmet`.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**Complete 11-Product Catalog (Each clicking through to `/shop/:slug`):**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1. **Organic Lion's Mane Focus (`lions-mane-focus`)** — Image: `09_sku-lions-mane-ritual-4x5_4K.jpg` (Hover: `06_VUNGA_Hero_Packaging_Lineup.jpg`) · `38,000 RWF / $28` · `60g Powder or 90 Capsules` · `&gt;32% Beta-Glucans`.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2. **Highland Reishi Calm (`highland-reishi-calm`)** — Image: `10_sku-reishi-calm-ritual-4x5_4K.jpg` · `40,000 RWF / $30` · `60g Dual-Extract Pouch` · `&gt;35% Beta-Glucans + Triterpenes`.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3. **Virunga 5-Defenders Immunity (`virunga-5-defenders`)** — Image: `11_sku-five-defenders-immunity-4x5_4K.jpg` · `45,000 RWF / $34` · `Reishi, Turkey Tail, Maitake, Shiitake, Chaga` · `&gt;30% Beta-Glucans`.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4. **Cordyceps Energy Cacao (`cordyceps-energy-cacao`)** — Image: `12_sku-cordyceps-cacao-4x5_4K.jpg` · `35,000 RWF / $26` · `12 Ritual Squares · 75% Rwandan Dark Chocolate + Cordyceps militaris`.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5. **Kinigi Pearl Oyster (`kinigi-pearl-oyster`)** — Image: `shop-01-kinigi-pearl-oyster-4x5_4K.jpg` · `8,500 RWF / $6.50` (`500g Fresh Punnet` or `100g Dried Pouch`) · *Pleurotus ostreatus*.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6. **Musanze Highland Cremini &amp; Button (`musanze-cremini-button`)** — Image: `shop-02-musanze-highland-cremini-button-4x5_4K.jpg` · `9,500 RWF / $7.00` (`500g Fresh Chef's Box`) · *Agaricus bisporus*.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7. **Virunga Oak Shiitake (`virunga-oak-shiitake`)** — Image: `shop-03-virunga-oak-shiitake-4x5_4K.jpg` · `14,000 RWF / $10.50` (`250g Fresh` or `100g Sun-Dried Donko Caps`) · *Lentinula edodes*.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8. **Kinigi Golden Oyster (`kinigi-golden-oyster`)** — Image: `shop-04-kinigi-golden-oyster-4x5_4K.jpg` · `11,000 RWF / $8.00` (`400g Fresh Bouquet` or `80g Dried`) · *Pleurotus citrinopileatus*.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9. **Highland King Trumpet Oyster (`highland-king-trumpet`)** — Image: `shop-05-highland-king-trumpet-4x5_4K.jpg` · `15,000 RWF / $11.00` (`500g Chef's Reserve Box`) · *Pleurotus eryngii*.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10. **Rwandan Heritage Termitomyces — Imegeri Reserve (`rwanda-termitomyces-imegeri`)** — Image: `shop-06-rwanda-termitomyces-imegeri-4x5_4K.jpg` · `24,000 RWF / $18.00` (`150g Seasonal Foraged &amp; Sun-Dried Reserve`) · *Termitomyces microcarpus / letestui*.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11. **Virunga Wood Ear (`virunga-wood-ear`)** — Image: `shop-07-virunga-wood-ear-4x5_4K.jpg` · `12,000 RWF / $9.00` (`150g Sun-Dried &amp; Fresh Highland Fronds`) · *Auricularia auricula-judae*.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PAGE 3: `Product Detail Page` (`/shop/:slug`)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Gallery with main 4K image, secondary kit image (`02_I02_anchor-apothecary-kit-flatlay-3x2_4K.jpg`), and ritual video loop (`20_video-04-morning-elixir-stir-loop-9x16.mp4`).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Purchase Box: Format selector (`Fresh Harvest` / `Sun-Dried` / `Extract Powder` / `Capsules`), One-Time vs. **Subscribe &amp; Save 15% + Free Copper Scoop** radio cards, quantity stepper, and `"Add to Apothecary Bag"` CTA.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Accordion tabs: `Active Compounds &amp; Beta-Glucans`, `How to Prepare / Dosing Ritual`, `Rwandan Highland Origin`, and `Batch COA Certificate` (links to `/science`).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PAGE 4: `Our Science &amp; COA Verifier` (`/science`)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**Hero:** Uses `06_extraction-lab-copper-still-16x9_4K.jpg` and background/inline video loop `19_video-03-dual-extraction-amber-drop-16x9.mp4`.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**"Why Beta-Glucans Matter" Comparison Table (Real Mushrooms style):** Compares **VŪNGA 100% Fruiting Body** (`&gt;30% Beta-D-Glucans`, `&lt;2% Alpha-Glucan Starch`, `Dual Water + Ethanol Extracted`, `Grown on Volcanic Mineral &amp; Hardwood/Juncao Substrate`) vs. **Typical Mycelium-on-Grain** (`&lt;5% Beta-Glucans`, `Up to 70% Undigested Oat/Rice Starch`).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**Interactive Batch COA Verifier:** Input box with quick-test buttons for sample batches (`VNG-2026-LM01`, `VNG-2026-REI04`, `VNG-2026-5DEF02`, `VNG-2026-COR09`) that renders a downloadable/printable Certificate of Analysis card showing species NMR verification, Beta-Glucan %, heavy metal test results (`Pass &lt;0.01 ppm`), and Musanze harvest date.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**Peer-Reviewed Research Counter (Om Mushrooms style):** Interactive cards showing published study counts (`Reishi: 3,000+ papers`, `Shiitake: 2,000+ papers`, `Turkey Tail: 1,700+ papers`, `Cordyceps: 1,000+ papers`, `Lion's Mane: 600+ papers`, `King Trumpet: 600+ papers`).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PAGE 5: `Virunga Origin` (`/origin`)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**Hero Panorama:** `05_origin-virunga-mist-16x9_4K.jpg` and `01_I01_anchor-kinigi-sanctuary-16x9_4K.jpg`.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**Macro Cultivation Time-Lapse Module:** Embeds `18_video-02-fruiting-timelapse-loop-16x9.mp4` (`poster="18_keyframe-video-02-fruiting-timelapse-16x9_4K.jpg"`).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**"From Spore to Shelf in Kinigi" 5-Step Interactive Timeline:**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1. `01. Volcanic Basalt &amp; Juncao/Hardwood Substrate (2,400m Elevation)`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2. `02. Highland Mist Fruiting in Kinigi Sanctuary`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3. `03. Hand-Harvested at Peak Spore Maturity` (`13_harvest-culinary-crate-3x2_4K.jpg`)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4. `04. Dual Water &amp; Alcohol Extraction` (`06_extraction-lab-copper-still-16x9_4K.jpg`)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5. `05. Women-Led Musanze Farmer Cooperatives &amp; Ecological Stewardship`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PAGE 6: `Kigali Tasting Bar &amp; Wholesale` (`/tasting-bar`)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**Architectural Showcase:** Uses `07_venue-kigali-exterior-dusk-9x16_4K.jpg`, `08_venue-tasting-bar-interior-16x9_4K.jpg`, and `07_VUNGA_Storefront_And_Merch_Mockup.jpg`.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**Interactive Kigali Tasting Bar Menu (from `Output_01_VUNGA_Asset_Kit.jpg` Card 04):**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**Daily Doses (`4,500 RWF / $3.50`):** *Kinigi Lion's Mane Pour-Over*, *Smoked Cardamom Reishi Cacao*, *Spore Gold Cordyceps Espresso*, *5-Defenders Ginger-Turmeric Shot*.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**Tasting Flights (`12,000 RWF / $9.00`):** *The Virunga Trilogy Flight* (3 stoneware demitasse pours + 2 squares of Cordyceps 75% Dark Cacao + stamped Apothecary Dosing Card).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**Interactive Module 1 — Tasting Bar Table &amp; Flight Reservation Form:**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Date picker, time slot (`08:00 AM` – `08:00 PM` Kigali CAT), guest count (`1–8 guests`), experience type (`Tasting Flight`, `Morning Co-Work &amp; Lion's Mane Pour-Over`, `Private Mycologist Guided Tasting`), instant confirmation state.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**Interactive Module 2 — Chef, Restaurant &amp; Eco-Lodge B2B Wholesale Calculator:**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Tailored for Kigali restaurants, specialty cafés, and northern eco-lodges (Singita Kwitonda, Bisate, One&amp;Only Gorilla's Nest, Virunga Lodge).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Interactive weekly volume sliders (`kg/week` of fresh Pearl Oyster, Cremini/Button, Oak Shiitake, Golden Oyster, King Trumpet, Wood Ear, plus bulk `1kg` apothecary extract pouches) -&gt; calculates tiered B2B wholesale pricing in `RWF` and `USD` with 1-click wholesale quote submission.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222423"/>
        <w:sz w:val="22"/>
        <w:szCs w:val="22"/>
        <w:lang w:val="en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erriweather" w:cs="Merriweather" w:eastAsia="Merriweather" w:hAnsi="Merriweather"/>
      <w:b w:val="1"/>
      <w:bCs w:val="1"/>
      <w:i w:val="0"/>
      <w:iCs w:val="0"/>
      <w:color w:val="22242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Merriweather" w:cs="Merriweather" w:eastAsia="Merriweather" w:hAnsi="Merriweather"/>
      <w:b w:val="1"/>
      <w:bCs w:val="1"/>
      <w:i w:val="0"/>
      <w:iCs w:val="0"/>
      <w:color w:val="8c3f2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5273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Merriweather" w:cs="Merriweather" w:eastAsia="Merriweather" w:hAnsi="Merriweather"/>
      <w:b w:val="1"/>
      <w:bCs w:val="1"/>
      <w:i w:val="0"/>
      <w:iCs w:val="0"/>
      <w:color w:val="222423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12" w:lineRule="auto"/>
    </w:pPr>
    <w:rPr>
      <w:rFonts w:ascii="Plus Jakarta Sans" w:cs="Plus Jakarta Sans" w:eastAsia="Plus Jakarta Sans" w:hAnsi="Plus Jakarta Sans"/>
      <w:b w:val="0"/>
      <w:bCs w:val="0"/>
      <w:i w:val="0"/>
      <w:iCs w:val="0"/>
      <w:color w:val="b86b43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licemushrooms.com/" TargetMode="External"/><Relationship Id="rId10" Type="http://schemas.openxmlformats.org/officeDocument/2006/relationships/hyperlink" Target="https://ommushrooms.com/" TargetMode="External"/><Relationship Id="rId13" Type="http://schemas.openxmlformats.org/officeDocument/2006/relationships/hyperlink" Target="https://ommushrooms.com/" TargetMode="External"/><Relationship Id="rId12" Type="http://schemas.openxmlformats.org/officeDocument/2006/relationships/hyperlink" Target="https://alicemushrooms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almushrooms.com/" TargetMode="External"/><Relationship Id="rId15" Type="http://schemas.openxmlformats.org/officeDocument/2006/relationships/hyperlink" Target="https://fonts.google.com/share?selection.family=Merriweather:ital,opsz,wght@0,18..144,300..900;1,18..144,300..900" TargetMode="External"/><Relationship Id="rId14" Type="http://schemas.openxmlformats.org/officeDocument/2006/relationships/hyperlink" Target="https://realmushrooms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Wb-CFZoo0ZSt-CdlPeiHpy5tVwonMA_T" TargetMode="External"/><Relationship Id="rId7" Type="http://schemas.openxmlformats.org/officeDocument/2006/relationships/hyperlink" Target="https://drive.google.com/drive/folders/18k-QneN6FBz-4YbHvDanqhi39AZgcFdy" TargetMode="External"/><Relationship Id="rId8" Type="http://schemas.openxmlformats.org/officeDocument/2006/relationships/hyperlink" Target="https://drive.google.com/file/d/1PVA2ndyn7rY6zDx5MnawxBbGUZ8lFEgC/view?usp=drivesdk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3" Type="http://schemas.openxmlformats.org/officeDocument/2006/relationships/font" Target="fonts/NovaMono-regular.ttf"/><Relationship Id="rId12" Type="http://schemas.openxmlformats.org/officeDocument/2006/relationships/font" Target="fonts/Merriweather-boldItalic.ttf"/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