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60" w:type="dxa"/>
        <w:tblInd w:w="0" w:type="dxa"/>
        <w:tblCellMar>
          <w:top w:w="135" w:type="dxa"/>
          <w:bottom w:w="64" w:type="dxa"/>
        </w:tblCellMar>
        <w:tblLook w:val="04A0" w:firstRow="1" w:lastRow="0" w:firstColumn="1" w:lastColumn="0" w:noHBand="0" w:noVBand="1"/>
      </w:tblPr>
      <w:tblGrid>
        <w:gridCol w:w="3731"/>
        <w:gridCol w:w="4675"/>
        <w:gridCol w:w="954"/>
      </w:tblGrid>
      <w:tr w:rsidR="009D5EB9" w14:paraId="2E578568" w14:textId="77777777">
        <w:trPr>
          <w:trHeight w:val="732"/>
        </w:trPr>
        <w:tc>
          <w:tcPr>
            <w:tcW w:w="3730" w:type="dxa"/>
            <w:tcBorders>
              <w:top w:val="single" w:sz="8" w:space="0" w:color="000000"/>
              <w:left w:val="nil"/>
              <w:bottom w:val="nil"/>
              <w:right w:val="nil"/>
            </w:tcBorders>
          </w:tcPr>
          <w:p w14:paraId="2A573F1F" w14:textId="77777777" w:rsidR="009D5EB9" w:rsidRDefault="009D5EB9">
            <w:pPr>
              <w:spacing w:after="160" w:line="259" w:lineRule="auto"/>
              <w:ind w:left="0" w:firstLine="0"/>
              <w:jc w:val="left"/>
            </w:pPr>
          </w:p>
        </w:tc>
        <w:tc>
          <w:tcPr>
            <w:tcW w:w="4675" w:type="dxa"/>
            <w:tcBorders>
              <w:top w:val="single" w:sz="8" w:space="0" w:color="000000"/>
              <w:left w:val="nil"/>
              <w:bottom w:val="nil"/>
              <w:right w:val="nil"/>
            </w:tcBorders>
            <w:vAlign w:val="bottom"/>
          </w:tcPr>
          <w:p w14:paraId="701D55BC" w14:textId="2C1D39D4" w:rsidR="009D5EB9" w:rsidRDefault="00470A46">
            <w:pPr>
              <w:spacing w:after="0" w:line="259" w:lineRule="auto"/>
              <w:ind w:left="0" w:firstLine="0"/>
              <w:jc w:val="left"/>
            </w:pPr>
            <w:r>
              <w:rPr>
                <w:sz w:val="34"/>
              </w:rPr>
              <w:t>Homework</w:t>
            </w:r>
            <w:r w:rsidR="00F62225">
              <w:rPr>
                <w:sz w:val="34"/>
              </w:rPr>
              <w:t xml:space="preserve"> </w:t>
            </w:r>
            <w:r>
              <w:rPr>
                <w:sz w:val="34"/>
              </w:rPr>
              <w:t>3</w:t>
            </w:r>
          </w:p>
        </w:tc>
        <w:tc>
          <w:tcPr>
            <w:tcW w:w="954" w:type="dxa"/>
            <w:tcBorders>
              <w:top w:val="single" w:sz="8" w:space="0" w:color="000000"/>
              <w:left w:val="nil"/>
              <w:bottom w:val="nil"/>
              <w:right w:val="nil"/>
            </w:tcBorders>
          </w:tcPr>
          <w:p w14:paraId="306F0675" w14:textId="77777777" w:rsidR="009D5EB9" w:rsidRDefault="009D5EB9">
            <w:pPr>
              <w:spacing w:after="160" w:line="259" w:lineRule="auto"/>
              <w:ind w:left="0" w:firstLine="0"/>
              <w:jc w:val="left"/>
            </w:pPr>
          </w:p>
        </w:tc>
      </w:tr>
      <w:tr w:rsidR="009D5EB9" w14:paraId="602C9A8A" w14:textId="77777777">
        <w:trPr>
          <w:trHeight w:val="379"/>
        </w:trPr>
        <w:tc>
          <w:tcPr>
            <w:tcW w:w="3730" w:type="dxa"/>
            <w:tcBorders>
              <w:top w:val="nil"/>
              <w:left w:val="nil"/>
              <w:bottom w:val="double" w:sz="3" w:space="0" w:color="000000"/>
              <w:right w:val="nil"/>
            </w:tcBorders>
          </w:tcPr>
          <w:p w14:paraId="6EA5A485" w14:textId="77777777" w:rsidR="009D5EB9" w:rsidRDefault="00470A46">
            <w:pPr>
              <w:spacing w:after="0" w:line="259" w:lineRule="auto"/>
              <w:ind w:left="0" w:firstLine="0"/>
              <w:jc w:val="left"/>
            </w:pPr>
            <w:r>
              <w:t>Due: May 23, 2022</w:t>
            </w:r>
          </w:p>
        </w:tc>
        <w:tc>
          <w:tcPr>
            <w:tcW w:w="4675" w:type="dxa"/>
            <w:tcBorders>
              <w:top w:val="nil"/>
              <w:left w:val="nil"/>
              <w:bottom w:val="double" w:sz="3" w:space="0" w:color="000000"/>
              <w:right w:val="nil"/>
            </w:tcBorders>
          </w:tcPr>
          <w:p w14:paraId="63A575EE" w14:textId="77777777" w:rsidR="009D5EB9" w:rsidRDefault="009D5EB9">
            <w:pPr>
              <w:spacing w:after="160" w:line="259" w:lineRule="auto"/>
              <w:ind w:left="0" w:firstLine="0"/>
              <w:jc w:val="left"/>
            </w:pPr>
          </w:p>
        </w:tc>
        <w:tc>
          <w:tcPr>
            <w:tcW w:w="954" w:type="dxa"/>
            <w:tcBorders>
              <w:top w:val="nil"/>
              <w:left w:val="nil"/>
              <w:bottom w:val="double" w:sz="3" w:space="0" w:color="000000"/>
              <w:right w:val="nil"/>
            </w:tcBorders>
          </w:tcPr>
          <w:p w14:paraId="5DAA0FCA" w14:textId="77777777" w:rsidR="009D5EB9" w:rsidRDefault="00470A46">
            <w:pPr>
              <w:spacing w:after="0" w:line="259" w:lineRule="auto"/>
              <w:ind w:left="0" w:firstLine="0"/>
            </w:pPr>
            <w:r>
              <w:t>Points: 100</w:t>
            </w:r>
          </w:p>
        </w:tc>
      </w:tr>
    </w:tbl>
    <w:p w14:paraId="2A317806" w14:textId="77777777" w:rsidR="009D5EB9" w:rsidRDefault="00470A46">
      <w:pPr>
        <w:spacing w:after="246"/>
      </w:pPr>
      <w:r>
        <w:t xml:space="preserve">When you do the homework, please put the answers to questions 1-4 on one page, and the answers to each of the others on separate pages. You can save this file and put your answers on it. This will make using </w:t>
      </w:r>
      <w:proofErr w:type="spellStart"/>
      <w:r>
        <w:t>Gradescope</w:t>
      </w:r>
      <w:proofErr w:type="spellEnd"/>
      <w:r>
        <w:t xml:space="preserve"> to grade the assignment much easier than if you submitted everything without regard to pages.</w:t>
      </w:r>
    </w:p>
    <w:p w14:paraId="46D65A7E" w14:textId="11DB1564" w:rsidR="009D5EB9" w:rsidRDefault="00470A46">
      <w:pPr>
        <w:spacing w:after="161" w:line="259" w:lineRule="auto"/>
        <w:ind w:left="68" w:firstLine="0"/>
        <w:jc w:val="left"/>
        <w:rPr>
          <w:bdr w:val="single" w:sz="6" w:space="0" w:color="000000"/>
        </w:rPr>
      </w:pPr>
      <w:r>
        <w:rPr>
          <w:bdr w:val="single" w:sz="6" w:space="0" w:color="000000"/>
        </w:rPr>
        <w:t xml:space="preserve">Remember, you must </w:t>
      </w:r>
      <w:r>
        <w:rPr>
          <w:i/>
          <w:bdr w:val="single" w:sz="6" w:space="0" w:color="000000"/>
        </w:rPr>
        <w:t>justify all your answers</w:t>
      </w:r>
      <w:r>
        <w:rPr>
          <w:bdr w:val="single" w:sz="6" w:space="0" w:color="000000"/>
        </w:rPr>
        <w:t>.</w:t>
      </w:r>
    </w:p>
    <w:p w14:paraId="33A75AB7" w14:textId="77777777" w:rsidR="009E5D66" w:rsidRDefault="009E5D66" w:rsidP="009E5D66">
      <w:pPr>
        <w:spacing w:after="161" w:line="259" w:lineRule="auto"/>
        <w:ind w:left="68" w:firstLine="0"/>
        <w:jc w:val="left"/>
      </w:pPr>
      <w:proofErr w:type="gramStart"/>
      <w:r>
        <w:t>Short-answer</w:t>
      </w:r>
      <w:proofErr w:type="gramEnd"/>
    </w:p>
    <w:p w14:paraId="333E6740" w14:textId="4FFD5B36" w:rsidR="009E5D66" w:rsidRDefault="009E5D66" w:rsidP="009E5D66">
      <w:pPr>
        <w:pStyle w:val="ListParagraph"/>
        <w:numPr>
          <w:ilvl w:val="0"/>
          <w:numId w:val="6"/>
        </w:numPr>
        <w:spacing w:after="161" w:line="259" w:lineRule="auto"/>
        <w:jc w:val="left"/>
      </w:pPr>
      <w:r>
        <w:t>(6 points) What is “device independence”?</w:t>
      </w:r>
    </w:p>
    <w:p w14:paraId="7C0BC5FB" w14:textId="77777777" w:rsidR="009E5D66" w:rsidRDefault="009E5D66" w:rsidP="009E5D66">
      <w:pPr>
        <w:spacing w:after="161" w:line="259" w:lineRule="auto"/>
        <w:ind w:left="720" w:firstLine="0"/>
        <w:jc w:val="left"/>
      </w:pPr>
      <w:r>
        <w:t xml:space="preserve">Device independence is the process of hiding the characteristics of I/O devices from higher level </w:t>
      </w:r>
      <w:proofErr w:type="spellStart"/>
      <w:r>
        <w:t>softwares</w:t>
      </w:r>
      <w:proofErr w:type="spellEnd"/>
      <w:r>
        <w:t xml:space="preserve">. Hence, higher level </w:t>
      </w:r>
      <w:proofErr w:type="spellStart"/>
      <w:r>
        <w:t>softwares</w:t>
      </w:r>
      <w:proofErr w:type="spellEnd"/>
      <w:r>
        <w:t xml:space="preserve"> </w:t>
      </w:r>
      <w:proofErr w:type="gramStart"/>
      <w:r>
        <w:t>are able to</w:t>
      </w:r>
      <w:proofErr w:type="gramEnd"/>
      <w:r>
        <w:t xml:space="preserve"> access any I/O device without having to specify the device in advance. For example, a program that reads a file as input or executes a command should be able to read/write to a file on a floppy disk, on a hard disk, or on a CD-ROM, without having to modify the program for each different device.</w:t>
      </w:r>
    </w:p>
    <w:p w14:paraId="70833A82" w14:textId="77777777" w:rsidR="009E5D66" w:rsidRDefault="009E5D66" w:rsidP="009E5D66">
      <w:pPr>
        <w:spacing w:after="161" w:line="259" w:lineRule="auto"/>
        <w:ind w:left="652" w:firstLine="0"/>
        <w:jc w:val="left"/>
      </w:pPr>
    </w:p>
    <w:p w14:paraId="3461F41B" w14:textId="10682134" w:rsidR="009E5D66" w:rsidRDefault="009E5D66" w:rsidP="009E5D66">
      <w:pPr>
        <w:pStyle w:val="ListParagraph"/>
        <w:numPr>
          <w:ilvl w:val="0"/>
          <w:numId w:val="6"/>
        </w:numPr>
        <w:spacing w:after="161" w:line="259" w:lineRule="auto"/>
        <w:jc w:val="left"/>
      </w:pPr>
      <w:r>
        <w:t>(7 points) What is thrashing?</w:t>
      </w:r>
    </w:p>
    <w:p w14:paraId="6E0ED119" w14:textId="45A0FF42" w:rsidR="009E5D66" w:rsidRDefault="009E5D66" w:rsidP="009E5D66">
      <w:pPr>
        <w:spacing w:after="161" w:line="259" w:lineRule="auto"/>
        <w:ind w:left="720" w:firstLine="0"/>
        <w:jc w:val="left"/>
      </w:pPr>
      <w:r>
        <w:t xml:space="preserve">Thrashing occurs when a process spends more time paging than executing. This phenomenon occurs when the memory demands of the set of the running processes exceeds the available physical memory.  </w:t>
      </w:r>
    </w:p>
    <w:p w14:paraId="4978A04C" w14:textId="77777777" w:rsidR="009E5D66" w:rsidRDefault="009E5D66" w:rsidP="009E5D66">
      <w:pPr>
        <w:spacing w:after="161" w:line="259" w:lineRule="auto"/>
        <w:ind w:left="720" w:firstLine="0"/>
        <w:jc w:val="left"/>
      </w:pPr>
      <w:r>
        <w:t>For instance, when there are only a few executing processes, the OS will bring in new processes as CPU utilization is relatively low. As new processes come in, more frames will be needed. These frames will be acquired from other processes, which in turn will begin page faulting and queueing for the paging device. This will lead to emptying the ready queue, which will drop CPU utilization, and hence more processes will be brought in again by the OS. Evidently, this cycle will continue, and processes will be stuck contending for the paging device.</w:t>
      </w:r>
    </w:p>
    <w:p w14:paraId="283D688E" w14:textId="77777777" w:rsidR="009E5D66" w:rsidRDefault="009E5D66" w:rsidP="0050737D">
      <w:pPr>
        <w:spacing w:after="161" w:line="259" w:lineRule="auto"/>
        <w:ind w:left="0" w:firstLine="0"/>
        <w:jc w:val="left"/>
      </w:pPr>
    </w:p>
    <w:p w14:paraId="56E0EA79" w14:textId="142C2977" w:rsidR="009E5D66" w:rsidRDefault="009E5D66" w:rsidP="00C90E88">
      <w:pPr>
        <w:pStyle w:val="ListParagraph"/>
        <w:numPr>
          <w:ilvl w:val="0"/>
          <w:numId w:val="6"/>
        </w:numPr>
        <w:spacing w:after="161" w:line="259" w:lineRule="auto"/>
        <w:jc w:val="left"/>
      </w:pPr>
      <w:r>
        <w:t>(10 points) What is the difference between paging and segmentation?</w:t>
      </w:r>
    </w:p>
    <w:p w14:paraId="69EE16EC" w14:textId="59DCA63D" w:rsidR="009E5D66" w:rsidRDefault="009E5D66" w:rsidP="00C90E88">
      <w:pPr>
        <w:spacing w:after="161" w:line="259" w:lineRule="auto"/>
        <w:ind w:left="720" w:firstLine="0"/>
        <w:jc w:val="left"/>
      </w:pPr>
      <w:r>
        <w:t>Paging is the process of splitting program memory into fixed sized blocks called “pages” to prevent the contiguous allocation of physical memory. Page</w:t>
      </w:r>
      <w:r w:rsidR="00E7798E">
        <w:t xml:space="preserve"> </w:t>
      </w:r>
      <w:r>
        <w:t>sizes are determined by available memory. However, this technique can cause internal fragmentation as unused allocated space within pages cannot be used by other processes</w:t>
      </w:r>
      <w:r w:rsidR="00C90E88">
        <w:t>.</w:t>
      </w:r>
      <w:r w:rsidR="00E7798E">
        <w:t xml:space="preserve"> Paging is handled by the OS.</w:t>
      </w:r>
    </w:p>
    <w:p w14:paraId="2B75F1F7" w14:textId="747A4447" w:rsidR="009E5D66" w:rsidRDefault="00E7798E" w:rsidP="00A77AFE">
      <w:pPr>
        <w:spacing w:after="161" w:line="259" w:lineRule="auto"/>
        <w:ind w:left="720" w:firstLine="0"/>
        <w:jc w:val="left"/>
      </w:pPr>
      <w:r>
        <w:t>Segmentation, on the other hand, is the process of splitting program memory into a collection of variable sized chunks called “segments”.</w:t>
      </w:r>
      <w:r w:rsidR="00A77AFE">
        <w:t xml:space="preserve"> </w:t>
      </w:r>
      <w:r w:rsidR="001558BC">
        <w:t>S</w:t>
      </w:r>
      <w:r w:rsidR="00A77AFE">
        <w:t xml:space="preserve">egments are </w:t>
      </w:r>
      <w:r w:rsidR="001558BC">
        <w:t xml:space="preserve">decided </w:t>
      </w:r>
      <w:proofErr w:type="gramStart"/>
      <w:r w:rsidR="001558BC">
        <w:t>as a result of</w:t>
      </w:r>
      <w:proofErr w:type="gramEnd"/>
      <w:r w:rsidR="001558BC">
        <w:t xml:space="preserve"> the structure of the program of a process. </w:t>
      </w:r>
      <w:r w:rsidR="00A77AFE" w:rsidRPr="00A77AFE">
        <w:t>As processes are loaded and removed from the memory, the free memory space is broken</w:t>
      </w:r>
      <w:r w:rsidR="00A77AFE">
        <w:t xml:space="preserve"> chunks</w:t>
      </w:r>
      <w:r w:rsidR="00A77AFE" w:rsidRPr="00A77AFE">
        <w:t xml:space="preserve">, causing </w:t>
      </w:r>
      <w:r w:rsidR="00A77AFE">
        <w:t>e</w:t>
      </w:r>
      <w:r w:rsidR="00A77AFE" w:rsidRPr="00A77AFE">
        <w:t>xternal fragmentation.</w:t>
      </w:r>
      <w:r w:rsidR="00A77AFE">
        <w:t xml:space="preserve"> </w:t>
      </w:r>
      <w:r>
        <w:t>Segment</w:t>
      </w:r>
      <w:r w:rsidR="00A77AFE">
        <w:t>s</w:t>
      </w:r>
      <w:r>
        <w:t xml:space="preserve"> are </w:t>
      </w:r>
      <w:r w:rsidR="00A77AFE">
        <w:t xml:space="preserve">often </w:t>
      </w:r>
      <w:r>
        <w:t>determined by the compiler.</w:t>
      </w:r>
    </w:p>
    <w:p w14:paraId="65812FD5" w14:textId="2814E6D5" w:rsidR="009E5D66" w:rsidRDefault="009E5D66">
      <w:pPr>
        <w:spacing w:after="160" w:line="259" w:lineRule="auto"/>
        <w:ind w:left="0" w:firstLine="0"/>
        <w:jc w:val="left"/>
      </w:pPr>
      <w:r>
        <w:br w:type="page"/>
      </w:r>
    </w:p>
    <w:p w14:paraId="44E834CC" w14:textId="77777777" w:rsidR="009E5D66" w:rsidRDefault="009E5D66">
      <w:pPr>
        <w:spacing w:after="160" w:line="259" w:lineRule="auto"/>
        <w:ind w:left="0" w:firstLine="0"/>
        <w:jc w:val="left"/>
      </w:pPr>
    </w:p>
    <w:p w14:paraId="04C982DB" w14:textId="44F94FC4" w:rsidR="009E5D66" w:rsidRDefault="009E5D66" w:rsidP="009E5D66">
      <w:pPr>
        <w:spacing w:after="161" w:line="259" w:lineRule="auto"/>
        <w:ind w:left="68" w:firstLine="0"/>
        <w:jc w:val="left"/>
      </w:pPr>
      <w:r>
        <w:t>Long Answer Questions</w:t>
      </w:r>
    </w:p>
    <w:p w14:paraId="5A925695" w14:textId="1CC630B8" w:rsidR="0024201D" w:rsidRDefault="009E5D66" w:rsidP="000819EE">
      <w:pPr>
        <w:pStyle w:val="ListParagraph"/>
        <w:numPr>
          <w:ilvl w:val="0"/>
          <w:numId w:val="6"/>
        </w:numPr>
        <w:spacing w:after="161" w:line="259" w:lineRule="auto"/>
        <w:jc w:val="left"/>
      </w:pPr>
      <w:r>
        <w:t xml:space="preserve">(25 points) You are the president of Cheapo </w:t>
      </w:r>
      <w:proofErr w:type="spellStart"/>
      <w:r>
        <w:t>Computronics</w:t>
      </w:r>
      <w:proofErr w:type="spellEnd"/>
      <w:r>
        <w:t xml:space="preserve">, Inc., and your star hardware designer has suggested a brilliant idea: Implement </w:t>
      </w:r>
      <w:proofErr w:type="gramStart"/>
      <w:r>
        <w:t>segmentation, but</w:t>
      </w:r>
      <w:proofErr w:type="gramEnd"/>
      <w:r>
        <w:t xml:space="preserve"> let the least significant m bits of a virtual address be used to select the segment, and let the other bits determine the offset. What is the problem with this idea? </w:t>
      </w:r>
    </w:p>
    <w:p w14:paraId="7A47BA83" w14:textId="2CCB3238" w:rsidR="000819EE" w:rsidRDefault="000819EE" w:rsidP="000819EE">
      <w:pPr>
        <w:pStyle w:val="ListParagraph"/>
        <w:spacing w:after="161" w:line="259" w:lineRule="auto"/>
        <w:ind w:firstLine="0"/>
        <w:jc w:val="left"/>
      </w:pPr>
    </w:p>
    <w:p w14:paraId="17C657D0" w14:textId="7EEB51DF" w:rsidR="00DC21DF" w:rsidRDefault="000819EE" w:rsidP="000819EE">
      <w:pPr>
        <w:pStyle w:val="ListParagraph"/>
        <w:spacing w:after="161" w:line="259" w:lineRule="auto"/>
        <w:ind w:firstLine="0"/>
        <w:jc w:val="left"/>
      </w:pPr>
      <w:r>
        <w:t>This is not a good idea</w:t>
      </w:r>
      <w:r w:rsidR="006F35B3">
        <w:t xml:space="preserve"> because if you access instructions sequentially, each access </w:t>
      </w:r>
      <w:r w:rsidR="00DC21DF">
        <w:t>will</w:t>
      </w:r>
      <w:r w:rsidR="006F35B3">
        <w:t xml:space="preserve"> map to a different segment. </w:t>
      </w:r>
    </w:p>
    <w:p w14:paraId="2F238E92" w14:textId="77777777" w:rsidR="00DC21DF" w:rsidRDefault="00DC21DF" w:rsidP="00DC21DF">
      <w:pPr>
        <w:spacing w:after="160" w:line="259" w:lineRule="auto"/>
        <w:ind w:left="720" w:firstLine="0"/>
        <w:jc w:val="left"/>
      </w:pPr>
      <w:r>
        <w:t>Assume n is the number of instructions fetched sequentially. Then, the proposed strategy would be accessing n % 2^m segments which is far more than the n/2^m segments accessed in the normal strategy.</w:t>
      </w:r>
    </w:p>
    <w:p w14:paraId="0A52674A" w14:textId="39FC1BE1" w:rsidR="000819EE" w:rsidRDefault="009E5C59" w:rsidP="000819EE">
      <w:pPr>
        <w:pStyle w:val="ListParagraph"/>
        <w:spacing w:after="161" w:line="259" w:lineRule="auto"/>
        <w:ind w:firstLine="0"/>
        <w:jc w:val="left"/>
      </w:pPr>
      <w:r>
        <w:t xml:space="preserve">Thus, the program would need a lot more segments in memory </w:t>
      </w:r>
      <w:proofErr w:type="gramStart"/>
      <w:r>
        <w:t>in order to</w:t>
      </w:r>
      <w:proofErr w:type="gramEnd"/>
      <w:r>
        <w:t xml:space="preserve"> run. </w:t>
      </w:r>
      <w:r w:rsidR="00E17D49">
        <w:t>This creates more work for the CPU, as it will have to work more to swap segments</w:t>
      </w:r>
      <w:r w:rsidR="00C4620F">
        <w:t xml:space="preserve"> in and out of memory.</w:t>
      </w:r>
      <w:r>
        <w:t xml:space="preserve"> </w:t>
      </w:r>
    </w:p>
    <w:p w14:paraId="1AA95C0B" w14:textId="4B86B45A" w:rsidR="00A77AFE" w:rsidRDefault="00DC21DF" w:rsidP="005E14C7">
      <w:pPr>
        <w:spacing w:after="160" w:line="259" w:lineRule="auto"/>
        <w:ind w:left="0" w:firstLine="0"/>
        <w:jc w:val="left"/>
      </w:pPr>
      <w:r>
        <w:br w:type="page"/>
      </w:r>
    </w:p>
    <w:p w14:paraId="40DEC952" w14:textId="32A1F9B8" w:rsidR="00BB6065" w:rsidRDefault="009E5D66" w:rsidP="00B50C31">
      <w:pPr>
        <w:pStyle w:val="ListParagraph"/>
        <w:numPr>
          <w:ilvl w:val="0"/>
          <w:numId w:val="6"/>
        </w:numPr>
        <w:spacing w:after="161" w:line="259" w:lineRule="auto"/>
        <w:jc w:val="left"/>
      </w:pPr>
      <w:r>
        <w:lastRenderedPageBreak/>
        <w:t>(25 points) This question asks you to compare different disk scheduling policies.</w:t>
      </w:r>
    </w:p>
    <w:p w14:paraId="29F66ABE" w14:textId="604F04CF" w:rsidR="00A77AFE" w:rsidRDefault="00A77AFE" w:rsidP="00A77AFE">
      <w:pPr>
        <w:pStyle w:val="ListParagraph"/>
        <w:spacing w:after="161" w:line="259" w:lineRule="auto"/>
        <w:ind w:firstLine="0"/>
        <w:jc w:val="left"/>
      </w:pPr>
    </w:p>
    <w:p w14:paraId="170DD52A" w14:textId="4BC51FD5" w:rsidR="009E5D66" w:rsidRDefault="009E5D66" w:rsidP="00A77AFE">
      <w:pPr>
        <w:pStyle w:val="ListParagraph"/>
        <w:numPr>
          <w:ilvl w:val="0"/>
          <w:numId w:val="7"/>
        </w:numPr>
        <w:spacing w:after="161" w:line="259" w:lineRule="auto"/>
        <w:jc w:val="left"/>
      </w:pPr>
      <w:r>
        <w:t>Under very light loads, all the disk scheduling policies we have discussed degenerate into which policy? Why?</w:t>
      </w:r>
    </w:p>
    <w:p w14:paraId="6462FEDA" w14:textId="76A69513" w:rsidR="00BB6065" w:rsidRDefault="00BB6065" w:rsidP="00BB6065">
      <w:pPr>
        <w:pStyle w:val="ListParagraph"/>
        <w:spacing w:after="161" w:line="259" w:lineRule="auto"/>
        <w:ind w:firstLine="0"/>
        <w:jc w:val="left"/>
      </w:pPr>
      <w:r w:rsidRPr="006C16D1">
        <w:t xml:space="preserve">Under </w:t>
      </w:r>
      <w:r w:rsidR="00A2479E" w:rsidRPr="006C16D1">
        <w:t xml:space="preserve">very </w:t>
      </w:r>
      <w:r w:rsidRPr="006C16D1">
        <w:t xml:space="preserve">light loads, </w:t>
      </w:r>
      <w:r w:rsidR="00A35F33" w:rsidRPr="006C16D1">
        <w:t xml:space="preserve">there is </w:t>
      </w:r>
      <w:r w:rsidRPr="006C16D1">
        <w:t>only one disk request in the queues</w:t>
      </w:r>
      <w:r w:rsidR="00971854" w:rsidRPr="006C16D1">
        <w:t>,</w:t>
      </w:r>
      <w:r w:rsidRPr="006C16D1">
        <w:t xml:space="preserve"> so all the scheduling policies </w:t>
      </w:r>
      <w:proofErr w:type="gramStart"/>
      <w:r w:rsidR="00971854" w:rsidRPr="006C16D1">
        <w:t xml:space="preserve">become </w:t>
      </w:r>
      <w:r w:rsidRPr="006C16D1">
        <w:t xml:space="preserve"> FCFS</w:t>
      </w:r>
      <w:proofErr w:type="gramEnd"/>
      <w:r w:rsidRPr="006C16D1">
        <w:t xml:space="preserve">. </w:t>
      </w:r>
    </w:p>
    <w:p w14:paraId="6FB1E439" w14:textId="77777777" w:rsidR="0051414E" w:rsidRDefault="0051414E" w:rsidP="00BB6065">
      <w:pPr>
        <w:pStyle w:val="ListParagraph"/>
        <w:spacing w:after="161" w:line="259" w:lineRule="auto"/>
        <w:ind w:firstLine="0"/>
        <w:jc w:val="left"/>
      </w:pPr>
    </w:p>
    <w:p w14:paraId="08B76B5A" w14:textId="6D69CBB8" w:rsidR="009E5D66" w:rsidRDefault="009E5D66" w:rsidP="00A77AFE">
      <w:pPr>
        <w:pStyle w:val="ListParagraph"/>
        <w:numPr>
          <w:ilvl w:val="0"/>
          <w:numId w:val="7"/>
        </w:numPr>
        <w:spacing w:after="161" w:line="259" w:lineRule="auto"/>
        <w:jc w:val="left"/>
      </w:pPr>
      <w:r>
        <w:t xml:space="preserve">Consider a system on which a seek takes 0.5+0.4T </w:t>
      </w:r>
      <w:proofErr w:type="spellStart"/>
      <w:r>
        <w:t>ms</w:t>
      </w:r>
      <w:proofErr w:type="spellEnd"/>
      <w:r>
        <w:t xml:space="preserve">, where T is the number of cylinders moved. Then assume the arm is initially at cylinder 100, the disk has 200 cylinders, and the arm is moving inward. Will requests scheduled by a FCFS disk scheduling policy ever have a lower mean waiting time than those scheduled by a SCAN policy? </w:t>
      </w:r>
      <w:proofErr w:type="gramStart"/>
      <w:r>
        <w:t>Than</w:t>
      </w:r>
      <w:proofErr w:type="gramEnd"/>
      <w:r>
        <w:t xml:space="preserve"> those scheduled by a SSTF policy? Justify your answers. </w:t>
      </w:r>
    </w:p>
    <w:p w14:paraId="66F76C48" w14:textId="15659F8D" w:rsidR="00FA77F7" w:rsidRDefault="009349F0" w:rsidP="006C16D1">
      <w:pPr>
        <w:spacing w:after="160" w:line="259" w:lineRule="auto"/>
        <w:ind w:left="720" w:firstLine="0"/>
        <w:jc w:val="left"/>
      </w:pPr>
      <w:r>
        <w:t xml:space="preserve">If </w:t>
      </w:r>
      <w:r w:rsidR="006B0AB4">
        <w:t xml:space="preserve">there is a situation where </w:t>
      </w:r>
      <w:r w:rsidR="00FC43ED">
        <w:t xml:space="preserve">a new request arrives </w:t>
      </w:r>
      <w:r w:rsidR="004E336F">
        <w:t xml:space="preserve">for a track that has just been passed by the </w:t>
      </w:r>
      <w:r w:rsidR="0051414E">
        <w:t>arm</w:t>
      </w:r>
      <w:r w:rsidR="004E336F">
        <w:t>, then FCFS is better, since SCAN will have to loop all the way to the edge of the disk and come back around to service that request.</w:t>
      </w:r>
      <w:r w:rsidR="006B0AB4">
        <w:t xml:space="preserve"> </w:t>
      </w:r>
    </w:p>
    <w:p w14:paraId="24F047B5" w14:textId="41BC1B52" w:rsidR="00183FCB" w:rsidRDefault="00FA77F7" w:rsidP="005330AC">
      <w:pPr>
        <w:spacing w:after="160" w:line="259" w:lineRule="auto"/>
        <w:ind w:left="720" w:firstLine="0"/>
        <w:jc w:val="left"/>
      </w:pPr>
      <w:r>
        <w:t>Ex)</w:t>
      </w:r>
      <w:r w:rsidR="004E336F">
        <w:t xml:space="preserve"> </w:t>
      </w:r>
      <w:r w:rsidR="0051414E">
        <w:t>Arm</w:t>
      </w:r>
      <w:r w:rsidR="004E336F">
        <w:t xml:space="preserve"> initially at track 100, movin</w:t>
      </w:r>
      <w:r w:rsidR="00183FCB">
        <w:t>g inwards</w:t>
      </w:r>
      <w:r w:rsidR="005330AC">
        <w:t>. Assume r</w:t>
      </w:r>
      <w:r w:rsidR="008A3BF0">
        <w:t>equest</w:t>
      </w:r>
      <w:r w:rsidR="004E336F">
        <w:t>s</w:t>
      </w:r>
      <w:r w:rsidR="008A3BF0">
        <w:t xml:space="preserve"> arrive as follows: </w:t>
      </w:r>
      <w:r w:rsidR="005330AC">
        <w:t xml:space="preserve"> </w:t>
      </w:r>
      <w:r w:rsidR="00183FCB" w:rsidRPr="0051414E">
        <w:rPr>
          <w:b/>
          <w:bCs/>
        </w:rPr>
        <w:t>99, 100</w:t>
      </w:r>
    </w:p>
    <w:p w14:paraId="30FBB349" w14:textId="3AB3A42E" w:rsidR="00183FCB" w:rsidRDefault="00183FCB" w:rsidP="00183FCB">
      <w:pPr>
        <w:spacing w:after="160" w:line="259" w:lineRule="auto"/>
        <w:ind w:left="720" w:firstLine="0"/>
        <w:jc w:val="left"/>
      </w:pPr>
      <w:r>
        <w:t xml:space="preserve">Using </w:t>
      </w:r>
      <w:r>
        <w:t>SCAN</w:t>
      </w:r>
      <w:r>
        <w:t xml:space="preserve"> – </w:t>
      </w:r>
    </w:p>
    <w:p w14:paraId="4319CAC4" w14:textId="77777777" w:rsidR="00183FCB" w:rsidRDefault="00183FCB" w:rsidP="00183FCB">
      <w:pPr>
        <w:spacing w:after="160" w:line="259" w:lineRule="auto"/>
        <w:ind w:left="1440" w:firstLine="0"/>
        <w:jc w:val="left"/>
      </w:pPr>
      <w:r>
        <w:t>Request for 101 is handled first, then the arm wraps back around to 99, thus covering 201 tracks</w:t>
      </w:r>
    </w:p>
    <w:p w14:paraId="1A29FE39" w14:textId="7B054853" w:rsidR="005330AC" w:rsidRDefault="00183FCB" w:rsidP="001724DB">
      <w:pPr>
        <w:spacing w:after="160" w:line="259" w:lineRule="auto"/>
        <w:ind w:left="720" w:firstLine="720"/>
        <w:jc w:val="left"/>
      </w:pPr>
      <w:r>
        <w:t>mean wait time = [(0.5 + 0.4*1) + (0.5 + 0.4*201)]/</w:t>
      </w:r>
      <w:proofErr w:type="gramStart"/>
      <w:r>
        <w:t>2  =</w:t>
      </w:r>
      <w:proofErr w:type="gramEnd"/>
      <w:r>
        <w:t xml:space="preserve"> </w:t>
      </w:r>
      <w:r w:rsidRPr="0051414E">
        <w:rPr>
          <w:b/>
          <w:bCs/>
        </w:rPr>
        <w:t xml:space="preserve">40.9 </w:t>
      </w:r>
      <w:proofErr w:type="spellStart"/>
      <w:r w:rsidRPr="0051414E">
        <w:rPr>
          <w:b/>
          <w:bCs/>
        </w:rPr>
        <w:t>ms</w:t>
      </w:r>
      <w:proofErr w:type="spellEnd"/>
    </w:p>
    <w:p w14:paraId="5C938879" w14:textId="4B610566" w:rsidR="00183FCB" w:rsidRDefault="00183FCB" w:rsidP="00183FCB">
      <w:pPr>
        <w:spacing w:after="160" w:line="259" w:lineRule="auto"/>
        <w:ind w:left="720" w:firstLine="0"/>
        <w:jc w:val="left"/>
      </w:pPr>
      <w:r>
        <w:t xml:space="preserve">Using </w:t>
      </w:r>
      <w:r>
        <w:t>FCFS</w:t>
      </w:r>
      <w:r>
        <w:t xml:space="preserve"> – </w:t>
      </w:r>
    </w:p>
    <w:p w14:paraId="520ED6CF" w14:textId="77777777" w:rsidR="00183FCB" w:rsidRDefault="00183FCB" w:rsidP="00183FCB">
      <w:pPr>
        <w:spacing w:after="160" w:line="259" w:lineRule="auto"/>
        <w:ind w:left="720" w:firstLine="0"/>
        <w:jc w:val="left"/>
      </w:pPr>
      <w:r>
        <w:tab/>
        <w:t>Request for 99 is handled, then 101 is handled.</w:t>
      </w:r>
    </w:p>
    <w:p w14:paraId="42D42222" w14:textId="6A70FA08" w:rsidR="00183FCB" w:rsidRDefault="00183FCB" w:rsidP="00183FCB">
      <w:pPr>
        <w:spacing w:after="160" w:line="259" w:lineRule="auto"/>
        <w:ind w:left="720" w:firstLine="720"/>
        <w:jc w:val="left"/>
      </w:pPr>
      <w:r>
        <w:t>mean wait time = [(0.5 + 0.4*1) + (0.5 + 0.4*</w:t>
      </w:r>
      <w:r>
        <w:t>3</w:t>
      </w:r>
      <w:r>
        <w:t>)]/</w:t>
      </w:r>
      <w:proofErr w:type="gramStart"/>
      <w:r>
        <w:t>2  =</w:t>
      </w:r>
      <w:proofErr w:type="gramEnd"/>
      <w:r>
        <w:t xml:space="preserve"> </w:t>
      </w:r>
      <w:r w:rsidR="009349F0" w:rsidRPr="0051414E">
        <w:rPr>
          <w:b/>
          <w:bCs/>
        </w:rPr>
        <w:t>1.3</w:t>
      </w:r>
      <w:r w:rsidRPr="0051414E">
        <w:rPr>
          <w:b/>
          <w:bCs/>
        </w:rPr>
        <w:t xml:space="preserve"> </w:t>
      </w:r>
      <w:proofErr w:type="spellStart"/>
      <w:r w:rsidRPr="0051414E">
        <w:rPr>
          <w:b/>
          <w:bCs/>
        </w:rPr>
        <w:t>ms</w:t>
      </w:r>
      <w:proofErr w:type="spellEnd"/>
    </w:p>
    <w:p w14:paraId="259A5C51" w14:textId="77777777" w:rsidR="009349F0" w:rsidRDefault="009349F0" w:rsidP="00183FCB">
      <w:pPr>
        <w:spacing w:after="160" w:line="259" w:lineRule="auto"/>
        <w:ind w:left="720" w:firstLine="0"/>
        <w:jc w:val="left"/>
      </w:pPr>
    </w:p>
    <w:p w14:paraId="29D94A14" w14:textId="2CEBD05A" w:rsidR="005330AC" w:rsidRDefault="005330AC" w:rsidP="00183FCB">
      <w:pPr>
        <w:spacing w:after="160" w:line="259" w:lineRule="auto"/>
        <w:ind w:left="720" w:firstLine="0"/>
        <w:jc w:val="left"/>
      </w:pPr>
      <w:r>
        <w:t>F</w:t>
      </w:r>
      <w:r w:rsidR="009349F0">
        <w:t>or SSTF</w:t>
      </w:r>
      <w:r w:rsidR="00900C04">
        <w:t xml:space="preserve">, </w:t>
      </w:r>
      <w:r w:rsidR="00950AE5">
        <w:t xml:space="preserve">the </w:t>
      </w:r>
      <w:r>
        <w:t xml:space="preserve">closest track to current position is serviced first. </w:t>
      </w:r>
      <w:r w:rsidR="00B50C31">
        <w:t>The major problem with this policy is that requests with high variances can be starved.</w:t>
      </w:r>
    </w:p>
    <w:p w14:paraId="46853525" w14:textId="77777777" w:rsidR="005330AC" w:rsidRDefault="005330AC" w:rsidP="00183FCB">
      <w:pPr>
        <w:spacing w:after="160" w:line="259" w:lineRule="auto"/>
        <w:ind w:left="720" w:firstLine="0"/>
        <w:jc w:val="left"/>
      </w:pPr>
    </w:p>
    <w:p w14:paraId="5F577A45" w14:textId="073455C8" w:rsidR="007B6460" w:rsidRDefault="005330AC" w:rsidP="001724DB">
      <w:pPr>
        <w:spacing w:after="160" w:line="259" w:lineRule="auto"/>
        <w:ind w:left="720" w:firstLine="0"/>
        <w:jc w:val="left"/>
      </w:pPr>
      <w:r>
        <w:t xml:space="preserve">Ex) </w:t>
      </w:r>
      <w:r>
        <w:t xml:space="preserve">Head initially at track 100, moving inwards. Assume requests </w:t>
      </w:r>
      <w:r w:rsidR="00636EA6">
        <w:t>in queue are</w:t>
      </w:r>
      <w:r>
        <w:t xml:space="preserve"> as follows:  </w:t>
      </w:r>
      <w:r w:rsidR="00684FFD" w:rsidRPr="0051414E">
        <w:rPr>
          <w:b/>
          <w:bCs/>
        </w:rPr>
        <w:t>1</w:t>
      </w:r>
      <w:r w:rsidR="00844A64" w:rsidRPr="0051414E">
        <w:rPr>
          <w:b/>
          <w:bCs/>
        </w:rPr>
        <w:t>10</w:t>
      </w:r>
      <w:r w:rsidR="00684FFD" w:rsidRPr="0051414E">
        <w:rPr>
          <w:b/>
          <w:bCs/>
        </w:rPr>
        <w:t>, 9</w:t>
      </w:r>
      <w:r w:rsidR="00844A64" w:rsidRPr="0051414E">
        <w:rPr>
          <w:b/>
          <w:bCs/>
        </w:rPr>
        <w:t>5</w:t>
      </w:r>
      <w:r w:rsidR="00684FFD" w:rsidRPr="0051414E">
        <w:rPr>
          <w:b/>
          <w:bCs/>
        </w:rPr>
        <w:t xml:space="preserve">, </w:t>
      </w:r>
      <w:r w:rsidR="00844A64" w:rsidRPr="0051414E">
        <w:rPr>
          <w:b/>
          <w:bCs/>
        </w:rPr>
        <w:t>90</w:t>
      </w:r>
    </w:p>
    <w:p w14:paraId="52262C55" w14:textId="318F6BFE" w:rsidR="00147E25" w:rsidRDefault="00147E25" w:rsidP="00147E25">
      <w:pPr>
        <w:spacing w:after="160" w:line="259" w:lineRule="auto"/>
        <w:ind w:left="720" w:firstLine="0"/>
        <w:jc w:val="left"/>
      </w:pPr>
      <w:r>
        <w:t xml:space="preserve">Using </w:t>
      </w:r>
      <w:r w:rsidR="00022B43">
        <w:t>SSTF</w:t>
      </w:r>
      <w:r>
        <w:t xml:space="preserve"> – </w:t>
      </w:r>
    </w:p>
    <w:p w14:paraId="1D7FAA06" w14:textId="21B1E0B3" w:rsidR="00147E25" w:rsidRDefault="00147E25" w:rsidP="00147E25">
      <w:pPr>
        <w:spacing w:after="160" w:line="259" w:lineRule="auto"/>
        <w:ind w:left="1440" w:firstLine="0"/>
        <w:jc w:val="left"/>
      </w:pPr>
      <w:r>
        <w:t xml:space="preserve">Request for </w:t>
      </w:r>
      <w:r w:rsidR="00844A64">
        <w:t>95</w:t>
      </w:r>
      <w:r>
        <w:t xml:space="preserve"> is handled first, then </w:t>
      </w:r>
      <w:r w:rsidR="00F572D1">
        <w:t>90</w:t>
      </w:r>
      <w:r w:rsidR="008779A6">
        <w:t xml:space="preserve">, then </w:t>
      </w:r>
      <w:r w:rsidR="00844A64">
        <w:t>110</w:t>
      </w:r>
      <w:r w:rsidR="008779A6">
        <w:t>.</w:t>
      </w:r>
    </w:p>
    <w:p w14:paraId="5FF3913F" w14:textId="167438E9" w:rsidR="00E41324" w:rsidRDefault="00147E25" w:rsidP="001724DB">
      <w:pPr>
        <w:spacing w:after="160" w:line="259" w:lineRule="auto"/>
        <w:ind w:left="720" w:firstLine="720"/>
        <w:jc w:val="left"/>
      </w:pPr>
      <w:r>
        <w:t>mean wait time = [(0.5 + 0.4*</w:t>
      </w:r>
      <w:r w:rsidR="00844A64">
        <w:t>5</w:t>
      </w:r>
      <w:r>
        <w:t>) + (0.5 + 0.4*</w:t>
      </w:r>
      <w:r w:rsidR="00844A64">
        <w:t>5</w:t>
      </w:r>
      <w:r>
        <w:t>)</w:t>
      </w:r>
      <w:r w:rsidR="006C5F97">
        <w:t xml:space="preserve"> + </w:t>
      </w:r>
      <w:r w:rsidR="006C5F97">
        <w:t>(0.5 + 0.4*</w:t>
      </w:r>
      <w:r w:rsidR="00E657CA">
        <w:t>30</w:t>
      </w:r>
      <w:proofErr w:type="gramStart"/>
      <w:r w:rsidR="006C5F97">
        <w:t xml:space="preserve">) </w:t>
      </w:r>
      <w:r>
        <w:t>]</w:t>
      </w:r>
      <w:proofErr w:type="gramEnd"/>
      <w:r>
        <w:t>/</w:t>
      </w:r>
      <w:r w:rsidR="006C5F97">
        <w:t>3</w:t>
      </w:r>
      <w:r>
        <w:t xml:space="preserve">  = </w:t>
      </w:r>
      <w:r w:rsidR="001965A3" w:rsidRPr="0051414E">
        <w:rPr>
          <w:b/>
          <w:bCs/>
        </w:rPr>
        <w:t>5.8</w:t>
      </w:r>
      <w:r w:rsidR="006B535F" w:rsidRPr="0051414E">
        <w:rPr>
          <w:b/>
          <w:bCs/>
        </w:rPr>
        <w:t xml:space="preserve"> </w:t>
      </w:r>
      <w:proofErr w:type="spellStart"/>
      <w:r w:rsidRPr="0051414E">
        <w:rPr>
          <w:b/>
          <w:bCs/>
        </w:rPr>
        <w:t>ms</w:t>
      </w:r>
      <w:proofErr w:type="spellEnd"/>
    </w:p>
    <w:p w14:paraId="16AB196D" w14:textId="61387D5A" w:rsidR="00E41324" w:rsidRDefault="00E41324" w:rsidP="00E41324">
      <w:pPr>
        <w:spacing w:after="160" w:line="259" w:lineRule="auto"/>
        <w:jc w:val="left"/>
      </w:pPr>
      <w:r>
        <w:tab/>
      </w:r>
      <w:r>
        <w:tab/>
        <w:t xml:space="preserve">Using </w:t>
      </w:r>
      <w:r w:rsidR="00DA7F01">
        <w:t xml:space="preserve">FCFS – </w:t>
      </w:r>
    </w:p>
    <w:p w14:paraId="6ED0E999" w14:textId="3C98A1F5" w:rsidR="00DA7F01" w:rsidRDefault="00DA7F01" w:rsidP="00E41324">
      <w:pPr>
        <w:spacing w:after="160" w:line="259" w:lineRule="auto"/>
        <w:jc w:val="left"/>
      </w:pPr>
      <w:r>
        <w:tab/>
      </w:r>
      <w:r>
        <w:tab/>
      </w:r>
      <w:r>
        <w:tab/>
        <w:t>Requests are handled in order of arrival</w:t>
      </w:r>
    </w:p>
    <w:p w14:paraId="13D1A96D" w14:textId="6D98D25D" w:rsidR="00DA7F01" w:rsidRDefault="00DA7F01" w:rsidP="00DA7F01">
      <w:pPr>
        <w:spacing w:after="160" w:line="259" w:lineRule="auto"/>
        <w:ind w:left="720" w:firstLine="720"/>
        <w:jc w:val="left"/>
      </w:pPr>
      <w:r>
        <w:t>mean wait time = [(0.5 + 0.4*</w:t>
      </w:r>
      <w:r w:rsidR="001965A3">
        <w:t>10</w:t>
      </w:r>
      <w:r>
        <w:t>) + (0.5 + 0.4*</w:t>
      </w:r>
      <w:r w:rsidR="00BB0DD9">
        <w:t>15</w:t>
      </w:r>
      <w:r>
        <w:t>) + (0.5 + 0.4*</w:t>
      </w:r>
      <w:r w:rsidR="00BB0DD9">
        <w:t>5</w:t>
      </w:r>
      <w:proofErr w:type="gramStart"/>
      <w:r>
        <w:t>) ]</w:t>
      </w:r>
      <w:proofErr w:type="gramEnd"/>
      <w:r>
        <w:t xml:space="preserve">/3  = </w:t>
      </w:r>
      <w:r w:rsidR="00BB0DD9" w:rsidRPr="0051414E">
        <w:rPr>
          <w:b/>
          <w:bCs/>
        </w:rPr>
        <w:t>4.5</w:t>
      </w:r>
      <w:r w:rsidRPr="0051414E">
        <w:rPr>
          <w:b/>
          <w:bCs/>
        </w:rPr>
        <w:t xml:space="preserve"> </w:t>
      </w:r>
      <w:proofErr w:type="spellStart"/>
      <w:r w:rsidRPr="0051414E">
        <w:rPr>
          <w:b/>
          <w:bCs/>
        </w:rPr>
        <w:t>ms</w:t>
      </w:r>
      <w:proofErr w:type="spellEnd"/>
    </w:p>
    <w:p w14:paraId="4689FD0F" w14:textId="6D5D866C" w:rsidR="00DA7F01" w:rsidRDefault="00DA7F01" w:rsidP="00E41324">
      <w:pPr>
        <w:spacing w:after="160" w:line="259" w:lineRule="auto"/>
        <w:jc w:val="left"/>
      </w:pPr>
    </w:p>
    <w:p w14:paraId="230000AA" w14:textId="77D23469" w:rsidR="00147E25" w:rsidRDefault="0051414E" w:rsidP="005330AC">
      <w:pPr>
        <w:spacing w:after="160" w:line="259" w:lineRule="auto"/>
        <w:ind w:left="720" w:firstLine="0"/>
        <w:jc w:val="left"/>
      </w:pPr>
      <w:r>
        <w:t>Thus, FCFS is better in this situation than SSTF.</w:t>
      </w:r>
    </w:p>
    <w:p w14:paraId="47517BDF" w14:textId="0E000C89" w:rsidR="00A77AFE" w:rsidRDefault="00A77AFE" w:rsidP="001724DB">
      <w:pPr>
        <w:spacing w:after="161" w:line="259" w:lineRule="auto"/>
        <w:ind w:left="0" w:firstLine="0"/>
        <w:jc w:val="left"/>
      </w:pPr>
    </w:p>
    <w:p w14:paraId="5E55314D" w14:textId="21A86AE3" w:rsidR="00B72B23" w:rsidRDefault="009E5D66" w:rsidP="006C16D1">
      <w:pPr>
        <w:pStyle w:val="ListParagraph"/>
        <w:numPr>
          <w:ilvl w:val="0"/>
          <w:numId w:val="6"/>
        </w:numPr>
        <w:spacing w:after="161" w:line="259" w:lineRule="auto"/>
        <w:jc w:val="left"/>
      </w:pPr>
      <w:r>
        <w:lastRenderedPageBreak/>
        <w:t>(27 points) Consider a file currently consisting of 100 blocks of 512 words each. Ignoring the access to update the device directory, and assuming a disk block number fits into a single word, how many disk I/O operations are involved with contiguous, linked, and indexed allocation strategies, if one block:</w:t>
      </w:r>
    </w:p>
    <w:p w14:paraId="3B9CB316" w14:textId="244F8FD5" w:rsidR="00D51AB1" w:rsidRDefault="00D51AB1" w:rsidP="00B72B23">
      <w:pPr>
        <w:spacing w:after="161" w:line="259" w:lineRule="auto"/>
        <w:ind w:left="370"/>
        <w:jc w:val="left"/>
      </w:pPr>
      <w:r>
        <w:t>Assume only reads and writes are I/O operations.</w:t>
      </w:r>
      <w:r w:rsidR="00B04630">
        <w:t xml:space="preserve"> U</w:t>
      </w:r>
      <w:r>
        <w:t>pdating the file directory is not an I/</w:t>
      </w:r>
      <w:r w:rsidR="00FC5D48">
        <w:t xml:space="preserve">O </w:t>
      </w:r>
      <w:r>
        <w:t>operation.</w:t>
      </w:r>
    </w:p>
    <w:p w14:paraId="7CE15B1B" w14:textId="66CA8651" w:rsidR="00C567DF" w:rsidRDefault="00C567DF" w:rsidP="00B72B23">
      <w:pPr>
        <w:spacing w:after="161" w:line="259" w:lineRule="auto"/>
        <w:ind w:left="370"/>
        <w:jc w:val="left"/>
      </w:pPr>
      <w:r>
        <w:t>(a) is removed from the beginning?</w:t>
      </w:r>
    </w:p>
    <w:p w14:paraId="08C4AE8F" w14:textId="3DB97D13" w:rsidR="00D51AB1" w:rsidRDefault="005C3948" w:rsidP="00C567DF">
      <w:pPr>
        <w:pStyle w:val="ListParagraph"/>
        <w:numPr>
          <w:ilvl w:val="0"/>
          <w:numId w:val="11"/>
        </w:numPr>
        <w:spacing w:after="161" w:line="259" w:lineRule="auto"/>
        <w:ind w:left="1080"/>
        <w:jc w:val="left"/>
      </w:pPr>
      <w:r>
        <w:t>Contiguous Allocation</w:t>
      </w:r>
      <w:r>
        <w:t xml:space="preserve"> </w:t>
      </w:r>
      <w:r w:rsidR="00B456A6">
        <w:t xml:space="preserve">– </w:t>
      </w:r>
      <w:r w:rsidR="00043564" w:rsidRPr="005C3948">
        <w:rPr>
          <w:b/>
          <w:bCs/>
        </w:rPr>
        <w:t>0 operations</w:t>
      </w:r>
    </w:p>
    <w:p w14:paraId="745CE55D" w14:textId="4502D1EA" w:rsidR="00B72B23" w:rsidRDefault="00043564" w:rsidP="00C567DF">
      <w:pPr>
        <w:pStyle w:val="ListParagraph"/>
        <w:spacing w:after="161" w:line="259" w:lineRule="auto"/>
        <w:ind w:left="1080" w:firstLine="0"/>
        <w:jc w:val="left"/>
      </w:pPr>
      <w:r>
        <w:t xml:space="preserve">This is because we only need to </w:t>
      </w:r>
      <w:r w:rsidR="00D51AB1">
        <w:t xml:space="preserve">update the position of the starting block in the file directory. We must change this from block 1 to block 2. </w:t>
      </w:r>
    </w:p>
    <w:p w14:paraId="4076A319" w14:textId="032090B6" w:rsidR="005C3948" w:rsidRDefault="005C3948" w:rsidP="00C567DF">
      <w:pPr>
        <w:pStyle w:val="ListParagraph"/>
        <w:numPr>
          <w:ilvl w:val="0"/>
          <w:numId w:val="11"/>
        </w:numPr>
        <w:spacing w:after="161" w:line="259" w:lineRule="auto"/>
        <w:ind w:left="1080"/>
        <w:jc w:val="left"/>
      </w:pPr>
      <w:r>
        <w:t>Linked Allocation</w:t>
      </w:r>
      <w:r>
        <w:t xml:space="preserve"> </w:t>
      </w:r>
      <w:r>
        <w:t xml:space="preserve">– </w:t>
      </w:r>
      <w:r>
        <w:rPr>
          <w:b/>
          <w:bCs/>
        </w:rPr>
        <w:t>1 operation</w:t>
      </w:r>
    </w:p>
    <w:p w14:paraId="225BC55C" w14:textId="4CD5FFC1" w:rsidR="005C3948" w:rsidRDefault="005C3948" w:rsidP="00C567DF">
      <w:pPr>
        <w:pStyle w:val="ListParagraph"/>
        <w:spacing w:after="161" w:line="259" w:lineRule="auto"/>
        <w:ind w:left="1080" w:firstLine="0"/>
        <w:jc w:val="left"/>
      </w:pPr>
      <w:r>
        <w:t>Read the first block to get the address of the next block it points to. Then update the directory’s “first pointer” to point to the address of the second block.</w:t>
      </w:r>
    </w:p>
    <w:p w14:paraId="41932B67" w14:textId="571B5B50" w:rsidR="005C3948" w:rsidRDefault="005C3948" w:rsidP="00C567DF">
      <w:pPr>
        <w:pStyle w:val="ListParagraph"/>
        <w:numPr>
          <w:ilvl w:val="0"/>
          <w:numId w:val="11"/>
        </w:numPr>
        <w:spacing w:after="161" w:line="259" w:lineRule="auto"/>
        <w:ind w:left="1080"/>
        <w:jc w:val="left"/>
      </w:pPr>
      <w:r>
        <w:t>Indexed Allocation</w:t>
      </w:r>
      <w:r>
        <w:t xml:space="preserve"> </w:t>
      </w:r>
      <w:r>
        <w:t xml:space="preserve">– </w:t>
      </w:r>
      <w:r>
        <w:rPr>
          <w:b/>
          <w:bCs/>
        </w:rPr>
        <w:t>2 operations</w:t>
      </w:r>
    </w:p>
    <w:p w14:paraId="45F4F452" w14:textId="77777777" w:rsidR="005C3948" w:rsidRDefault="005C3948" w:rsidP="00C567DF">
      <w:pPr>
        <w:pStyle w:val="ListParagraph"/>
        <w:spacing w:after="161" w:line="259" w:lineRule="auto"/>
        <w:ind w:left="1080" w:firstLine="0"/>
        <w:jc w:val="left"/>
      </w:pPr>
      <w:r>
        <w:t>Read the index table and then remove the data that the block points to.</w:t>
      </w:r>
    </w:p>
    <w:p w14:paraId="183BE88F" w14:textId="0406A099" w:rsidR="00B456A6" w:rsidRPr="00474F8D" w:rsidRDefault="00474F8D" w:rsidP="00474F8D">
      <w:pPr>
        <w:spacing w:after="161" w:line="259" w:lineRule="auto"/>
        <w:ind w:left="0" w:firstLine="360"/>
        <w:jc w:val="left"/>
        <w:rPr>
          <w:b/>
          <w:bCs/>
        </w:rPr>
      </w:pPr>
      <w:r>
        <w:t>(b) is added in the middle?</w:t>
      </w:r>
    </w:p>
    <w:p w14:paraId="7BB589B3" w14:textId="74671142" w:rsidR="009E5D66" w:rsidRPr="00DF15CE" w:rsidRDefault="005C3948" w:rsidP="00474F8D">
      <w:pPr>
        <w:pStyle w:val="ListParagraph"/>
        <w:numPr>
          <w:ilvl w:val="0"/>
          <w:numId w:val="14"/>
        </w:numPr>
        <w:spacing w:after="161" w:line="259" w:lineRule="auto"/>
        <w:ind w:left="1080"/>
        <w:jc w:val="left"/>
      </w:pPr>
      <w:r>
        <w:t xml:space="preserve">Contiguous Allocation </w:t>
      </w:r>
      <w:r w:rsidR="00E30BB4">
        <w:t>–</w:t>
      </w:r>
      <w:r w:rsidR="0046789C">
        <w:t xml:space="preserve"> </w:t>
      </w:r>
      <w:r w:rsidR="00DF15CE">
        <w:rPr>
          <w:b/>
          <w:bCs/>
        </w:rPr>
        <w:t>201 operations</w:t>
      </w:r>
    </w:p>
    <w:p w14:paraId="79DB4352" w14:textId="7014C8A1" w:rsidR="00DF15CE" w:rsidRDefault="00BB0616" w:rsidP="00474F8D">
      <w:pPr>
        <w:spacing w:after="161" w:line="259" w:lineRule="auto"/>
        <w:ind w:left="1080" w:firstLine="0"/>
        <w:jc w:val="left"/>
      </w:pPr>
      <w:r>
        <w:t>Inserting the new block is a write and counts as 1 operation. Following this, w</w:t>
      </w:r>
      <w:r>
        <w:t>e will need to perform two operations on each block after the inserted block; 1 read and 1 shift.</w:t>
      </w:r>
      <w:r>
        <w:t xml:space="preserve"> </w:t>
      </w:r>
      <w:r w:rsidR="009E198B">
        <w:t xml:space="preserve">However, assuming the </w:t>
      </w:r>
      <w:proofErr w:type="gramStart"/>
      <w:r w:rsidR="009E198B">
        <w:t>worst case</w:t>
      </w:r>
      <w:proofErr w:type="gramEnd"/>
      <w:r w:rsidR="009E198B">
        <w:t xml:space="preserve"> situation, we do not have sufficient space to store the data. As a result, we will have to</w:t>
      </w:r>
      <w:r w:rsidR="00456E91">
        <w:t xml:space="preserve"> delete and rebuild all the blocks in a new location.</w:t>
      </w:r>
    </w:p>
    <w:p w14:paraId="6861BBCD" w14:textId="6E6602B4" w:rsidR="00456E91" w:rsidRDefault="00456E91" w:rsidP="00474F8D">
      <w:pPr>
        <w:spacing w:after="161" w:line="259" w:lineRule="auto"/>
        <w:ind w:left="1080" w:firstLine="0"/>
        <w:jc w:val="left"/>
      </w:pPr>
      <w:r>
        <w:t xml:space="preserve">The cost of this is 100 </w:t>
      </w:r>
      <w:r w:rsidR="007D5786">
        <w:t xml:space="preserve">* (1 read + 1 shift) + 1 </w:t>
      </w:r>
      <w:proofErr w:type="spellStart"/>
      <w:r w:rsidR="007D5786">
        <w:t>write_new_data</w:t>
      </w:r>
      <w:proofErr w:type="spellEnd"/>
      <w:r w:rsidR="007D5786">
        <w:t xml:space="preserve"> = 201 </w:t>
      </w:r>
    </w:p>
    <w:p w14:paraId="16255971" w14:textId="4001BEDF" w:rsidR="005C3948" w:rsidRDefault="005C3948" w:rsidP="00474F8D">
      <w:pPr>
        <w:pStyle w:val="ListParagraph"/>
        <w:numPr>
          <w:ilvl w:val="0"/>
          <w:numId w:val="14"/>
        </w:numPr>
        <w:spacing w:after="161" w:line="259" w:lineRule="auto"/>
        <w:ind w:left="1080"/>
        <w:jc w:val="left"/>
      </w:pPr>
      <w:r>
        <w:t xml:space="preserve">Linked Allocation – </w:t>
      </w:r>
      <w:r w:rsidRPr="005C3948">
        <w:rPr>
          <w:b/>
          <w:bCs/>
        </w:rPr>
        <w:t>52 Operations</w:t>
      </w:r>
    </w:p>
    <w:p w14:paraId="31E50AB6" w14:textId="77777777" w:rsidR="005C3948" w:rsidRDefault="005C3948" w:rsidP="00474F8D">
      <w:pPr>
        <w:spacing w:after="161" w:line="259" w:lineRule="auto"/>
        <w:ind w:left="1080" w:firstLine="0"/>
        <w:jc w:val="left"/>
      </w:pPr>
      <w:r>
        <w:t>Since there are 100 blocks, 50 blocks must be read to reach the middle. Like a linked list insert, we must make the current 50</w:t>
      </w:r>
      <w:r w:rsidRPr="00FC5D48">
        <w:rPr>
          <w:vertAlign w:val="superscript"/>
        </w:rPr>
        <w:t>th</w:t>
      </w:r>
      <w:r>
        <w:t xml:space="preserve"> block point to the new block and then make the new block point to the previous 51</w:t>
      </w:r>
      <w:r w:rsidRPr="006E7B67">
        <w:rPr>
          <w:vertAlign w:val="superscript"/>
        </w:rPr>
        <w:t>st</w:t>
      </w:r>
      <w:r>
        <w:t xml:space="preserve"> block. This amounts to 52 disk operations</w:t>
      </w:r>
    </w:p>
    <w:p w14:paraId="0BA63586" w14:textId="1C7E1302" w:rsidR="005C3948" w:rsidRDefault="005C3948" w:rsidP="00474F8D">
      <w:pPr>
        <w:pStyle w:val="ListParagraph"/>
        <w:numPr>
          <w:ilvl w:val="0"/>
          <w:numId w:val="14"/>
        </w:numPr>
        <w:spacing w:after="161" w:line="259" w:lineRule="auto"/>
        <w:ind w:left="1080"/>
        <w:jc w:val="left"/>
      </w:pPr>
      <w:r>
        <w:t xml:space="preserve">Indexed Allocation – </w:t>
      </w:r>
      <w:r>
        <w:rPr>
          <w:b/>
          <w:bCs/>
        </w:rPr>
        <w:t>3 operations</w:t>
      </w:r>
    </w:p>
    <w:p w14:paraId="02600FC1" w14:textId="77777777" w:rsidR="005C3948" w:rsidRDefault="005C3948" w:rsidP="00474F8D">
      <w:pPr>
        <w:pStyle w:val="ListParagraph"/>
        <w:spacing w:after="161" w:line="259" w:lineRule="auto"/>
        <w:ind w:left="1080" w:firstLine="0"/>
        <w:jc w:val="left"/>
      </w:pPr>
      <w:r>
        <w:t>Read the index table. Write the new block’s location in the table. Write the new data into the new block.</w:t>
      </w:r>
    </w:p>
    <w:p w14:paraId="71B4D418" w14:textId="443CAF2F" w:rsidR="005C3948" w:rsidRDefault="00474F8D" w:rsidP="00474F8D">
      <w:pPr>
        <w:spacing w:after="161" w:line="259" w:lineRule="auto"/>
        <w:ind w:firstLine="350"/>
        <w:jc w:val="left"/>
      </w:pPr>
      <w:r>
        <w:t>(c) is added at the end?</w:t>
      </w:r>
    </w:p>
    <w:p w14:paraId="1CD05740" w14:textId="6307A0F0" w:rsidR="009E5D66" w:rsidRDefault="005C3948" w:rsidP="00474F8D">
      <w:pPr>
        <w:pStyle w:val="ListParagraph"/>
        <w:numPr>
          <w:ilvl w:val="0"/>
          <w:numId w:val="15"/>
        </w:numPr>
        <w:spacing w:after="161" w:line="259" w:lineRule="auto"/>
        <w:ind w:left="1080"/>
        <w:jc w:val="left"/>
      </w:pPr>
      <w:r>
        <w:t>Contiguous Allocation</w:t>
      </w:r>
      <w:r w:rsidR="009733DD">
        <w:t xml:space="preserve">– </w:t>
      </w:r>
      <w:r w:rsidR="009733DD" w:rsidRPr="006558A3">
        <w:rPr>
          <w:b/>
          <w:bCs/>
        </w:rPr>
        <w:t>1</w:t>
      </w:r>
      <w:r w:rsidR="009733DD" w:rsidRPr="006558A3">
        <w:rPr>
          <w:b/>
          <w:bCs/>
        </w:rPr>
        <w:t>01 operations</w:t>
      </w:r>
    </w:p>
    <w:p w14:paraId="5B77EB30" w14:textId="089CB5C8" w:rsidR="00F02E79" w:rsidRDefault="00D07D9E" w:rsidP="00474F8D">
      <w:pPr>
        <w:spacing w:after="161" w:line="259" w:lineRule="auto"/>
        <w:ind w:left="1080" w:firstLine="0"/>
        <w:jc w:val="left"/>
      </w:pPr>
      <w:r>
        <w:t>Same as the previous case, we must assume worst c</w:t>
      </w:r>
      <w:r w:rsidR="00F02E79">
        <w:t xml:space="preserve">ase. Assume </w:t>
      </w:r>
      <w:r w:rsidR="00F02E79">
        <w:t>we do not have sufficient space to store the data. As a result, we will have to delete and rebuild all the blocks in a new location.</w:t>
      </w:r>
      <w:r w:rsidR="00F02E79">
        <w:t xml:space="preserve"> </w:t>
      </w:r>
    </w:p>
    <w:p w14:paraId="1511E346" w14:textId="135910C5" w:rsidR="00F02E79" w:rsidRDefault="009733DD" w:rsidP="00474F8D">
      <w:pPr>
        <w:spacing w:after="161" w:line="259" w:lineRule="auto"/>
        <w:ind w:left="1080" w:firstLine="0"/>
        <w:jc w:val="left"/>
      </w:pPr>
      <w:r>
        <w:t xml:space="preserve">The </w:t>
      </w:r>
      <w:r w:rsidR="00F02E79">
        <w:t xml:space="preserve">cost of this is </w:t>
      </w:r>
      <w:proofErr w:type="gramStart"/>
      <w:r w:rsidR="00F02E79">
        <w:t>100  +</w:t>
      </w:r>
      <w:proofErr w:type="gramEnd"/>
      <w:r w:rsidR="00F02E79">
        <w:t xml:space="preserve"> 1 </w:t>
      </w:r>
      <w:proofErr w:type="spellStart"/>
      <w:r w:rsidR="00F02E79">
        <w:t>write_new_data</w:t>
      </w:r>
      <w:proofErr w:type="spellEnd"/>
      <w:r w:rsidR="00F02E79">
        <w:t xml:space="preserve"> = </w:t>
      </w:r>
      <w:r>
        <w:t>1</w:t>
      </w:r>
      <w:r w:rsidR="00F02E79">
        <w:t xml:space="preserve">01 </w:t>
      </w:r>
    </w:p>
    <w:p w14:paraId="31616FA1" w14:textId="6BCF538E" w:rsidR="00B72B23" w:rsidRDefault="006558A3" w:rsidP="00474F8D">
      <w:pPr>
        <w:pStyle w:val="ListParagraph"/>
        <w:numPr>
          <w:ilvl w:val="0"/>
          <w:numId w:val="16"/>
        </w:numPr>
        <w:spacing w:after="161" w:line="259" w:lineRule="auto"/>
        <w:ind w:left="1080"/>
        <w:jc w:val="left"/>
      </w:pPr>
      <w:r>
        <w:t xml:space="preserve">Linked Allocation </w:t>
      </w:r>
      <w:r w:rsidR="001619A3" w:rsidRPr="006558A3">
        <w:rPr>
          <w:b/>
          <w:bCs/>
        </w:rPr>
        <w:t>– 1 operation</w:t>
      </w:r>
    </w:p>
    <w:p w14:paraId="739D70A6" w14:textId="5756889E" w:rsidR="005C3948" w:rsidRDefault="006122EF" w:rsidP="00474F8D">
      <w:pPr>
        <w:spacing w:after="161" w:line="259" w:lineRule="auto"/>
        <w:ind w:left="1080" w:firstLine="0"/>
        <w:jc w:val="left"/>
      </w:pPr>
      <w:r>
        <w:t xml:space="preserve">Use the “last pointer” to find the last block in the file. </w:t>
      </w:r>
      <w:r w:rsidR="00B13058">
        <w:t xml:space="preserve">Change the next pointer of the current last block to point to the new block. Change the </w:t>
      </w:r>
      <w:r w:rsidR="00325ADE">
        <w:t>“last pointer” in the directory to point to the new block</w:t>
      </w:r>
      <w:r w:rsidR="00B10EBA">
        <w:t>.</w:t>
      </w:r>
    </w:p>
    <w:p w14:paraId="075CCCDE" w14:textId="5170BA95" w:rsidR="00A44984" w:rsidRDefault="006558A3" w:rsidP="00474F8D">
      <w:pPr>
        <w:pStyle w:val="ListParagraph"/>
        <w:numPr>
          <w:ilvl w:val="0"/>
          <w:numId w:val="16"/>
        </w:numPr>
        <w:spacing w:after="161" w:line="259" w:lineRule="auto"/>
        <w:ind w:left="1080"/>
        <w:jc w:val="left"/>
      </w:pPr>
      <w:r>
        <w:t xml:space="preserve">Indexed Allocation </w:t>
      </w:r>
      <w:r w:rsidR="00A44984">
        <w:t xml:space="preserve">– </w:t>
      </w:r>
      <w:r w:rsidR="00A44984" w:rsidRPr="005C3948">
        <w:rPr>
          <w:b/>
          <w:bCs/>
        </w:rPr>
        <w:t>3 operations</w:t>
      </w:r>
    </w:p>
    <w:p w14:paraId="0E51552A" w14:textId="7ED97160" w:rsidR="00172960" w:rsidRDefault="00A44984" w:rsidP="00B04630">
      <w:pPr>
        <w:pStyle w:val="ListParagraph"/>
        <w:spacing w:after="161" w:line="259" w:lineRule="auto"/>
        <w:ind w:left="1080" w:firstLine="0"/>
        <w:jc w:val="left"/>
      </w:pPr>
      <w:r>
        <w:t>Read the index table. Write the new block’s location in the table. Write the new data into the new block.</w:t>
      </w:r>
    </w:p>
    <w:sectPr w:rsidR="00172960" w:rsidSect="00C90E8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855" w:footer="878"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F19DA" w14:textId="77777777" w:rsidR="00550837" w:rsidRDefault="00550837">
      <w:pPr>
        <w:spacing w:after="0" w:line="240" w:lineRule="auto"/>
      </w:pPr>
      <w:r>
        <w:separator/>
      </w:r>
    </w:p>
  </w:endnote>
  <w:endnote w:type="continuationSeparator" w:id="0">
    <w:p w14:paraId="28D253C7" w14:textId="77777777" w:rsidR="00550837" w:rsidRDefault="00550837">
      <w:pPr>
        <w:spacing w:after="0" w:line="240" w:lineRule="auto"/>
      </w:pPr>
      <w:r>
        <w:continuationSeparator/>
      </w:r>
    </w:p>
  </w:endnote>
  <w:endnote w:type="continuationNotice" w:id="1">
    <w:p w14:paraId="0DDE2F8C" w14:textId="77777777" w:rsidR="00550837" w:rsidRDefault="005508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3F346" w14:textId="77777777" w:rsidR="009D5EB9" w:rsidRDefault="00470A46">
    <w:pPr>
      <w:tabs>
        <w:tab w:val="right" w:pos="9360"/>
      </w:tabs>
      <w:spacing w:after="0" w:line="259" w:lineRule="auto"/>
      <w:ind w:left="0" w:firstLine="0"/>
      <w:jc w:val="left"/>
    </w:pPr>
    <w:r>
      <w:rPr>
        <w:noProof/>
        <w:sz w:val="22"/>
      </w:rPr>
      <mc:AlternateContent>
        <mc:Choice Requires="wpg">
          <w:drawing>
            <wp:anchor distT="0" distB="0" distL="114300" distR="114300" simplePos="0" relativeHeight="251658242" behindDoc="0" locked="0" layoutInCell="1" allowOverlap="1" wp14:anchorId="30D73D6E" wp14:editId="4C5C7429">
              <wp:simplePos x="0" y="0"/>
              <wp:positionH relativeFrom="page">
                <wp:posOffset>914400</wp:posOffset>
              </wp:positionH>
              <wp:positionV relativeFrom="page">
                <wp:posOffset>9315120</wp:posOffset>
              </wp:positionV>
              <wp:extent cx="5943600" cy="12649"/>
              <wp:effectExtent l="0" t="0" r="0" b="0"/>
              <wp:wrapSquare wrapText="bothSides"/>
              <wp:docPr id="1829" name="Group 1829"/>
              <wp:cNvGraphicFramePr/>
              <a:graphic xmlns:a="http://schemas.openxmlformats.org/drawingml/2006/main">
                <a:graphicData uri="http://schemas.microsoft.com/office/word/2010/wordprocessingGroup">
                  <wpg:wgp>
                    <wpg:cNvGrpSpPr/>
                    <wpg:grpSpPr>
                      <a:xfrm>
                        <a:off x="0" y="0"/>
                        <a:ext cx="5943600" cy="12649"/>
                        <a:chOff x="0" y="0"/>
                        <a:chExt cx="5943600" cy="12649"/>
                      </a:xfrm>
                    </wpg:grpSpPr>
                    <wps:wsp>
                      <wps:cNvPr id="1830" name="Shape 1830"/>
                      <wps:cNvSpPr/>
                      <wps:spPr>
                        <a:xfrm>
                          <a:off x="0" y="0"/>
                          <a:ext cx="5943600" cy="0"/>
                        </a:xfrm>
                        <a:custGeom>
                          <a:avLst/>
                          <a:gdLst/>
                          <a:ahLst/>
                          <a:cxnLst/>
                          <a:rect l="0" t="0" r="0" b="0"/>
                          <a:pathLst>
                            <a:path w="5943600">
                              <a:moveTo>
                                <a:pt x="0" y="0"/>
                              </a:moveTo>
                              <a:lnTo>
                                <a:pt x="594360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3710D76" id="Group 1829" o:spid="_x0000_s1026" style="position:absolute;margin-left:1in;margin-top:733.45pt;width:468pt;height:1pt;z-index:251658242;mso-position-horizontal-relative:page;mso-position-vertical-relative:page" coordsize="59436,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">
              <v:shape id="Shape 1830"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" path="m,l5943600,e" filled="f" strokeweight=".35136mm">
                <v:stroke miterlimit="83231f" joinstyle="miter"/>
                <v:path arrowok="t" textboxrect="0,0,5943600,0"/>
              </v:shape>
              <w10:wrap type="square" anchorx="page" anchory="page"/>
            </v:group>
          </w:pict>
        </mc:Fallback>
      </mc:AlternateContent>
    </w:r>
    <w:r>
      <w:t xml:space="preserve">Version of May 13, </w:t>
    </w:r>
    <w:proofErr w:type="gramStart"/>
    <w:r>
      <w:t>2022</w:t>
    </w:r>
    <w:proofErr w:type="gramEnd"/>
    <w:r>
      <w:t xml:space="preserve"> at 11:21pm</w:t>
    </w:r>
    <w:r>
      <w:tab/>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4</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04643" w14:textId="77777777" w:rsidR="009D5EB9" w:rsidRDefault="00470A46">
    <w:pPr>
      <w:tabs>
        <w:tab w:val="right" w:pos="9360"/>
      </w:tabs>
      <w:spacing w:after="0" w:line="259" w:lineRule="auto"/>
      <w:ind w:left="0" w:firstLine="0"/>
      <w:jc w:val="left"/>
    </w:pPr>
    <w:r>
      <w:rPr>
        <w:noProof/>
        <w:sz w:val="22"/>
      </w:rPr>
      <mc:AlternateContent>
        <mc:Choice Requires="wpg">
          <w:drawing>
            <wp:anchor distT="0" distB="0" distL="114300" distR="114300" simplePos="0" relativeHeight="251658243" behindDoc="0" locked="0" layoutInCell="1" allowOverlap="1" wp14:anchorId="11E12283" wp14:editId="04F5B85C">
              <wp:simplePos x="0" y="0"/>
              <wp:positionH relativeFrom="page">
                <wp:posOffset>914400</wp:posOffset>
              </wp:positionH>
              <wp:positionV relativeFrom="page">
                <wp:posOffset>9315120</wp:posOffset>
              </wp:positionV>
              <wp:extent cx="5943600" cy="12649"/>
              <wp:effectExtent l="0" t="0" r="0" b="0"/>
              <wp:wrapSquare wrapText="bothSides"/>
              <wp:docPr id="1803" name="Group 1803"/>
              <wp:cNvGraphicFramePr/>
              <a:graphic xmlns:a="http://schemas.openxmlformats.org/drawingml/2006/main">
                <a:graphicData uri="http://schemas.microsoft.com/office/word/2010/wordprocessingGroup">
                  <wpg:wgp>
                    <wpg:cNvGrpSpPr/>
                    <wpg:grpSpPr>
                      <a:xfrm>
                        <a:off x="0" y="0"/>
                        <a:ext cx="5943600" cy="12649"/>
                        <a:chOff x="0" y="0"/>
                        <a:chExt cx="5943600" cy="12649"/>
                      </a:xfrm>
                    </wpg:grpSpPr>
                    <wps:wsp>
                      <wps:cNvPr id="1804" name="Shape 1804"/>
                      <wps:cNvSpPr/>
                      <wps:spPr>
                        <a:xfrm>
                          <a:off x="0" y="0"/>
                          <a:ext cx="5943600" cy="0"/>
                        </a:xfrm>
                        <a:custGeom>
                          <a:avLst/>
                          <a:gdLst/>
                          <a:ahLst/>
                          <a:cxnLst/>
                          <a:rect l="0" t="0" r="0" b="0"/>
                          <a:pathLst>
                            <a:path w="5943600">
                              <a:moveTo>
                                <a:pt x="0" y="0"/>
                              </a:moveTo>
                              <a:lnTo>
                                <a:pt x="594360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D9AA540" id="Group 1803" o:spid="_x0000_s1026" style="position:absolute;margin-left:1in;margin-top:733.45pt;width:468pt;height:1pt;z-index:251658243;mso-position-horizontal-relative:page;mso-position-vertical-relative:page" coordsize="59436,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">
              <v:shape id="Shape 1804"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" path="m,l5943600,e" filled="f" strokeweight=".35136mm">
                <v:stroke miterlimit="83231f" joinstyle="miter"/>
                <v:path arrowok="t" textboxrect="0,0,5943600,0"/>
              </v:shape>
              <w10:wrap type="square" anchorx="page" anchory="page"/>
            </v:group>
          </w:pict>
        </mc:Fallback>
      </mc:AlternateContent>
    </w:r>
    <w:r>
      <w:t xml:space="preserve">Version of May 13, </w:t>
    </w:r>
    <w:proofErr w:type="gramStart"/>
    <w:r>
      <w:t>2022</w:t>
    </w:r>
    <w:proofErr w:type="gramEnd"/>
    <w:r>
      <w:t xml:space="preserve"> at 11:21pm</w:t>
    </w:r>
    <w:r>
      <w:tab/>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4</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1D48C" w14:textId="77777777" w:rsidR="009D5EB9" w:rsidRDefault="00470A46">
    <w:pPr>
      <w:tabs>
        <w:tab w:val="right" w:pos="9360"/>
      </w:tabs>
      <w:spacing w:after="0" w:line="259" w:lineRule="auto"/>
      <w:ind w:left="0" w:firstLine="0"/>
      <w:jc w:val="left"/>
    </w:pPr>
    <w:r>
      <w:rPr>
        <w:noProof/>
        <w:sz w:val="22"/>
      </w:rPr>
      <mc:AlternateContent>
        <mc:Choice Requires="wpg">
          <w:drawing>
            <wp:anchor distT="0" distB="0" distL="114300" distR="114300" simplePos="0" relativeHeight="251658244" behindDoc="0" locked="0" layoutInCell="1" allowOverlap="1" wp14:anchorId="61AE60CF" wp14:editId="79C4D8A9">
              <wp:simplePos x="0" y="0"/>
              <wp:positionH relativeFrom="page">
                <wp:posOffset>914400</wp:posOffset>
              </wp:positionH>
              <wp:positionV relativeFrom="page">
                <wp:posOffset>9315120</wp:posOffset>
              </wp:positionV>
              <wp:extent cx="5943600" cy="12649"/>
              <wp:effectExtent l="0" t="0" r="0" b="0"/>
              <wp:wrapSquare wrapText="bothSides"/>
              <wp:docPr id="1777" name="Group 1777"/>
              <wp:cNvGraphicFramePr/>
              <a:graphic xmlns:a="http://schemas.openxmlformats.org/drawingml/2006/main">
                <a:graphicData uri="http://schemas.microsoft.com/office/word/2010/wordprocessingGroup">
                  <wpg:wgp>
                    <wpg:cNvGrpSpPr/>
                    <wpg:grpSpPr>
                      <a:xfrm>
                        <a:off x="0" y="0"/>
                        <a:ext cx="5943600" cy="12649"/>
                        <a:chOff x="0" y="0"/>
                        <a:chExt cx="5943600" cy="12649"/>
                      </a:xfrm>
                    </wpg:grpSpPr>
                    <wps:wsp>
                      <wps:cNvPr id="1778" name="Shape 1778"/>
                      <wps:cNvSpPr/>
                      <wps:spPr>
                        <a:xfrm>
                          <a:off x="0" y="0"/>
                          <a:ext cx="5943600" cy="0"/>
                        </a:xfrm>
                        <a:custGeom>
                          <a:avLst/>
                          <a:gdLst/>
                          <a:ahLst/>
                          <a:cxnLst/>
                          <a:rect l="0" t="0" r="0" b="0"/>
                          <a:pathLst>
                            <a:path w="5943600">
                              <a:moveTo>
                                <a:pt x="0" y="0"/>
                              </a:moveTo>
                              <a:lnTo>
                                <a:pt x="594360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1DB93B2" id="Group 1777" o:spid="_x0000_s1026" style="position:absolute;margin-left:1in;margin-top:733.45pt;width:468pt;height:1pt;z-index:251658244;mso-position-horizontal-relative:page;mso-position-vertical-relative:page" coordsize="59436,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">
              <v:shape id="Shape 1778"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" path="m,l5943600,e" filled="f" strokeweight=".35136mm">
                <v:stroke miterlimit="83231f" joinstyle="miter"/>
                <v:path arrowok="t" textboxrect="0,0,5943600,0"/>
              </v:shape>
              <w10:wrap type="square" anchorx="page" anchory="page"/>
            </v:group>
          </w:pict>
        </mc:Fallback>
      </mc:AlternateContent>
    </w:r>
    <w:r>
      <w:t xml:space="preserve">Version of May 13, </w:t>
    </w:r>
    <w:proofErr w:type="gramStart"/>
    <w:r>
      <w:t>2022</w:t>
    </w:r>
    <w:proofErr w:type="gramEnd"/>
    <w:r>
      <w:t xml:space="preserve"> at 11:21pm</w:t>
    </w:r>
    <w:r>
      <w:tab/>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6C331" w14:textId="77777777" w:rsidR="00550837" w:rsidRDefault="00550837">
      <w:pPr>
        <w:spacing w:after="0" w:line="240" w:lineRule="auto"/>
      </w:pPr>
      <w:r>
        <w:separator/>
      </w:r>
    </w:p>
  </w:footnote>
  <w:footnote w:type="continuationSeparator" w:id="0">
    <w:p w14:paraId="67F42D10" w14:textId="77777777" w:rsidR="00550837" w:rsidRDefault="00550837">
      <w:pPr>
        <w:spacing w:after="0" w:line="240" w:lineRule="auto"/>
      </w:pPr>
      <w:r>
        <w:continuationSeparator/>
      </w:r>
    </w:p>
  </w:footnote>
  <w:footnote w:type="continuationNotice" w:id="1">
    <w:p w14:paraId="2C5B74ED" w14:textId="77777777" w:rsidR="00550837" w:rsidRDefault="0055083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6B172" w14:textId="77777777" w:rsidR="009D5EB9" w:rsidRDefault="00470A46">
    <w:pPr>
      <w:tabs>
        <w:tab w:val="right" w:pos="9360"/>
      </w:tabs>
      <w:spacing w:after="0" w:line="259" w:lineRule="auto"/>
      <w:ind w:left="0" w:firstLine="0"/>
      <w:jc w:val="left"/>
    </w:pPr>
    <w:r>
      <w:rPr>
        <w:noProof/>
        <w:sz w:val="22"/>
      </w:rPr>
      <mc:AlternateContent>
        <mc:Choice Requires="wpg">
          <w:drawing>
            <wp:anchor distT="0" distB="0" distL="114300" distR="114300" simplePos="0" relativeHeight="251658240" behindDoc="0" locked="0" layoutInCell="1" allowOverlap="1" wp14:anchorId="575FA41C" wp14:editId="0B27AF73">
              <wp:simplePos x="0" y="0"/>
              <wp:positionH relativeFrom="page">
                <wp:posOffset>914400</wp:posOffset>
              </wp:positionH>
              <wp:positionV relativeFrom="page">
                <wp:posOffset>680644</wp:posOffset>
              </wp:positionV>
              <wp:extent cx="5943600" cy="12649"/>
              <wp:effectExtent l="0" t="0" r="0" b="0"/>
              <wp:wrapSquare wrapText="bothSides"/>
              <wp:docPr id="1813" name="Group 1813"/>
              <wp:cNvGraphicFramePr/>
              <a:graphic xmlns:a="http://schemas.openxmlformats.org/drawingml/2006/main">
                <a:graphicData uri="http://schemas.microsoft.com/office/word/2010/wordprocessingGroup">
                  <wpg:wgp>
                    <wpg:cNvGrpSpPr/>
                    <wpg:grpSpPr>
                      <a:xfrm>
                        <a:off x="0" y="0"/>
                        <a:ext cx="5943600" cy="12649"/>
                        <a:chOff x="0" y="0"/>
                        <a:chExt cx="5943600" cy="12649"/>
                      </a:xfrm>
                    </wpg:grpSpPr>
                    <wps:wsp>
                      <wps:cNvPr id="1814" name="Shape 1814"/>
                      <wps:cNvSpPr/>
                      <wps:spPr>
                        <a:xfrm>
                          <a:off x="0" y="0"/>
                          <a:ext cx="5943600" cy="0"/>
                        </a:xfrm>
                        <a:custGeom>
                          <a:avLst/>
                          <a:gdLst/>
                          <a:ahLst/>
                          <a:cxnLst/>
                          <a:rect l="0" t="0" r="0" b="0"/>
                          <a:pathLst>
                            <a:path w="5943600">
                              <a:moveTo>
                                <a:pt x="0" y="0"/>
                              </a:moveTo>
                              <a:lnTo>
                                <a:pt x="594360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665FE4B" id="Group 1813" o:spid="_x0000_s1026" style="position:absolute;margin-left:1in;margin-top:53.6pt;width:468pt;height:1pt;z-index:251658240;mso-position-horizontal-relative:page;mso-position-vertical-relative:page" coordsize="59436,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">
              <v:shape id="Shape 1814"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" path="m,l5943600,e" filled="f" strokeweight=".35136mm">
                <v:stroke miterlimit="83231f" joinstyle="miter"/>
                <v:path arrowok="t" textboxrect="0,0,5943600,0"/>
              </v:shape>
              <w10:wrap type="square" anchorx="page" anchory="page"/>
            </v:group>
          </w:pict>
        </mc:Fallback>
      </mc:AlternateContent>
    </w:r>
    <w:r>
      <w:t>ECS 150, Operating Systems</w:t>
    </w:r>
    <w:r>
      <w:tab/>
      <w:t>Spring Quarter 2022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80A5D" w14:textId="77777777" w:rsidR="009D5EB9" w:rsidRDefault="00470A46">
    <w:pPr>
      <w:tabs>
        <w:tab w:val="right" w:pos="9360"/>
      </w:tabs>
      <w:spacing w:after="0" w:line="259" w:lineRule="auto"/>
      <w:ind w:left="0" w:firstLine="0"/>
      <w:jc w:val="left"/>
    </w:pPr>
    <w:r>
      <w:rPr>
        <w:noProof/>
        <w:sz w:val="22"/>
      </w:rPr>
      <mc:AlternateContent>
        <mc:Choice Requires="wpg">
          <w:drawing>
            <wp:anchor distT="0" distB="0" distL="114300" distR="114300" simplePos="0" relativeHeight="251658241" behindDoc="0" locked="0" layoutInCell="1" allowOverlap="1" wp14:anchorId="0C828A20" wp14:editId="06F99BB6">
              <wp:simplePos x="0" y="0"/>
              <wp:positionH relativeFrom="page">
                <wp:posOffset>914400</wp:posOffset>
              </wp:positionH>
              <wp:positionV relativeFrom="page">
                <wp:posOffset>680644</wp:posOffset>
              </wp:positionV>
              <wp:extent cx="5943600" cy="12649"/>
              <wp:effectExtent l="0" t="0" r="0" b="0"/>
              <wp:wrapSquare wrapText="bothSides"/>
              <wp:docPr id="1787" name="Group 1787"/>
              <wp:cNvGraphicFramePr/>
              <a:graphic xmlns:a="http://schemas.openxmlformats.org/drawingml/2006/main">
                <a:graphicData uri="http://schemas.microsoft.com/office/word/2010/wordprocessingGroup">
                  <wpg:wgp>
                    <wpg:cNvGrpSpPr/>
                    <wpg:grpSpPr>
                      <a:xfrm>
                        <a:off x="0" y="0"/>
                        <a:ext cx="5943600" cy="12649"/>
                        <a:chOff x="0" y="0"/>
                        <a:chExt cx="5943600" cy="12649"/>
                      </a:xfrm>
                    </wpg:grpSpPr>
                    <wps:wsp>
                      <wps:cNvPr id="1788" name="Shape 1788"/>
                      <wps:cNvSpPr/>
                      <wps:spPr>
                        <a:xfrm>
                          <a:off x="0" y="0"/>
                          <a:ext cx="5943600" cy="0"/>
                        </a:xfrm>
                        <a:custGeom>
                          <a:avLst/>
                          <a:gdLst/>
                          <a:ahLst/>
                          <a:cxnLst/>
                          <a:rect l="0" t="0" r="0" b="0"/>
                          <a:pathLst>
                            <a:path w="5943600">
                              <a:moveTo>
                                <a:pt x="0" y="0"/>
                              </a:moveTo>
                              <a:lnTo>
                                <a:pt x="594360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8E2F8AA" id="Group 1787" o:spid="_x0000_s1026" style="position:absolute;margin-left:1in;margin-top:53.6pt;width:468pt;height:1pt;z-index:251658241;mso-position-horizontal-relative:page;mso-position-vertical-relative:page" coordsize="59436,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">
              <v:shape id="Shape 1788"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" path="m,l5943600,e" filled="f" strokeweight=".35136mm">
                <v:stroke miterlimit="83231f" joinstyle="miter"/>
                <v:path arrowok="t" textboxrect="0,0,5943600,0"/>
              </v:shape>
              <w10:wrap type="square" anchorx="page" anchory="page"/>
            </v:group>
          </w:pict>
        </mc:Fallback>
      </mc:AlternateContent>
    </w:r>
    <w:r>
      <w:t>ECS 150, Operating Systems</w:t>
    </w:r>
    <w:r>
      <w:tab/>
      <w:t>Spring Quarter 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B4A69" w14:textId="77777777" w:rsidR="009D5EB9" w:rsidRDefault="00470A46">
    <w:pPr>
      <w:tabs>
        <w:tab w:val="right" w:pos="9360"/>
      </w:tabs>
      <w:spacing w:after="0" w:line="259" w:lineRule="auto"/>
      <w:ind w:left="0" w:firstLine="0"/>
      <w:jc w:val="left"/>
    </w:pPr>
    <w:r>
      <w:t>ECS 150, Operating Systems</w:t>
    </w:r>
    <w:r>
      <w:tab/>
      <w:t>Spring Quarter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27286"/>
    <w:multiLevelType w:val="multilevel"/>
    <w:tmpl w:val="9338456C"/>
    <w:lvl w:ilvl="0">
      <w:start w:val="1"/>
      <w:numFmt w:val="decimal"/>
      <w:lvlText w:val="%1."/>
      <w:lvlJc w:val="left"/>
      <w:pPr>
        <w:tabs>
          <w:tab w:val="num" w:pos="630"/>
        </w:tabs>
        <w:ind w:left="630" w:hanging="360"/>
      </w:pPr>
    </w:lvl>
    <w:lvl w:ilvl="1" w:tentative="1">
      <w:numFmt w:val="decimal"/>
      <w:lvlText w:val="%2."/>
      <w:lvlJc w:val="left"/>
      <w:pPr>
        <w:tabs>
          <w:tab w:val="num" w:pos="1350"/>
        </w:tabs>
        <w:ind w:left="1350" w:hanging="360"/>
      </w:pPr>
    </w:lvl>
    <w:lvl w:ilvl="2" w:tentative="1">
      <w:numFmt w:val="decimal"/>
      <w:lvlText w:val="%3."/>
      <w:lvlJc w:val="left"/>
      <w:pPr>
        <w:tabs>
          <w:tab w:val="num" w:pos="2070"/>
        </w:tabs>
        <w:ind w:left="2070" w:hanging="360"/>
      </w:pPr>
    </w:lvl>
    <w:lvl w:ilvl="3" w:tentative="1">
      <w:numFmt w:val="decimal"/>
      <w:lvlText w:val="%4."/>
      <w:lvlJc w:val="left"/>
      <w:pPr>
        <w:tabs>
          <w:tab w:val="num" w:pos="2790"/>
        </w:tabs>
        <w:ind w:left="2790" w:hanging="360"/>
      </w:pPr>
    </w:lvl>
    <w:lvl w:ilvl="4" w:tentative="1">
      <w:numFmt w:val="decimal"/>
      <w:lvlText w:val="%5."/>
      <w:lvlJc w:val="left"/>
      <w:pPr>
        <w:tabs>
          <w:tab w:val="num" w:pos="3510"/>
        </w:tabs>
        <w:ind w:left="3510" w:hanging="360"/>
      </w:pPr>
    </w:lvl>
    <w:lvl w:ilvl="5" w:tentative="1">
      <w:numFmt w:val="decimal"/>
      <w:lvlText w:val="%6."/>
      <w:lvlJc w:val="left"/>
      <w:pPr>
        <w:tabs>
          <w:tab w:val="num" w:pos="4230"/>
        </w:tabs>
        <w:ind w:left="4230" w:hanging="360"/>
      </w:pPr>
    </w:lvl>
    <w:lvl w:ilvl="6" w:tentative="1">
      <w:numFmt w:val="decimal"/>
      <w:lvlText w:val="%7."/>
      <w:lvlJc w:val="left"/>
      <w:pPr>
        <w:tabs>
          <w:tab w:val="num" w:pos="4950"/>
        </w:tabs>
        <w:ind w:left="4950" w:hanging="360"/>
      </w:pPr>
    </w:lvl>
    <w:lvl w:ilvl="7" w:tentative="1">
      <w:numFmt w:val="decimal"/>
      <w:lvlText w:val="%8."/>
      <w:lvlJc w:val="left"/>
      <w:pPr>
        <w:tabs>
          <w:tab w:val="num" w:pos="5670"/>
        </w:tabs>
        <w:ind w:left="5670" w:hanging="360"/>
      </w:pPr>
    </w:lvl>
    <w:lvl w:ilvl="8" w:tentative="1">
      <w:numFmt w:val="decimal"/>
      <w:lvlText w:val="%9."/>
      <w:lvlJc w:val="left"/>
      <w:pPr>
        <w:tabs>
          <w:tab w:val="num" w:pos="6390"/>
        </w:tabs>
        <w:ind w:left="6390" w:hanging="360"/>
      </w:pPr>
    </w:lvl>
  </w:abstractNum>
  <w:abstractNum w:abstractNumId="1" w15:restartNumberingAfterBreak="0">
    <w:nsid w:val="0AA871CE"/>
    <w:multiLevelType w:val="hybridMultilevel"/>
    <w:tmpl w:val="44722F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151E9"/>
    <w:multiLevelType w:val="hybridMultilevel"/>
    <w:tmpl w:val="193A4BBE"/>
    <w:lvl w:ilvl="0" w:tplc="0882DCFC">
      <w:start w:val="4"/>
      <w:numFmt w:val="decimal"/>
      <w:lvlText w:val="%1."/>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4962BF0">
      <w:start w:val="1"/>
      <w:numFmt w:val="lowerLetter"/>
      <w:lvlText w:val="%2"/>
      <w:lvlJc w:val="left"/>
      <w:pPr>
        <w:ind w:left="12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64CFD10">
      <w:start w:val="1"/>
      <w:numFmt w:val="lowerRoman"/>
      <w:lvlText w:val="%3"/>
      <w:lvlJc w:val="left"/>
      <w:pPr>
        <w:ind w:left="19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3586EFE">
      <w:start w:val="1"/>
      <w:numFmt w:val="decimal"/>
      <w:lvlText w:val="%4"/>
      <w:lvlJc w:val="left"/>
      <w:pPr>
        <w:ind w:left="264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1640B8C">
      <w:start w:val="1"/>
      <w:numFmt w:val="lowerLetter"/>
      <w:lvlText w:val="%5"/>
      <w:lvlJc w:val="left"/>
      <w:pPr>
        <w:ind w:left="336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396F3A8">
      <w:start w:val="1"/>
      <w:numFmt w:val="lowerRoman"/>
      <w:lvlText w:val="%6"/>
      <w:lvlJc w:val="left"/>
      <w:pPr>
        <w:ind w:left="40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F3CD21C">
      <w:start w:val="1"/>
      <w:numFmt w:val="decimal"/>
      <w:lvlText w:val="%7"/>
      <w:lvlJc w:val="left"/>
      <w:pPr>
        <w:ind w:left="48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B56489E">
      <w:start w:val="1"/>
      <w:numFmt w:val="lowerLetter"/>
      <w:lvlText w:val="%8"/>
      <w:lvlJc w:val="left"/>
      <w:pPr>
        <w:ind w:left="55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2EC0D5C">
      <w:start w:val="1"/>
      <w:numFmt w:val="lowerRoman"/>
      <w:lvlText w:val="%9"/>
      <w:lvlJc w:val="left"/>
      <w:pPr>
        <w:ind w:left="624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4A16C0D"/>
    <w:multiLevelType w:val="hybridMultilevel"/>
    <w:tmpl w:val="7EDAD188"/>
    <w:lvl w:ilvl="0" w:tplc="BFD4B0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0C76F6"/>
    <w:multiLevelType w:val="hybridMultilevel"/>
    <w:tmpl w:val="380CA502"/>
    <w:lvl w:ilvl="0" w:tplc="EACC3C74">
      <w:start w:val="1"/>
      <w:numFmt w:val="lowerLetter"/>
      <w:lvlText w:val="(%1)"/>
      <w:lvlJc w:val="left"/>
      <w:pPr>
        <w:ind w:left="8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128A1AE">
      <w:start w:val="1"/>
      <w:numFmt w:val="lowerLetter"/>
      <w:lvlText w:val="%2"/>
      <w:lvlJc w:val="left"/>
      <w:pPr>
        <w:ind w:left="13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3AC3E82">
      <w:start w:val="1"/>
      <w:numFmt w:val="lowerRoman"/>
      <w:lvlText w:val="%3"/>
      <w:lvlJc w:val="left"/>
      <w:pPr>
        <w:ind w:left="20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B8065D0">
      <w:start w:val="1"/>
      <w:numFmt w:val="decimal"/>
      <w:lvlText w:val="%4"/>
      <w:lvlJc w:val="left"/>
      <w:pPr>
        <w:ind w:left="27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7FAD902">
      <w:start w:val="1"/>
      <w:numFmt w:val="lowerLetter"/>
      <w:lvlText w:val="%5"/>
      <w:lvlJc w:val="left"/>
      <w:pPr>
        <w:ind w:left="34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05E3B26">
      <w:start w:val="1"/>
      <w:numFmt w:val="lowerRoman"/>
      <w:lvlText w:val="%6"/>
      <w:lvlJc w:val="left"/>
      <w:pPr>
        <w:ind w:left="41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1564164">
      <w:start w:val="1"/>
      <w:numFmt w:val="decimal"/>
      <w:lvlText w:val="%7"/>
      <w:lvlJc w:val="left"/>
      <w:pPr>
        <w:ind w:left="49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F86B60E">
      <w:start w:val="1"/>
      <w:numFmt w:val="lowerLetter"/>
      <w:lvlText w:val="%8"/>
      <w:lvlJc w:val="left"/>
      <w:pPr>
        <w:ind w:left="56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44E44B4">
      <w:start w:val="1"/>
      <w:numFmt w:val="lowerRoman"/>
      <w:lvlText w:val="%9"/>
      <w:lvlJc w:val="left"/>
      <w:pPr>
        <w:ind w:left="63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69306BC"/>
    <w:multiLevelType w:val="multilevel"/>
    <w:tmpl w:val="F4CCD09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F3B171A"/>
    <w:multiLevelType w:val="hybridMultilevel"/>
    <w:tmpl w:val="9B78DE86"/>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3A215E7"/>
    <w:multiLevelType w:val="hybridMultilevel"/>
    <w:tmpl w:val="D1D675FC"/>
    <w:lvl w:ilvl="0" w:tplc="DB90B624">
      <w:start w:val="1"/>
      <w:numFmt w:val="lowerLetter"/>
      <w:lvlText w:val="(%1)"/>
      <w:lvlJc w:val="left"/>
      <w:pPr>
        <w:ind w:left="8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6EE9F3E">
      <w:start w:val="1"/>
      <w:numFmt w:val="lowerLetter"/>
      <w:lvlText w:val="%2"/>
      <w:lvlJc w:val="left"/>
      <w:pPr>
        <w:ind w:left="13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D74EFEA">
      <w:start w:val="1"/>
      <w:numFmt w:val="lowerRoman"/>
      <w:lvlText w:val="%3"/>
      <w:lvlJc w:val="left"/>
      <w:pPr>
        <w:ind w:left="20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7F2606A">
      <w:start w:val="1"/>
      <w:numFmt w:val="decimal"/>
      <w:lvlText w:val="%4"/>
      <w:lvlJc w:val="left"/>
      <w:pPr>
        <w:ind w:left="27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B9C0F90">
      <w:start w:val="1"/>
      <w:numFmt w:val="lowerLetter"/>
      <w:lvlText w:val="%5"/>
      <w:lvlJc w:val="left"/>
      <w:pPr>
        <w:ind w:left="34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4288DDE">
      <w:start w:val="1"/>
      <w:numFmt w:val="lowerRoman"/>
      <w:lvlText w:val="%6"/>
      <w:lvlJc w:val="left"/>
      <w:pPr>
        <w:ind w:left="41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624849A">
      <w:start w:val="1"/>
      <w:numFmt w:val="decimal"/>
      <w:lvlText w:val="%7"/>
      <w:lvlJc w:val="left"/>
      <w:pPr>
        <w:ind w:left="49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F100478">
      <w:start w:val="1"/>
      <w:numFmt w:val="lowerLetter"/>
      <w:lvlText w:val="%8"/>
      <w:lvlJc w:val="left"/>
      <w:pPr>
        <w:ind w:left="56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DD0D70A">
      <w:start w:val="1"/>
      <w:numFmt w:val="lowerRoman"/>
      <w:lvlText w:val="%9"/>
      <w:lvlJc w:val="left"/>
      <w:pPr>
        <w:ind w:left="63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3DA6685"/>
    <w:multiLevelType w:val="hybridMultilevel"/>
    <w:tmpl w:val="76843C8C"/>
    <w:lvl w:ilvl="0" w:tplc="DB643E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F810F3"/>
    <w:multiLevelType w:val="hybridMultilevel"/>
    <w:tmpl w:val="92C2C98E"/>
    <w:lvl w:ilvl="0" w:tplc="04D000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1F314D"/>
    <w:multiLevelType w:val="hybridMultilevel"/>
    <w:tmpl w:val="330A71C8"/>
    <w:lvl w:ilvl="0" w:tplc="B8123E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2A29EA"/>
    <w:multiLevelType w:val="hybridMultilevel"/>
    <w:tmpl w:val="79F65752"/>
    <w:lvl w:ilvl="0" w:tplc="377CD93C">
      <w:start w:val="1"/>
      <w:numFmt w:val="decimal"/>
      <w:lvlText w:val="%1."/>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57EEA72">
      <w:start w:val="1"/>
      <w:numFmt w:val="lowerLetter"/>
      <w:lvlText w:val="%2"/>
      <w:lvlJc w:val="left"/>
      <w:pPr>
        <w:ind w:left="13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5D86216">
      <w:start w:val="1"/>
      <w:numFmt w:val="lowerRoman"/>
      <w:lvlText w:val="%3"/>
      <w:lvlJc w:val="left"/>
      <w:pPr>
        <w:ind w:left="20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0444968">
      <w:start w:val="1"/>
      <w:numFmt w:val="decimal"/>
      <w:lvlText w:val="%4"/>
      <w:lvlJc w:val="left"/>
      <w:pPr>
        <w:ind w:left="27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892E5D0">
      <w:start w:val="1"/>
      <w:numFmt w:val="lowerLetter"/>
      <w:lvlText w:val="%5"/>
      <w:lvlJc w:val="left"/>
      <w:pPr>
        <w:ind w:left="34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5206BA0">
      <w:start w:val="1"/>
      <w:numFmt w:val="lowerRoman"/>
      <w:lvlText w:val="%6"/>
      <w:lvlJc w:val="left"/>
      <w:pPr>
        <w:ind w:left="42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8308982">
      <w:start w:val="1"/>
      <w:numFmt w:val="decimal"/>
      <w:lvlText w:val="%7"/>
      <w:lvlJc w:val="left"/>
      <w:pPr>
        <w:ind w:left="49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A82E68A">
      <w:start w:val="1"/>
      <w:numFmt w:val="lowerLetter"/>
      <w:lvlText w:val="%8"/>
      <w:lvlJc w:val="left"/>
      <w:pPr>
        <w:ind w:left="56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00892D2">
      <w:start w:val="1"/>
      <w:numFmt w:val="lowerRoman"/>
      <w:lvlText w:val="%9"/>
      <w:lvlJc w:val="left"/>
      <w:pPr>
        <w:ind w:left="63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B927360"/>
    <w:multiLevelType w:val="hybridMultilevel"/>
    <w:tmpl w:val="79DA1F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403B03"/>
    <w:multiLevelType w:val="hybridMultilevel"/>
    <w:tmpl w:val="4B4856D0"/>
    <w:lvl w:ilvl="0" w:tplc="AF9A311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E010FD"/>
    <w:multiLevelType w:val="multilevel"/>
    <w:tmpl w:val="BE90256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7681782A"/>
    <w:multiLevelType w:val="hybridMultilevel"/>
    <w:tmpl w:val="9BF468D6"/>
    <w:lvl w:ilvl="0" w:tplc="7808694A">
      <w:start w:val="1"/>
      <w:numFmt w:val="decimal"/>
      <w:lvlText w:val="%1."/>
      <w:lvlJc w:val="left"/>
      <w:pPr>
        <w:ind w:left="716" w:hanging="648"/>
      </w:pPr>
      <w:rPr>
        <w:rFonts w:hint="default"/>
      </w:rPr>
    </w:lvl>
    <w:lvl w:ilvl="1" w:tplc="04090019" w:tentative="1">
      <w:start w:val="1"/>
      <w:numFmt w:val="lowerLetter"/>
      <w:lvlText w:val="%2."/>
      <w:lvlJc w:val="left"/>
      <w:pPr>
        <w:ind w:left="1148" w:hanging="360"/>
      </w:pPr>
    </w:lvl>
    <w:lvl w:ilvl="2" w:tplc="0409001B" w:tentative="1">
      <w:start w:val="1"/>
      <w:numFmt w:val="lowerRoman"/>
      <w:lvlText w:val="%3."/>
      <w:lvlJc w:val="right"/>
      <w:pPr>
        <w:ind w:left="1868" w:hanging="180"/>
      </w:pPr>
    </w:lvl>
    <w:lvl w:ilvl="3" w:tplc="0409000F" w:tentative="1">
      <w:start w:val="1"/>
      <w:numFmt w:val="decimal"/>
      <w:lvlText w:val="%4."/>
      <w:lvlJc w:val="left"/>
      <w:pPr>
        <w:ind w:left="2588" w:hanging="360"/>
      </w:pPr>
    </w:lvl>
    <w:lvl w:ilvl="4" w:tplc="04090019" w:tentative="1">
      <w:start w:val="1"/>
      <w:numFmt w:val="lowerLetter"/>
      <w:lvlText w:val="%5."/>
      <w:lvlJc w:val="left"/>
      <w:pPr>
        <w:ind w:left="3308" w:hanging="360"/>
      </w:pPr>
    </w:lvl>
    <w:lvl w:ilvl="5" w:tplc="0409001B" w:tentative="1">
      <w:start w:val="1"/>
      <w:numFmt w:val="lowerRoman"/>
      <w:lvlText w:val="%6."/>
      <w:lvlJc w:val="right"/>
      <w:pPr>
        <w:ind w:left="4028" w:hanging="180"/>
      </w:pPr>
    </w:lvl>
    <w:lvl w:ilvl="6" w:tplc="0409000F" w:tentative="1">
      <w:start w:val="1"/>
      <w:numFmt w:val="decimal"/>
      <w:lvlText w:val="%7."/>
      <w:lvlJc w:val="left"/>
      <w:pPr>
        <w:ind w:left="4748" w:hanging="360"/>
      </w:pPr>
    </w:lvl>
    <w:lvl w:ilvl="7" w:tplc="04090019" w:tentative="1">
      <w:start w:val="1"/>
      <w:numFmt w:val="lowerLetter"/>
      <w:lvlText w:val="%8."/>
      <w:lvlJc w:val="left"/>
      <w:pPr>
        <w:ind w:left="5468" w:hanging="360"/>
      </w:pPr>
    </w:lvl>
    <w:lvl w:ilvl="8" w:tplc="0409001B" w:tentative="1">
      <w:start w:val="1"/>
      <w:numFmt w:val="lowerRoman"/>
      <w:lvlText w:val="%9."/>
      <w:lvlJc w:val="right"/>
      <w:pPr>
        <w:ind w:left="6188" w:hanging="180"/>
      </w:pPr>
    </w:lvl>
  </w:abstractNum>
  <w:num w:numId="1" w16cid:durableId="329522928">
    <w:abstractNumId w:val="11"/>
  </w:num>
  <w:num w:numId="2" w16cid:durableId="522090554">
    <w:abstractNumId w:val="2"/>
  </w:num>
  <w:num w:numId="3" w16cid:durableId="714934175">
    <w:abstractNumId w:val="4"/>
  </w:num>
  <w:num w:numId="4" w16cid:durableId="357702504">
    <w:abstractNumId w:val="7"/>
  </w:num>
  <w:num w:numId="5" w16cid:durableId="1152868896">
    <w:abstractNumId w:val="15"/>
  </w:num>
  <w:num w:numId="6" w16cid:durableId="924001388">
    <w:abstractNumId w:val="9"/>
  </w:num>
  <w:num w:numId="7" w16cid:durableId="2057972865">
    <w:abstractNumId w:val="12"/>
  </w:num>
  <w:num w:numId="8" w16cid:durableId="1066226293">
    <w:abstractNumId w:val="14"/>
  </w:num>
  <w:num w:numId="9" w16cid:durableId="103809724">
    <w:abstractNumId w:val="5"/>
  </w:num>
  <w:num w:numId="10" w16cid:durableId="725959578">
    <w:abstractNumId w:val="0"/>
  </w:num>
  <w:num w:numId="11" w16cid:durableId="58402111">
    <w:abstractNumId w:val="1"/>
  </w:num>
  <w:num w:numId="12" w16cid:durableId="1528638185">
    <w:abstractNumId w:val="3"/>
  </w:num>
  <w:num w:numId="13" w16cid:durableId="2110538768">
    <w:abstractNumId w:val="8"/>
  </w:num>
  <w:num w:numId="14" w16cid:durableId="1654141109">
    <w:abstractNumId w:val="6"/>
  </w:num>
  <w:num w:numId="15" w16cid:durableId="1088815863">
    <w:abstractNumId w:val="10"/>
  </w:num>
  <w:num w:numId="16" w16cid:durableId="134921275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EB9"/>
    <w:rsid w:val="00022B43"/>
    <w:rsid w:val="00043564"/>
    <w:rsid w:val="00052D56"/>
    <w:rsid w:val="000819EE"/>
    <w:rsid w:val="000F41EE"/>
    <w:rsid w:val="00131532"/>
    <w:rsid w:val="00147E25"/>
    <w:rsid w:val="00154DA2"/>
    <w:rsid w:val="001558BC"/>
    <w:rsid w:val="001619A3"/>
    <w:rsid w:val="001648C2"/>
    <w:rsid w:val="001724DB"/>
    <w:rsid w:val="00172960"/>
    <w:rsid w:val="00183FCB"/>
    <w:rsid w:val="001965A3"/>
    <w:rsid w:val="001B164F"/>
    <w:rsid w:val="001C6C57"/>
    <w:rsid w:val="001E2B91"/>
    <w:rsid w:val="001F7A35"/>
    <w:rsid w:val="002039A6"/>
    <w:rsid w:val="0024201D"/>
    <w:rsid w:val="0025058D"/>
    <w:rsid w:val="0025714D"/>
    <w:rsid w:val="00263FC6"/>
    <w:rsid w:val="002C32A7"/>
    <w:rsid w:val="00310928"/>
    <w:rsid w:val="00325ADE"/>
    <w:rsid w:val="00354126"/>
    <w:rsid w:val="003B041C"/>
    <w:rsid w:val="00447357"/>
    <w:rsid w:val="00456E91"/>
    <w:rsid w:val="00457A4F"/>
    <w:rsid w:val="00462787"/>
    <w:rsid w:val="0046776D"/>
    <w:rsid w:val="0046789C"/>
    <w:rsid w:val="00470A46"/>
    <w:rsid w:val="00474F8D"/>
    <w:rsid w:val="00476068"/>
    <w:rsid w:val="00486954"/>
    <w:rsid w:val="00490B43"/>
    <w:rsid w:val="00497471"/>
    <w:rsid w:val="004E336F"/>
    <w:rsid w:val="0050737D"/>
    <w:rsid w:val="0051414E"/>
    <w:rsid w:val="005330AC"/>
    <w:rsid w:val="00550837"/>
    <w:rsid w:val="005644EF"/>
    <w:rsid w:val="005A2882"/>
    <w:rsid w:val="005C3948"/>
    <w:rsid w:val="005C3FD0"/>
    <w:rsid w:val="005D4F41"/>
    <w:rsid w:val="005E14C7"/>
    <w:rsid w:val="0060614C"/>
    <w:rsid w:val="006122EF"/>
    <w:rsid w:val="00633DF0"/>
    <w:rsid w:val="00636EA6"/>
    <w:rsid w:val="00645401"/>
    <w:rsid w:val="006558A3"/>
    <w:rsid w:val="006624EF"/>
    <w:rsid w:val="00673CCF"/>
    <w:rsid w:val="00683973"/>
    <w:rsid w:val="00684FFD"/>
    <w:rsid w:val="006B0AB4"/>
    <w:rsid w:val="006B535F"/>
    <w:rsid w:val="006C16D1"/>
    <w:rsid w:val="006C5F97"/>
    <w:rsid w:val="006E2B84"/>
    <w:rsid w:val="006E677B"/>
    <w:rsid w:val="006E7B67"/>
    <w:rsid w:val="006F35B3"/>
    <w:rsid w:val="007042CA"/>
    <w:rsid w:val="00754455"/>
    <w:rsid w:val="007A2451"/>
    <w:rsid w:val="007A2DBD"/>
    <w:rsid w:val="007B0D04"/>
    <w:rsid w:val="007B6460"/>
    <w:rsid w:val="007C6565"/>
    <w:rsid w:val="007D5786"/>
    <w:rsid w:val="007E1D72"/>
    <w:rsid w:val="007E1EE8"/>
    <w:rsid w:val="00844A64"/>
    <w:rsid w:val="008779A6"/>
    <w:rsid w:val="008A2D63"/>
    <w:rsid w:val="008A3BF0"/>
    <w:rsid w:val="008C74DF"/>
    <w:rsid w:val="008D2A50"/>
    <w:rsid w:val="008E36E0"/>
    <w:rsid w:val="00900C04"/>
    <w:rsid w:val="00902B09"/>
    <w:rsid w:val="00902D56"/>
    <w:rsid w:val="009256CF"/>
    <w:rsid w:val="009349F0"/>
    <w:rsid w:val="0093509A"/>
    <w:rsid w:val="00950AE5"/>
    <w:rsid w:val="00971854"/>
    <w:rsid w:val="009733DD"/>
    <w:rsid w:val="00997A97"/>
    <w:rsid w:val="009C05B9"/>
    <w:rsid w:val="009D5EB9"/>
    <w:rsid w:val="009E198B"/>
    <w:rsid w:val="009E5C59"/>
    <w:rsid w:val="009E5D66"/>
    <w:rsid w:val="00A2479E"/>
    <w:rsid w:val="00A35F33"/>
    <w:rsid w:val="00A44984"/>
    <w:rsid w:val="00A77AFE"/>
    <w:rsid w:val="00A87E99"/>
    <w:rsid w:val="00AC63DA"/>
    <w:rsid w:val="00AE2CD8"/>
    <w:rsid w:val="00AE4155"/>
    <w:rsid w:val="00AF0011"/>
    <w:rsid w:val="00B04630"/>
    <w:rsid w:val="00B05926"/>
    <w:rsid w:val="00B10EBA"/>
    <w:rsid w:val="00B13058"/>
    <w:rsid w:val="00B456A6"/>
    <w:rsid w:val="00B50C31"/>
    <w:rsid w:val="00B70C2E"/>
    <w:rsid w:val="00B72B23"/>
    <w:rsid w:val="00B83F1F"/>
    <w:rsid w:val="00BB0616"/>
    <w:rsid w:val="00BB0DD9"/>
    <w:rsid w:val="00BB6065"/>
    <w:rsid w:val="00BB75C9"/>
    <w:rsid w:val="00BD62A9"/>
    <w:rsid w:val="00C10C03"/>
    <w:rsid w:val="00C42C54"/>
    <w:rsid w:val="00C435B3"/>
    <w:rsid w:val="00C4620F"/>
    <w:rsid w:val="00C474D1"/>
    <w:rsid w:val="00C567DF"/>
    <w:rsid w:val="00C61FBE"/>
    <w:rsid w:val="00C81B02"/>
    <w:rsid w:val="00C90E88"/>
    <w:rsid w:val="00C91F76"/>
    <w:rsid w:val="00C929DD"/>
    <w:rsid w:val="00CB72C5"/>
    <w:rsid w:val="00D07D9E"/>
    <w:rsid w:val="00D10E5F"/>
    <w:rsid w:val="00D26306"/>
    <w:rsid w:val="00D51AB1"/>
    <w:rsid w:val="00D80551"/>
    <w:rsid w:val="00D83F96"/>
    <w:rsid w:val="00D85DB9"/>
    <w:rsid w:val="00DA7F01"/>
    <w:rsid w:val="00DC21DF"/>
    <w:rsid w:val="00DF15CE"/>
    <w:rsid w:val="00E17D49"/>
    <w:rsid w:val="00E30BB4"/>
    <w:rsid w:val="00E41324"/>
    <w:rsid w:val="00E5751E"/>
    <w:rsid w:val="00E657CA"/>
    <w:rsid w:val="00E7798E"/>
    <w:rsid w:val="00EA1BA3"/>
    <w:rsid w:val="00EB1421"/>
    <w:rsid w:val="00EC6736"/>
    <w:rsid w:val="00ED65FA"/>
    <w:rsid w:val="00ED772C"/>
    <w:rsid w:val="00F02071"/>
    <w:rsid w:val="00F02E79"/>
    <w:rsid w:val="00F572D1"/>
    <w:rsid w:val="00F60A87"/>
    <w:rsid w:val="00F62225"/>
    <w:rsid w:val="00FA77F7"/>
    <w:rsid w:val="00FC43ED"/>
    <w:rsid w:val="00FC5D48"/>
    <w:rsid w:val="00FD2E7A"/>
    <w:rsid w:val="00FD7183"/>
    <w:rsid w:val="00FF62E2"/>
    <w:rsid w:val="00FF7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E06455"/>
  <w15:docId w15:val="{E248B060-C7EA-4575-8AE0-B8B4CC83C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948"/>
    <w:pPr>
      <w:spacing w:after="98" w:line="248"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41"/>
      <w:ind w:left="10" w:hanging="10"/>
      <w:outlineLvl w:val="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E5D66"/>
    <w:pPr>
      <w:ind w:left="720"/>
      <w:contextualSpacing/>
    </w:pPr>
  </w:style>
  <w:style w:type="character" w:styleId="Hyperlink">
    <w:name w:val="Hyperlink"/>
    <w:basedOn w:val="DefaultParagraphFont"/>
    <w:uiPriority w:val="99"/>
    <w:unhideWhenUsed/>
    <w:rsid w:val="00BB6065"/>
    <w:rPr>
      <w:color w:val="8F8F8F" w:themeColor="hyperlink"/>
      <w:u w:val="single"/>
    </w:rPr>
  </w:style>
  <w:style w:type="character" w:styleId="UnresolvedMention">
    <w:name w:val="Unresolved Mention"/>
    <w:basedOn w:val="DefaultParagraphFont"/>
    <w:uiPriority w:val="99"/>
    <w:semiHidden/>
    <w:unhideWhenUsed/>
    <w:rsid w:val="00BB6065"/>
    <w:rPr>
      <w:color w:val="605E5C"/>
      <w:shd w:val="clear" w:color="auto" w:fill="E1DFDD"/>
    </w:rPr>
  </w:style>
  <w:style w:type="paragraph" w:styleId="HTMLPreformatted">
    <w:name w:val="HTML Preformatted"/>
    <w:basedOn w:val="Normal"/>
    <w:link w:val="HTMLPreformattedChar"/>
    <w:uiPriority w:val="99"/>
    <w:semiHidden/>
    <w:unhideWhenUsed/>
    <w:rsid w:val="008A2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heme="minorEastAsia" w:hAnsi="Courier New" w:cs="Courier New"/>
      <w:color w:val="auto"/>
      <w:szCs w:val="20"/>
    </w:rPr>
  </w:style>
  <w:style w:type="character" w:customStyle="1" w:styleId="HTMLPreformattedChar">
    <w:name w:val="HTML Preformatted Char"/>
    <w:basedOn w:val="DefaultParagraphFont"/>
    <w:link w:val="HTMLPreformatted"/>
    <w:uiPriority w:val="99"/>
    <w:semiHidden/>
    <w:rsid w:val="008A2D63"/>
    <w:rPr>
      <w:rFonts w:ascii="Courier New" w:hAnsi="Courier New" w:cs="Courier New"/>
      <w:sz w:val="20"/>
      <w:szCs w:val="20"/>
    </w:rPr>
  </w:style>
  <w:style w:type="paragraph" w:styleId="NormalWeb">
    <w:name w:val="Normal (Web)"/>
    <w:basedOn w:val="Normal"/>
    <w:uiPriority w:val="99"/>
    <w:semiHidden/>
    <w:unhideWhenUsed/>
    <w:rsid w:val="00172960"/>
    <w:pPr>
      <w:spacing w:before="100" w:beforeAutospacing="1" w:after="100" w:afterAutospacing="1" w:line="240" w:lineRule="auto"/>
      <w:ind w:left="0" w:firstLine="0"/>
      <w:jc w:val="left"/>
    </w:pPr>
    <w:rPr>
      <w:rFonts w:ascii="Times New Roman" w:eastAsiaTheme="minorEastAsia" w:hAnsi="Times New Roman" w:cs="Times New Roman"/>
      <w:color w:val="auto"/>
      <w:sz w:val="24"/>
      <w:szCs w:val="24"/>
    </w:rPr>
  </w:style>
  <w:style w:type="paragraph" w:styleId="Header">
    <w:name w:val="header"/>
    <w:basedOn w:val="Normal"/>
    <w:link w:val="HeaderChar"/>
    <w:uiPriority w:val="99"/>
    <w:semiHidden/>
    <w:unhideWhenUsed/>
    <w:rsid w:val="00C61FB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1FBE"/>
    <w:rPr>
      <w:rFonts w:ascii="Calibri" w:eastAsia="Calibri" w:hAnsi="Calibri" w:cs="Calibri"/>
      <w:color w:val="000000"/>
      <w:sz w:val="20"/>
    </w:rPr>
  </w:style>
  <w:style w:type="paragraph" w:styleId="Footer">
    <w:name w:val="footer"/>
    <w:basedOn w:val="Normal"/>
    <w:link w:val="FooterChar"/>
    <w:uiPriority w:val="99"/>
    <w:semiHidden/>
    <w:unhideWhenUsed/>
    <w:rsid w:val="00C61FB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1FBE"/>
    <w:rPr>
      <w:rFonts w:ascii="Calibri" w:eastAsia="Calibri" w:hAnsi="Calibri" w:cs="Calibri"/>
      <w:color w:val="000000"/>
      <w:sz w:val="20"/>
    </w:rPr>
  </w:style>
  <w:style w:type="character" w:styleId="FollowedHyperlink">
    <w:name w:val="FollowedHyperlink"/>
    <w:basedOn w:val="DefaultParagraphFont"/>
    <w:uiPriority w:val="99"/>
    <w:semiHidden/>
    <w:unhideWhenUsed/>
    <w:rsid w:val="00A2479E"/>
    <w:rPr>
      <w:color w:val="A5A5A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133481">
      <w:bodyDiv w:val="1"/>
      <w:marLeft w:val="0"/>
      <w:marRight w:val="0"/>
      <w:marTop w:val="0"/>
      <w:marBottom w:val="0"/>
      <w:divBdr>
        <w:top w:val="none" w:sz="0" w:space="0" w:color="auto"/>
        <w:left w:val="none" w:sz="0" w:space="0" w:color="auto"/>
        <w:bottom w:val="none" w:sz="0" w:space="0" w:color="auto"/>
        <w:right w:val="none" w:sz="0" w:space="0" w:color="auto"/>
      </w:divBdr>
    </w:div>
    <w:div w:id="1510557944">
      <w:bodyDiv w:val="1"/>
      <w:marLeft w:val="0"/>
      <w:marRight w:val="0"/>
      <w:marTop w:val="0"/>
      <w:marBottom w:val="0"/>
      <w:divBdr>
        <w:top w:val="none" w:sz="0" w:space="0" w:color="auto"/>
        <w:left w:val="none" w:sz="0" w:space="0" w:color="auto"/>
        <w:bottom w:val="none" w:sz="0" w:space="0" w:color="auto"/>
        <w:right w:val="none" w:sz="0" w:space="0" w:color="auto"/>
      </w:divBdr>
    </w:div>
    <w:div w:id="1532458105">
      <w:bodyDiv w:val="1"/>
      <w:marLeft w:val="0"/>
      <w:marRight w:val="0"/>
      <w:marTop w:val="0"/>
      <w:marBottom w:val="0"/>
      <w:divBdr>
        <w:top w:val="none" w:sz="0" w:space="0" w:color="auto"/>
        <w:left w:val="none" w:sz="0" w:space="0" w:color="auto"/>
        <w:bottom w:val="none" w:sz="0" w:space="0" w:color="auto"/>
        <w:right w:val="none" w:sz="0" w:space="0" w:color="auto"/>
      </w:divBdr>
    </w:div>
    <w:div w:id="1819373772">
      <w:bodyDiv w:val="1"/>
      <w:marLeft w:val="0"/>
      <w:marRight w:val="0"/>
      <w:marTop w:val="0"/>
      <w:marBottom w:val="0"/>
      <w:divBdr>
        <w:top w:val="none" w:sz="0" w:space="0" w:color="auto"/>
        <w:left w:val="none" w:sz="0" w:space="0" w:color="auto"/>
        <w:bottom w:val="none" w:sz="0" w:space="0" w:color="auto"/>
        <w:right w:val="none" w:sz="0" w:space="0" w:color="auto"/>
      </w:divBdr>
    </w:div>
    <w:div w:id="1982805465">
      <w:bodyDiv w:val="1"/>
      <w:marLeft w:val="0"/>
      <w:marRight w:val="0"/>
      <w:marTop w:val="0"/>
      <w:marBottom w:val="0"/>
      <w:divBdr>
        <w:top w:val="none" w:sz="0" w:space="0" w:color="auto"/>
        <w:left w:val="none" w:sz="0" w:space="0" w:color="auto"/>
        <w:bottom w:val="none" w:sz="0" w:space="0" w:color="auto"/>
        <w:right w:val="none" w:sz="0" w:space="0" w:color="auto"/>
      </w:divBdr>
      <w:divsChild>
        <w:div w:id="898322187">
          <w:marLeft w:val="0"/>
          <w:marRight w:val="0"/>
          <w:marTop w:val="0"/>
          <w:marBottom w:val="0"/>
          <w:divBdr>
            <w:top w:val="none" w:sz="0" w:space="0" w:color="auto"/>
            <w:left w:val="none" w:sz="0" w:space="0" w:color="auto"/>
            <w:bottom w:val="none" w:sz="0" w:space="0" w:color="auto"/>
            <w:right w:val="none" w:sz="0" w:space="0" w:color="auto"/>
          </w:divBdr>
          <w:divsChild>
            <w:div w:id="2104639917">
              <w:marLeft w:val="0"/>
              <w:marRight w:val="0"/>
              <w:marTop w:val="0"/>
              <w:marBottom w:val="0"/>
              <w:divBdr>
                <w:top w:val="none" w:sz="0" w:space="0" w:color="auto"/>
                <w:left w:val="none" w:sz="0" w:space="0" w:color="auto"/>
                <w:bottom w:val="none" w:sz="0" w:space="0" w:color="auto"/>
                <w:right w:val="none" w:sz="0" w:space="0" w:color="auto"/>
              </w:divBdr>
              <w:divsChild>
                <w:div w:id="2014336513">
                  <w:marLeft w:val="0"/>
                  <w:marRight w:val="0"/>
                  <w:marTop w:val="0"/>
                  <w:marBottom w:val="0"/>
                  <w:divBdr>
                    <w:top w:val="none" w:sz="0" w:space="0" w:color="auto"/>
                    <w:left w:val="none" w:sz="0" w:space="0" w:color="auto"/>
                    <w:bottom w:val="none" w:sz="0" w:space="0" w:color="auto"/>
                    <w:right w:val="none" w:sz="0" w:space="0" w:color="auto"/>
                  </w:divBdr>
                </w:div>
              </w:divsChild>
            </w:div>
            <w:div w:id="1357005465">
              <w:marLeft w:val="0"/>
              <w:marRight w:val="0"/>
              <w:marTop w:val="0"/>
              <w:marBottom w:val="0"/>
              <w:divBdr>
                <w:top w:val="none" w:sz="0" w:space="0" w:color="auto"/>
                <w:left w:val="none" w:sz="0" w:space="0" w:color="auto"/>
                <w:bottom w:val="none" w:sz="0" w:space="0" w:color="auto"/>
                <w:right w:val="none" w:sz="0" w:space="0" w:color="auto"/>
              </w:divBdr>
              <w:divsChild>
                <w:div w:id="122093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3B7A9D6-83D7-4E60-8816-969946D05C02}">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{FD613E54-F11F-4DCE-8AA1-ED68A464E139}</b:Guid>
    <b:URL>https://web.archive.org/web/20040312021650/http://nob.cs.ucdavis.edu:80/classes/ecs150-1999-spring/ans4.html</b:URL>
    <b:RefOrder>1</b:RefOrder>
  </b:Source>
</b:Sources>
</file>

<file path=customXml/itemProps1.xml><?xml version="1.0" encoding="utf-8"?>
<ds:datastoreItem xmlns:ds="http://schemas.openxmlformats.org/officeDocument/2006/customXml" ds:itemID="{3EFF7BD4-E1BD-42E6-AFBE-C413F6888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967</TotalTime>
  <Pages>4</Pages>
  <Words>1165</Words>
  <Characters>6644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Mihika</dc:creator>
  <cp:keywords/>
  <cp:lastModifiedBy>Mihika</cp:lastModifiedBy>
  <cp:revision>147</cp:revision>
  <cp:lastPrinted>2022-05-22T01:54:00Z</cp:lastPrinted>
  <dcterms:created xsi:type="dcterms:W3CDTF">2022-05-19T22:04:00Z</dcterms:created>
  <dcterms:modified xsi:type="dcterms:W3CDTF">2022-05-22T01:54:00Z</dcterms:modified>
</cp:coreProperties>
</file>