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3AB14" w14:textId="54DE6296" w:rsidR="00B01168" w:rsidRDefault="00705A36">
      <w:r>
        <w:t>.</w:t>
      </w:r>
    </w:p>
    <w:p w14:paraId="3FA3AB14" w14:textId="54DE6296" w:rsidR="00B01168" w:rsidRDefault="00705A36">
      <w:r>
        <w:t>.</w:t>
      </w:r>
    </w:p>
    <w:p>
      <w:r>
        <w:t>2. DEVICE DESCRIPTION &amp; PRODUCT SPECIFICATION, INCLUDING VARIANTS &amp; ACCESSORIES</w:t>
      </w:r>
    </w:p>
    <w:p>
      <w:r>
        <w:t>2.1 Descriptive information for the device</w:t>
      </w:r>
    </w:p>
    <w:p>
      <w:r>
        <w:t>(a) Device Description</w:t>
      </w:r>
    </w:p>
    <w:p/>
    <w:p>
      <w:r>
        <w:t>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w:t>
      </w:r>
    </w:p>
    <w:p>
      <w:pPr>
        <w:jc w:val="center"/>
      </w:pPr>
      <w:r>
        <w:rPr>
          <w:b/>
        </w:rPr>
        <w:t>Table 5: Device Information</w:t>
      </w:r>
    </w:p>
    <w:tbl>
      <w:tblPr>
        <w:tblW w:type="auto" w:w="0"/>
        <w:tblLook w:firstColumn="1" w:firstRow="1" w:lastColumn="0" w:lastRow="0" w:noHBand="0" w:noVBand="1" w:val="04A0"/>
      </w:tblPr>
      <w:tblGrid>
        <w:gridCol w:w="3009"/>
        <w:gridCol w:w="3009"/>
        <w:gridCol w:w="3009"/>
      </w:tblGrid>
      <w:tr>
        <w:tc>
          <w:tcPr>
            <w:tcW w:type="dxa" w:w="3009"/>
            <w:shd w:fill="F2F2F2"/>
            <w:tcBorders>
              <w:top w:val="single" w:sz="4" w:space="0" w:color="000000"/>
              <w:left w:val="single" w:sz="4" w:space="0" w:color="000000"/>
              <w:bottom w:val="single" w:sz="4" w:space="0" w:color="000000"/>
              <w:right w:val="single" w:sz="4" w:space="0" w:color="000000"/>
            </w:tcBorders>
          </w:tcPr>
          <w:p>
            <w:r>
              <w:rPr>
                <w:b/>
              </w:rPr>
              <w:t>Generic Name</w:t>
            </w:r>
          </w:p>
        </w:tc>
        <w:tc>
          <w:tcPr>
            <w:tcW w:type="dxa" w:w="3009"/>
            <w:shd w:fill="F2F2F2"/>
            <w:tcBorders>
              <w:top w:val="single" w:sz="4" w:space="0" w:color="000000"/>
              <w:left w:val="single" w:sz="4" w:space="0" w:color="000000"/>
              <w:bottom w:val="single" w:sz="4" w:space="0" w:color="000000"/>
              <w:right w:val="single" w:sz="4" w:space="0" w:color="000000"/>
            </w:tcBorders>
          </w:tcPr>
          <w:p>
            <w:r>
              <w:rPr>
                <w:b/>
              </w:rPr>
              <w:t>Model Name</w:t>
            </w:r>
          </w:p>
        </w:tc>
        <w:tc>
          <w:tcPr>
            <w:tcW w:type="dxa" w:w="3009"/>
            <w:shd w:fill="F2F2F2"/>
            <w:tcBorders>
              <w:top w:val="single" w:sz="4" w:space="0" w:color="000000"/>
              <w:left w:val="single" w:sz="4" w:space="0" w:color="000000"/>
              <w:bottom w:val="single" w:sz="4" w:space="0" w:color="000000"/>
              <w:right w:val="single" w:sz="4" w:space="0" w:color="000000"/>
            </w:tcBorders>
          </w:tcPr>
          <w:p>
            <w:r>
              <w:rPr>
                <w:b/>
              </w:rPr>
              <w:t>Model No.</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TDE30086LA</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TDE30086LD</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TDE30086LV</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TDE40086LA</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TDE40086LD</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TDE40086LV</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TDE50086LA</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TDE50086LD</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TDE50086LV</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TDE60086LA</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TDE60086LD</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TDE60086LV</w:t>
            </w:r>
          </w:p>
        </w:tc>
      </w:tr>
    </w:tbl>
    <w:p/>
    <w:p>
      <w:r>
        <w:t>Materials of Construction:</w:t>
      </w:r>
    </w:p>
    <w:p/>
    <w:p>
      <w:r>
        <w:t>- Foam: Polyurethane foam used for thermal insulation.</w:t>
      </w:r>
    </w:p>
    <w:p>
      <w:r>
        <w:t>- Casters: 2” dual wheel construction.</w:t>
      </w:r>
    </w:p>
    <w:p>
      <w:r>
        <w:t>- Pilaster: Constructed of aluminum (0.032”).</w:t>
      </w:r>
    </w:p>
    <w:p>
      <w:r>
        <w:t>- Shelf support: Constructed of stainless steel.</w:t>
      </w:r>
    </w:p>
    <w:p>
      <w:r>
        <w:t>- Breaker - cabinet: Made of Makrolon ET3227.</w:t>
      </w:r>
    </w:p>
    <w:p>
      <w:r>
        <w:t>- Breaker - cabinet corners: Made of Lexan PCEXL1414.</w:t>
      </w:r>
    </w:p>
    <w:p>
      <w:r>
        <w:t>- Breaker - door: Made of Makrolon ET3227.</w:t>
      </w:r>
    </w:p>
    <w:p>
      <w:r>
        <w:t>- Gasket - door: Made of FDA silicone blended with phenyl silicone.</w:t>
      </w:r>
    </w:p>
    <w:p>
      <w:r>
        <w:t>- Deck Side Panel: Constructed of 20GA CRS, painted for corrosion protection.</w:t>
      </w:r>
    </w:p>
    <w:p>
      <w:r>
        <w:t>- 300 cabinet - Enclosure: Constructed of cold rolled steel (CRS), 20GA, painted for corrosion protection.</w:t>
      </w:r>
    </w:p>
    <w:p>
      <w:r>
        <w:t>- 300 cabinet - Deck: Constructed of 14GA CRS or HRS, painted for corrosion protection.</w:t>
      </w:r>
    </w:p>
    <w:p>
      <w:r>
        <w:t>- 300 Front Filter Panel: Constructed of CRS, 18GA, painted for corrosion protection.</w:t>
      </w:r>
    </w:p>
    <w:p>
      <w:r>
        <w:t>- 300 Front frame: Constructed of 18GA CRS, painted for corrosion protection.</w:t>
      </w:r>
    </w:p>
    <w:p>
      <w:r>
        <w:t>- 300 Rear Grille: Constructed of 18GA CRS, painted for corrosion protection.</w:t>
      </w:r>
    </w:p>
    <w:p>
      <w:r>
        <w:t>- 300 Door: Constructed of 18GA CRS, painted for corrosion protection.</w:t>
      </w:r>
    </w:p>
    <w:p>
      <w:r>
        <w:t>- 300 Inner cabinet: Constructed of 22GA CRS, painted for corrosion protection.</w:t>
      </w:r>
    </w:p>
    <w:p>
      <w:r>
        <w:t>- Alternate 300 Inner cabinet: Constructed of 22GA stainless steel.</w:t>
      </w:r>
    </w:p>
    <w:p>
      <w:r>
        <w:t>- 300 Shelf: Constructed of 22GA stainless steel.</w:t>
      </w:r>
    </w:p>
    <w:p>
      <w:r>
        <w:t>- 300 Door liner: Constructed of fiberglass reinforced plastic.</w:t>
      </w:r>
    </w:p>
    <w:p>
      <w:r>
        <w:t>- 400 cabinet - Enclosure: Constructed of cold rolled steel (CRS), 20GA, painted for corrosion protection.</w:t>
      </w:r>
    </w:p>
    <w:p>
      <w:r>
        <w:t>- 400 cabinet - Deck: Constructed of 14GA CRS or HRS, painted for corrosion protection.</w:t>
      </w:r>
    </w:p>
    <w:p>
      <w:r>
        <w:t>- 400 Front Filter Panel: Constructed of CRS, 18GA, painted for corrosion protection.</w:t>
      </w:r>
    </w:p>
    <w:p>
      <w:r>
        <w:t>- 400 Front frame: Constructed of 18GA CRS, painted for corrosion protection.</w:t>
      </w:r>
    </w:p>
    <w:p>
      <w:r>
        <w:t>- 400 Rear Grille: Constructed of 18GA CRS, painted for corrosion protection.</w:t>
      </w:r>
    </w:p>
    <w:p>
      <w:r>
        <w:t>- 400 Door: Constructed of 18GA CRS, painted for corrosion protection.</w:t>
      </w:r>
    </w:p>
    <w:p>
      <w:r>
        <w:t>- 400 Inner cabinet: Constructed of 22GA CRS, painted for corrosion protection.</w:t>
      </w:r>
    </w:p>
    <w:p>
      <w:r>
        <w:t>- Alternate 400 Inner cabinet: Constructed of 22GA stainless steel.</w:t>
      </w:r>
    </w:p>
    <w:p>
      <w:r>
        <w:t>- 400 Shelf: Constructed of 22GA stainless steel.</w:t>
      </w:r>
    </w:p>
    <w:p>
      <w:r>
        <w:t>- 400 Door liner: Constructed of fiberglass reinforced plastic.</w:t>
      </w:r>
    </w:p>
    <w:p>
      <w:r>
        <w:t>- 500 cabinet - Enclosure: Constructed of cold rolled steel (CRS), 20GA, painted for corrosion protection.</w:t>
      </w:r>
    </w:p>
    <w:p>
      <w:r>
        <w:t>- 500 cabinet - Deck: Constructed of 14GA CRS or HRS, painted for corrosion protection.</w:t>
      </w:r>
    </w:p>
    <w:p>
      <w:r>
        <w:t>- 500 Front Filter Panel: Constructed of CRS, 18GA, painted for corrosion protection.</w:t>
      </w:r>
    </w:p>
    <w:p>
      <w:r>
        <w:t>- 500 Front frame: Constructed of 18GA CRS, painted for corrosion protection.</w:t>
      </w:r>
    </w:p>
    <w:p>
      <w:r>
        <w:t>- 500 Rear Grille: Constructed of 18GA CRS, painted for corrosion protection.</w:t>
      </w:r>
    </w:p>
    <w:p>
      <w:r>
        <w:t>- 500 Door: Constructed of 18GA CRS, painted for corrosion protection.</w:t>
      </w:r>
    </w:p>
    <w:p>
      <w:r>
        <w:t>- 500 Inner cabinet: Constructed of 22GA CRS, painted for corrosion protection.</w:t>
      </w:r>
    </w:p>
    <w:p>
      <w:r>
        <w:t>- Alternate 500 Inner cabinet: Constructed of 22GA stainless steel.</w:t>
      </w:r>
    </w:p>
    <w:p>
      <w:r>
        <w:t>- 500 Shelf: Constructed of 22GA stainless steel.</w:t>
      </w:r>
    </w:p>
    <w:p>
      <w:r>
        <w:t>- 500 Door liner: Constructed of fiberglass reinforced plastic.</w:t>
      </w:r>
    </w:p>
    <w:p>
      <w:r>
        <w:t>- 600 cabinet - Enclosure: Constructed of cold rolled steel (CRS), 20GA, painted for corrosion protection.</w:t>
      </w:r>
    </w:p>
    <w:p>
      <w:r>
        <w:t>- 600 cabinet - Deck: Constructed of 14GA CRS or HRS, painted for corrosion protection.</w:t>
      </w:r>
    </w:p>
    <w:p>
      <w:r>
        <w:t>- 600 Front Filter Panel: Constructed of CRS, 18GA, painted for corrosion protection.</w:t>
      </w:r>
    </w:p>
    <w:p>
      <w:r>
        <w:t>- 600 Front frame: Constructed of 18GA CRS, painted for corrosion protection.</w:t>
      </w:r>
    </w:p>
    <w:p>
      <w:r>
        <w:t>- 600 Rear Grille: Constructed of 18GA CRS, painted for corrosion protection.</w:t>
      </w:r>
    </w:p>
    <w:p>
      <w:r>
        <w:t>- 600 Door: Constructed of 18GA CRS, painted for corrosion protection.</w:t>
      </w:r>
    </w:p>
    <w:p>
      <w:r>
        <w:t>- 600 Inner cabinet: Constructed of 22GA CRS, painted for corrosion protection.</w:t>
      </w:r>
    </w:p>
    <w:p>
      <w:r>
        <w:t>- Alternate 600 Inner cabinet: Constructed of 22GA stainless steel.</w:t>
      </w:r>
    </w:p>
    <w:p>
      <w:r>
        <w:t>- 600 Shelf: Constructed of 22GA stainless steel.</w:t>
      </w:r>
    </w:p>
    <w:p>
      <w:r>
        <w:t>- 600 Door liner: Constructed of fiberglass reinforced plastic.</w:t>
      </w:r>
    </w:p>
    <w:p>
      <w:r>
        <w:t>- Soft copper tube: Various sizes and wall thicknesses.</w:t>
      </w:r>
    </w:p>
    <w:p>
      <w:r>
        <w:t>- Heater: Constructed using AWM Style 1015 and 3323 wire.</w:t>
      </w:r>
    </w:p>
    <w:p>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 This unit is not intended for use in classified hazardous locations, nor to be used for the storage of flammable inventory.</w:t>
      </w:r>
    </w:p>
    <w:p>
      <w:r>
        <w:t>Indications:</w:t>
      </w:r>
    </w:p>
    <w:p>
      <w:r>
        <w:t>No Indications are defined in the Installation and Operation manual. 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authorized and adequately trained personnel. This unit is not intended for use in classified hazardous locations, nor to be used for the storage of flammable inventory.</w:t>
      </w:r>
    </w:p>
    <w:p>
      <w:r>
        <w:t>Instructions for Use:</w:t>
      </w:r>
    </w:p>
    <w:p>
      <w:r>
        <w:t>The -86 Ultra Low Temperature Freezer units are intended for use by authorized and adequately trained personnel only. These units are not for use by the general public.</w:t>
      </w:r>
    </w:p>
    <w:p>
      <w:r>
        <w:t>IFU covers contraindication, warning, precautions, features, product specification, intended use, intended user and minimum requirements to be fulfilled for using the device etc. Refer Instruction for use available in Appendix A for detailed device information.</w:t>
      </w:r>
    </w:p>
    <w:p>
      <w:r>
        <w:t>Contraindications:</w:t>
      </w:r>
    </w:p>
    <w:p>
      <w:r>
        <w:t>This unit is not intended for use in classified hazardous locations, nor to be used for the storage of flammable inventory.</w:t>
      </w:r>
    </w:p>
    <w:p>
      <w:r>
        <w:t># Warnings and Precautions</w:t>
      </w:r>
    </w:p>
    <w:p/>
    <w:p>
      <w:r>
        <w:rPr>
          <w:b/>
        </w:rPr>
        <w:t>Warnings</w:t>
      </w:r>
    </w:p>
    <w:p/>
    <w:p>
      <w:r>
        <w:rPr>
          <w:b/>
        </w:rPr>
        <w:t>Installation</w:t>
      </w:r>
    </w:p>
    <w:p>
      <w:r>
        <w:t xml:space="preserve">- </w:t>
      </w:r>
      <w:r>
        <w:rPr>
          <w:b/>
        </w:rPr>
        <w:t>WARNING:</w:t>
      </w:r>
      <w:r>
        <w:t xml:space="preserve"> Do not exceed the electrical rating printed on the data plate located on the lower left side of the unit.</w:t>
      </w:r>
    </w:p>
    <w:p/>
    <w:p>
      <w:r>
        <w:rPr>
          <w:b/>
        </w:rPr>
        <w:t>Backup System - If installed (Optional)</w:t>
      </w:r>
    </w:p>
    <w:p>
      <w:r>
        <w:t xml:space="preserve">- </w:t>
      </w:r>
      <w:r>
        <w:rPr>
          <w:b/>
        </w:rPr>
        <w:t>WARNING:</w:t>
      </w:r>
      <w:r>
        <w:t xml:space="preserve"> If a CO₂ or LN₂ cylinder falls and a valve is knocked off, the cylinder becomes a deadly and completely unguided missile. Transport the cylinders in a hand-truck or cart with secure chain ties for the cylinder. After cylinders are connected to the equipment, securely attach them with chains to a solid stationary object such as a building column.</w:t>
      </w:r>
    </w:p>
    <w:p>
      <w:r>
        <w:t xml:space="preserve">- </w:t>
      </w:r>
      <w:r>
        <w:rPr>
          <w:b/>
        </w:rPr>
        <w:t>WARNING:</w:t>
      </w:r>
      <w:r>
        <w:t xml:space="preserve"> CO₂ and LN₂ liquids are non-poisonous but are very cold and will burn unprotected skin. Always wear protective eye wear and clothing when changing cylinders or working on the piping systems attached to an active source of liquid refrigerant.</w:t>
      </w:r>
    </w:p>
    <w:p>
      <w:r>
        <w:t xml:space="preserve">- </w:t>
      </w:r>
      <w:r>
        <w:rPr>
          <w:b/>
        </w:rPr>
        <w:t>WARNING:</w:t>
      </w:r>
      <w:r>
        <w:t xml:space="preserve"> The gases produced by evaporation of CO₂ or LN₂ are non-poisonous but displace the oxygen in a confined space and can cause asphyxiation. Do not store the cylinders in subsurface or enclosed areas.</w:t>
      </w:r>
    </w:p>
    <w:p/>
    <w:p>
      <w:r>
        <w:rPr>
          <w:b/>
        </w:rPr>
        <w:t>Maintenance</w:t>
      </w:r>
    </w:p>
    <w:p>
      <w:r>
        <w:t xml:space="preserve">- </w:t>
      </w:r>
      <w:r>
        <w:rPr>
          <w:b/>
        </w:rPr>
        <w:t>WARNING:</w:t>
      </w:r>
      <w:r>
        <w:t xml:space="preserve"> Unauthorized repair of your freezer will invalidate your warranty. Contact Technical Service. See Contact Information for phone numbers.</w:t>
      </w:r>
    </w:p>
    <w:p/>
    <w:p>
      <w:r>
        <w:rPr>
          <w:b/>
        </w:rPr>
        <w:t>Safety Considerations</w:t>
      </w:r>
    </w:p>
    <w:p>
      <w:r>
        <w:t xml:space="preserve">- </w:t>
      </w:r>
      <w:r>
        <w:rPr>
          <w:b/>
        </w:rPr>
        <w:t>WARNING:</w:t>
      </w:r>
      <w:r>
        <w:t xml:space="preserve"> Your unit must be properly grounded in conformity with national and local electrical codes. Never connect the unit to overloaded power sources.</w:t>
      </w:r>
    </w:p>
    <w:p>
      <w:r>
        <w:t xml:space="preserve">- </w:t>
      </w:r>
      <w:r>
        <w:rPr>
          <w:b/>
        </w:rPr>
        <w:t>WARNING:</w:t>
      </w:r>
      <w:r>
        <w:t xml:space="preserve"> Disconnect the unit from all power sources before cleaning, troubleshooting, or performing other maintenance on the product or its controls.</w:t>
      </w:r>
    </w:p>
    <w:p>
      <w:r>
        <w:t xml:space="preserve">- </w:t>
      </w:r>
      <w:r>
        <w:rPr>
          <w:b/>
        </w:rPr>
        <w:t>WARNING:</w:t>
      </w:r>
      <w:r>
        <w:t xml:space="preserve"> “Caution, risk of fire”. This unit is charged with hydrocarbon refrigerants.</w:t>
      </w:r>
    </w:p>
    <w:p/>
    <w:p>
      <w:r>
        <w:rPr>
          <w:b/>
        </w:rPr>
        <w:t>General Usage</w:t>
      </w:r>
    </w:p>
    <w:p>
      <w:r>
        <w:t xml:space="preserve">- </w:t>
      </w:r>
      <w:r>
        <w:rPr>
          <w:b/>
        </w:rPr>
        <w:t>WARNING:</w:t>
      </w:r>
      <w:r>
        <w:t xml:space="preserve"> This unit is not a “rapid-freeze” device. Freezing large quantities of liquid, or high-water content items, will temporarily increase the chamber temperature and will cause the compressors to operate for a prolonged time period.</w:t>
      </w:r>
    </w:p>
    <w:p/>
    <w:p>
      <w:r>
        <w:rPr>
          <w:b/>
        </w:rPr>
        <w:t>Cautions</w:t>
      </w:r>
    </w:p>
    <w:p/>
    <w:p>
      <w:r>
        <w:rPr>
          <w:b/>
        </w:rPr>
        <w:t>Installation</w:t>
      </w:r>
    </w:p>
    <w:p>
      <w:r>
        <w:t xml:space="preserve">- </w:t>
      </w:r>
      <w:r>
        <w:rPr>
          <w:b/>
        </w:rPr>
        <w:t>CAUTION:</w:t>
      </w:r>
      <w:r>
        <w:t xml:space="preserve"> Always connect the freezer to a dedicated (separate) circuit. Each freezer is equipped with a service cord and plug designed to connect it to a power outlet which delivers the correct voltage. Supply voltage must be within +10% of the freezer rated voltage for 115 V/60 Hz &amp; 230 V/50 Hz. Supply voltage must be within -10% to +6% of the freezer rated voltage for 208-230 V/60 Hz. If cord becomes damaged, replace with a properly rated power supply cord.</w:t>
      </w:r>
    </w:p>
    <w:p>
      <w:r>
        <w:t xml:space="preserve">- </w:t>
      </w:r>
      <w:r>
        <w:rPr>
          <w:b/>
        </w:rPr>
        <w:t>CAUTION:</w:t>
      </w:r>
      <w:r>
        <w:t xml:space="preserve"> Never remove or disable the grounding prong from the service cord plug. If the prong is removed, the warranty is invalidated.</w:t>
      </w:r>
    </w:p>
    <w:p>
      <w:r>
        <w:t xml:space="preserve">- </w:t>
      </w:r>
      <w:r>
        <w:rPr>
          <w:b/>
        </w:rPr>
        <w:t>CAUTION:</w:t>
      </w:r>
      <w:r>
        <w:t xml:space="preserve"> Connect the equipment to the correct power source. Incorrect voltage can result in severe damage to the equipment.</w:t>
      </w:r>
    </w:p>
    <w:p>
      <w:r>
        <w:t xml:space="preserve">- </w:t>
      </w:r>
      <w:r>
        <w:rPr>
          <w:b/>
        </w:rPr>
        <w:t>CAUTION:</w:t>
      </w:r>
      <w:r>
        <w:t xml:space="preserve"> For personal safety and trouble-free operation, this unit must be properly grounded before it is used. Failure to ground the equipment may cause personal injury or damage to the equipment. Always conform to the National Electrical Code and local codes. Do not connect the unit to overloaded power lines.</w:t>
      </w:r>
    </w:p>
    <w:p>
      <w:r>
        <w:t xml:space="preserve">- </w:t>
      </w:r>
      <w:r>
        <w:rPr>
          <w:b/>
        </w:rPr>
        <w:t>CAUTION:</w:t>
      </w:r>
      <w:r>
        <w:t xml:space="preserve"> Do not position the unit in a way that impedes access to the disconnecting device or circuit breaker in the back of the unit.</w:t>
      </w:r>
    </w:p>
    <w:p>
      <w:r>
        <w:t xml:space="preserve">- </w:t>
      </w:r>
      <w:r>
        <w:rPr>
          <w:b/>
        </w:rPr>
        <w:t>CAUTION:</w:t>
      </w:r>
      <w:r>
        <w:t xml:space="preserve"> When moving the freezer, always grasp cabinet surfaces; never pull the freezer by the latch handle.</w:t>
      </w:r>
    </w:p>
    <w:p>
      <w:r>
        <w:t xml:space="preserve">- </w:t>
      </w:r>
      <w:r>
        <w:rPr>
          <w:b/>
        </w:rPr>
        <w:t>CAUTION:</w:t>
      </w:r>
      <w:r>
        <w:t xml:space="preserve"> Failure to follow these procedures or overloading the unit may cause undue stress on the compressors or jeopardize user product safety.</w:t>
      </w:r>
    </w:p>
    <w:p/>
    <w:p>
      <w:r>
        <w:rPr>
          <w:b/>
        </w:rPr>
        <w:t>Ice Scraper Instruction</w:t>
      </w:r>
    </w:p>
    <w:p>
      <w:r>
        <w:t xml:space="preserve">- </w:t>
      </w:r>
      <w:r>
        <w:rPr>
          <w:b/>
        </w:rPr>
        <w:t>CAUTION:</w:t>
      </w:r>
      <w:r>
        <w:t xml:space="preserve"> Do not misuse the scraper for any purpose other than the intended use.</w:t>
      </w:r>
    </w:p>
    <w:p>
      <w:r>
        <w:t xml:space="preserve">- </w:t>
      </w:r>
      <w:r>
        <w:rPr>
          <w:b/>
        </w:rPr>
        <w:t>CAUTION:</w:t>
      </w:r>
      <w:r>
        <w:t xml:space="preserve"> The manufacturer cannot be responsible for any damages deriving from improper, wrong or incautious use.</w:t>
      </w:r>
    </w:p>
    <w:p>
      <w:r>
        <w:t xml:space="preserve">- </w:t>
      </w:r>
      <w:r>
        <w:rPr>
          <w:b/>
        </w:rPr>
        <w:t>CAUTION:</w:t>
      </w:r>
      <w:r>
        <w:t xml:space="preserve"> Do not use a damaged scraper as it may cause injury.</w:t>
      </w:r>
    </w:p>
    <w:p>
      <w:r>
        <w:t xml:space="preserve">- </w:t>
      </w:r>
      <w:r>
        <w:rPr>
          <w:b/>
        </w:rPr>
        <w:t>CAUTION:</w:t>
      </w:r>
      <w:r>
        <w:t xml:space="preserve"> To prevent gasket damage, do not use the scraper on the gasket.</w:t>
      </w:r>
    </w:p>
    <w:p/>
    <w:p>
      <w:r>
        <w:rPr>
          <w:b/>
        </w:rPr>
        <w:t>Backup System - If installed (Optional)</w:t>
      </w:r>
    </w:p>
    <w:p>
      <w:r>
        <w:t>- **</w:t>
      </w:r>
    </w:p>
    <w:p>
      <w:r>
        <w:t xml:space="preserve">• </w:t>
      </w:r>
      <w:r>
        <w:t>Potential Adverse Effects:**\n</w:t>
      </w:r>
    </w:p>
    <w:p>
      <w:r>
        <w:t>&lt;Not Available&gt;</w:t>
      </w:r>
    </w:p>
    <w:p>
      <w:r>
        <w:t>(b) Intended Patient Population:</w:t>
      </w:r>
    </w:p>
    <w:p>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w:t>
      </w:r>
    </w:p>
    <w:p>
      <w:pPr/>
    </w:p>
    <w:p>
      <w:r>
        <w:t>Image is not found</w:t>
      </w:r>
    </w:p>
    <w:p>
      <w:r>
        <w:rPr>
          <w:b/>
        </w:rPr>
        <w:t xml:space="preserve"> Figure 1: Working principal representation of -86 Ultra Low temperature Freezer </w:t>
      </w:r>
    </w:p>
    <w:p>
      <w:pPr/>
    </w:p>
    <w:p>
      <w:r>
        <w:t>Image is not found</w:t>
      </w:r>
    </w:p>
    <w:p>
      <w:pPr>
        <w:jc w:val="center"/>
      </w:pPr>
      <w:r>
        <w:rPr>
          <w:b/>
        </w:rPr>
        <w:t>Table 8: Key Components for -86 Ultra Low temperature Freezer</w:t>
      </w:r>
    </w:p>
    <w:tbl>
      <w:tblPr>
        <w:tblW w:type="auto" w:w="0"/>
        <w:tblLook w:firstColumn="1" w:firstRow="1" w:lastColumn="0" w:lastRow="0" w:noHBand="0" w:noVBand="1" w:val="04A0"/>
      </w:tblPr>
      <w:tblGrid>
        <w:gridCol w:w="2256"/>
        <w:gridCol w:w="2256"/>
        <w:gridCol w:w="2256"/>
        <w:gridCol w:w="2256"/>
      </w:tblGrid>
      <w:tr>
        <w:tc>
          <w:tcPr>
            <w:tcW w:type="dxa" w:w="2256"/>
            <w:shd w:fill="F2F2F2"/>
            <w:tcBorders>
              <w:top w:val="single" w:sz="4" w:space="0" w:color="000000"/>
              <w:left w:val="single" w:sz="4" w:space="0" w:color="000000"/>
              <w:bottom w:val="single" w:sz="4" w:space="0" w:color="000000"/>
              <w:right w:val="single" w:sz="4" w:space="0" w:color="000000"/>
            </w:tcBorders>
          </w:tcPr>
          <w:p>
            <w:r>
              <w:rPr>
                <w:b/>
              </w:rPr>
              <w:t>Description</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Part</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Specifications</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Quantity</w:t>
            </w:r>
          </w:p>
        </w:tc>
      </w:tr>
      <w:tr>
        <w:tc>
          <w:tcPr>
            <w:tcW w:type="dxa" w:w="2256"/>
            <w:tcBorders>
              <w:top w:val="single" w:sz="4" w:space="0" w:color="000000"/>
              <w:left w:val="single" w:sz="4" w:space="0" w:color="000000"/>
              <w:bottom w:val="single" w:sz="4" w:space="0" w:color="000000"/>
              <w:right w:val="single" w:sz="4" w:space="0" w:color="000000"/>
            </w:tcBorders>
          </w:tcPr>
          <w:p>
            <w:r>
              <w:t>Power Supply Cord – 115V rated units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Type SJT, SJ, or SJTO, 12/3 AWG, provided with NEMA L5-20P or 5-20P plug. Other end IEC C19 molded on appliance coupler.</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Power Supply Cord – 208/230V rated units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Type SJT, SJ, or SJTO, 12/3 AWG, provided with NEMA 6-15P or L6-20P plug. Other end IEC C19 molded on appliance coupler.</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Power Supply Cord (International)</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Refer to Letter of Assurance in Misc. Enclosure 7-02.</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LCD Panel</w:t>
            </w:r>
          </w:p>
        </w:tc>
        <w:tc>
          <w:tcPr>
            <w:tcW w:type="dxa" w:w="2256"/>
            <w:tcBorders>
              <w:top w:val="single" w:sz="4" w:space="0" w:color="000000"/>
              <w:left w:val="single" w:sz="4" w:space="0" w:color="000000"/>
              <w:bottom w:val="single" w:sz="4" w:space="0" w:color="000000"/>
              <w:right w:val="single" w:sz="4" w:space="0" w:color="000000"/>
            </w:tcBorders>
          </w:tcPr>
          <w:p>
            <w:r>
              <w:t>OSD070T2420-65TS</w:t>
            </w:r>
          </w:p>
        </w:tc>
        <w:tc>
          <w:tcPr>
            <w:tcW w:type="dxa" w:w="2256"/>
            <w:tcBorders>
              <w:top w:val="single" w:sz="4" w:space="0" w:color="000000"/>
              <w:left w:val="single" w:sz="4" w:space="0" w:color="000000"/>
              <w:bottom w:val="single" w:sz="4" w:space="0" w:color="000000"/>
              <w:right w:val="single" w:sz="4" w:space="0" w:color="000000"/>
            </w:tcBorders>
          </w:tcPr>
          <w:p>
            <w:r>
              <w:t>Rated 3.3Vdc, with LED backlight. 169.8mm (H) x 111.83mm (V) x 2.10mm (T)</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Alternate LCD Panel</w:t>
            </w:r>
          </w:p>
        </w:tc>
        <w:tc>
          <w:tcPr>
            <w:tcW w:type="dxa" w:w="2256"/>
            <w:tcBorders>
              <w:top w:val="single" w:sz="4" w:space="0" w:color="000000"/>
              <w:left w:val="single" w:sz="4" w:space="0" w:color="000000"/>
              <w:bottom w:val="single" w:sz="4" w:space="0" w:color="000000"/>
              <w:right w:val="single" w:sz="4" w:space="0" w:color="000000"/>
            </w:tcBorders>
          </w:tcPr>
          <w:p>
            <w:r>
              <w:t>OSD055S3851-81TS</w:t>
            </w:r>
          </w:p>
        </w:tc>
        <w:tc>
          <w:tcPr>
            <w:tcW w:type="dxa" w:w="2256"/>
            <w:tcBorders>
              <w:top w:val="single" w:sz="4" w:space="0" w:color="000000"/>
              <w:left w:val="single" w:sz="4" w:space="0" w:color="000000"/>
              <w:bottom w:val="single" w:sz="4" w:space="0" w:color="000000"/>
              <w:right w:val="single" w:sz="4" w:space="0" w:color="000000"/>
            </w:tcBorders>
          </w:tcPr>
          <w:p>
            <w:r>
              <w:t>Rated 3.3Vdc, with LED backlight. 135.20mm (H) x 106.40mm (V) x 10.75mm (T)</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Alternate LCD Panel</w:t>
            </w:r>
          </w:p>
        </w:tc>
        <w:tc>
          <w:tcPr>
            <w:tcW w:type="dxa" w:w="2256"/>
            <w:tcBorders>
              <w:top w:val="single" w:sz="4" w:space="0" w:color="000000"/>
              <w:left w:val="single" w:sz="4" w:space="0" w:color="000000"/>
              <w:bottom w:val="single" w:sz="4" w:space="0" w:color="000000"/>
              <w:right w:val="single" w:sz="4" w:space="0" w:color="000000"/>
            </w:tcBorders>
          </w:tcPr>
          <w:p>
            <w:r>
              <w:t>OSD055S3899-81TS</w:t>
            </w:r>
          </w:p>
        </w:tc>
        <w:tc>
          <w:tcPr>
            <w:tcW w:type="dxa" w:w="2256"/>
            <w:tcBorders>
              <w:top w:val="single" w:sz="4" w:space="0" w:color="000000"/>
              <w:left w:val="single" w:sz="4" w:space="0" w:color="000000"/>
              <w:bottom w:val="single" w:sz="4" w:space="0" w:color="000000"/>
              <w:right w:val="single" w:sz="4" w:space="0" w:color="000000"/>
            </w:tcBorders>
          </w:tcPr>
          <w:p>
            <w:r>
              <w:t>Rated 3.3Vdc, with LED backlight. 135.20mm (H) x 106.40mm (V) x 10.75mm (T)</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LCD Panel (alternate)</w:t>
            </w:r>
          </w:p>
        </w:tc>
        <w:tc>
          <w:tcPr>
            <w:tcW w:type="dxa" w:w="2256"/>
            <w:tcBorders>
              <w:top w:val="single" w:sz="4" w:space="0" w:color="000000"/>
              <w:left w:val="single" w:sz="4" w:space="0" w:color="000000"/>
              <w:bottom w:val="single" w:sz="4" w:space="0" w:color="000000"/>
              <w:right w:val="single" w:sz="4" w:space="0" w:color="000000"/>
            </w:tcBorders>
          </w:tcPr>
          <w:p>
            <w:r>
              <w:t>OSD0700T4768-81TS</w:t>
            </w:r>
          </w:p>
        </w:tc>
        <w:tc>
          <w:tcPr>
            <w:tcW w:type="dxa" w:w="2256"/>
            <w:tcBorders>
              <w:top w:val="single" w:sz="4" w:space="0" w:color="000000"/>
              <w:left w:val="single" w:sz="4" w:space="0" w:color="000000"/>
              <w:bottom w:val="single" w:sz="4" w:space="0" w:color="000000"/>
              <w:right w:val="single" w:sz="4" w:space="0" w:color="000000"/>
            </w:tcBorders>
          </w:tcPr>
          <w:p>
            <w:r>
              <w:t>Rated 3.0-3.6 Vdc, 250 mA max. with LED backlight.</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LCD Panel (alternate)</w:t>
            </w:r>
          </w:p>
        </w:tc>
        <w:tc>
          <w:tcPr>
            <w:tcW w:type="dxa" w:w="2256"/>
            <w:tcBorders>
              <w:top w:val="single" w:sz="4" w:space="0" w:color="000000"/>
              <w:left w:val="single" w:sz="4" w:space="0" w:color="000000"/>
              <w:bottom w:val="single" w:sz="4" w:space="0" w:color="000000"/>
              <w:right w:val="single" w:sz="4" w:space="0" w:color="000000"/>
            </w:tcBorders>
          </w:tcPr>
          <w:p>
            <w:r>
              <w:t>OSD0700T5121-81TS</w:t>
            </w:r>
          </w:p>
        </w:tc>
        <w:tc>
          <w:tcPr>
            <w:tcW w:type="dxa" w:w="2256"/>
            <w:tcBorders>
              <w:top w:val="single" w:sz="4" w:space="0" w:color="000000"/>
              <w:left w:val="single" w:sz="4" w:space="0" w:color="000000"/>
              <w:bottom w:val="single" w:sz="4" w:space="0" w:color="000000"/>
              <w:right w:val="single" w:sz="4" w:space="0" w:color="000000"/>
            </w:tcBorders>
          </w:tcPr>
          <w:p>
            <w:r>
              <w:t>Rated 3.0-3.6 Vdc, 250 mA max. with LED backlight.</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LCD Panel (alternate)</w:t>
            </w:r>
          </w:p>
        </w:tc>
        <w:tc>
          <w:tcPr>
            <w:tcW w:type="dxa" w:w="2256"/>
            <w:tcBorders>
              <w:top w:val="single" w:sz="4" w:space="0" w:color="000000"/>
              <w:left w:val="single" w:sz="4" w:space="0" w:color="000000"/>
              <w:bottom w:val="single" w:sz="4" w:space="0" w:color="000000"/>
              <w:right w:val="single" w:sz="4" w:space="0" w:color="000000"/>
            </w:tcBorders>
          </w:tcPr>
          <w:p>
            <w:r>
              <w:t>OSD070T2420-65TS</w:t>
            </w:r>
          </w:p>
        </w:tc>
        <w:tc>
          <w:tcPr>
            <w:tcW w:type="dxa" w:w="2256"/>
            <w:tcBorders>
              <w:top w:val="single" w:sz="4" w:space="0" w:color="000000"/>
              <w:left w:val="single" w:sz="4" w:space="0" w:color="000000"/>
              <w:bottom w:val="single" w:sz="4" w:space="0" w:color="000000"/>
              <w:right w:val="single" w:sz="4" w:space="0" w:color="000000"/>
            </w:tcBorders>
          </w:tcPr>
          <w:p>
            <w:r>
              <w:t>Rated 3.0-3.6 Vdc, 250 mA max. with LED backlight.</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Door switch – door ajar alarm</w:t>
            </w:r>
          </w:p>
        </w:tc>
        <w:tc>
          <w:tcPr>
            <w:tcW w:type="dxa" w:w="2256"/>
            <w:tcBorders>
              <w:top w:val="single" w:sz="4" w:space="0" w:color="000000"/>
              <w:left w:val="single" w:sz="4" w:space="0" w:color="000000"/>
              <w:bottom w:val="single" w:sz="4" w:space="0" w:color="000000"/>
              <w:right w:val="single" w:sz="4" w:space="0" w:color="000000"/>
            </w:tcBorders>
          </w:tcPr>
          <w:p>
            <w:r>
              <w:t>MK12-1A85C-500W</w:t>
            </w:r>
          </w:p>
        </w:tc>
        <w:tc>
          <w:tcPr>
            <w:tcW w:type="dxa" w:w="2256"/>
            <w:tcBorders>
              <w:top w:val="single" w:sz="4" w:space="0" w:color="000000"/>
              <w:left w:val="single" w:sz="4" w:space="0" w:color="000000"/>
              <w:bottom w:val="single" w:sz="4" w:space="0" w:color="000000"/>
              <w:right w:val="single" w:sz="4" w:space="0" w:color="000000"/>
            </w:tcBorders>
          </w:tcPr>
          <w:p>
            <w:r>
              <w:t>Rated 100W, 500V, 2.5A, (1A max. switching)</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All - Foam</w:t>
            </w:r>
          </w:p>
        </w:tc>
        <w:tc>
          <w:tcPr>
            <w:tcW w:type="dxa" w:w="2256"/>
            <w:tcBorders>
              <w:top w:val="single" w:sz="4" w:space="0" w:color="000000"/>
              <w:left w:val="single" w:sz="4" w:space="0" w:color="000000"/>
              <w:bottom w:val="single" w:sz="4" w:space="0" w:color="000000"/>
              <w:right w:val="single" w:sz="4" w:space="0" w:color="000000"/>
            </w:tcBorders>
          </w:tcPr>
          <w:p>
            <w:r>
              <w:t>Autofroth 9300a</w:t>
            </w:r>
          </w:p>
        </w:tc>
        <w:tc>
          <w:tcPr>
            <w:tcW w:type="dxa" w:w="2256"/>
            <w:tcBorders>
              <w:top w:val="single" w:sz="4" w:space="0" w:color="000000"/>
              <w:left w:val="single" w:sz="4" w:space="0" w:color="000000"/>
              <w:bottom w:val="single" w:sz="4" w:space="0" w:color="000000"/>
              <w:right w:val="single" w:sz="4" w:space="0" w:color="000000"/>
            </w:tcBorders>
          </w:tcPr>
          <w:p>
            <w:r>
              <w:t>Employed for thermal insulation.</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Foam - Alternate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Polyurethane Foam Employed for thermal insulation. (Non-flammable blowing agent and does not enclose any unlimited circuits.)</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All - Casters</w:t>
            </w:r>
          </w:p>
        </w:tc>
        <w:tc>
          <w:tcPr>
            <w:tcW w:type="dxa" w:w="2256"/>
            <w:tcBorders>
              <w:top w:val="single" w:sz="4" w:space="0" w:color="000000"/>
              <w:left w:val="single" w:sz="4" w:space="0" w:color="000000"/>
              <w:bottom w:val="single" w:sz="4" w:space="0" w:color="000000"/>
              <w:right w:val="single" w:sz="4" w:space="0" w:color="000000"/>
            </w:tcBorders>
          </w:tcPr>
          <w:p>
            <w:r>
              <w:t>6212-13</w:t>
            </w:r>
          </w:p>
        </w:tc>
        <w:tc>
          <w:tcPr>
            <w:tcW w:type="dxa" w:w="2256"/>
            <w:tcBorders>
              <w:top w:val="single" w:sz="4" w:space="0" w:color="000000"/>
              <w:left w:val="single" w:sz="4" w:space="0" w:color="000000"/>
              <w:bottom w:val="single" w:sz="4" w:space="0" w:color="000000"/>
              <w:right w:val="single" w:sz="4" w:space="0" w:color="000000"/>
            </w:tcBorders>
          </w:tcPr>
          <w:p>
            <w:r>
              <w:t>4 employed 2” dual wheel construction</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All - Pilaster</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Built to TFS drawing # 315362H01 7 are employed. Constructed of aluminum (0.032”). Approximate dimensions 36 inches L x 7/8 inch W.</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All – Pilaster (alternate)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Built to TFS drawing # 325021H01 7 are employed. Constructed of aluminum (0.032”). Approximate dimensions 36 inches L x 7/8 inch W.</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All - Shelf support w/tab and w/o tab</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Built to TFS drawing # 48994H01 (w/tab) &amp; 48994H02 (w/o tab) 6 w/tab + 1 w/o tab employed per shelf. Constructed of Stainless steel</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All - Breaker - cabinet</w:t>
            </w:r>
          </w:p>
        </w:tc>
        <w:tc>
          <w:tcPr>
            <w:tcW w:type="dxa" w:w="2256"/>
            <w:tcBorders>
              <w:top w:val="single" w:sz="4" w:space="0" w:color="000000"/>
              <w:left w:val="single" w:sz="4" w:space="0" w:color="000000"/>
              <w:bottom w:val="single" w:sz="4" w:space="0" w:color="000000"/>
              <w:right w:val="single" w:sz="4" w:space="0" w:color="000000"/>
            </w:tcBorders>
          </w:tcPr>
          <w:p>
            <w:r>
              <w:t>Makrolon – ET3227</w:t>
            </w:r>
          </w:p>
        </w:tc>
        <w:tc>
          <w:tcPr>
            <w:tcW w:type="dxa" w:w="2256"/>
            <w:tcBorders>
              <w:top w:val="single" w:sz="4" w:space="0" w:color="000000"/>
              <w:left w:val="single" w:sz="4" w:space="0" w:color="000000"/>
              <w:bottom w:val="single" w:sz="4" w:space="0" w:color="000000"/>
              <w:right w:val="single" w:sz="4" w:space="0" w:color="000000"/>
            </w:tcBorders>
          </w:tcPr>
          <w:p>
            <w:r>
              <w:t>Employed between the inner liner and outer enclosure. Min thickness 1.5 mm Rated HB</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All - Breaker – cabinet corners</w:t>
            </w:r>
          </w:p>
        </w:tc>
        <w:tc>
          <w:tcPr>
            <w:tcW w:type="dxa" w:w="2256"/>
            <w:tcBorders>
              <w:top w:val="single" w:sz="4" w:space="0" w:color="000000"/>
              <w:left w:val="single" w:sz="4" w:space="0" w:color="000000"/>
              <w:bottom w:val="single" w:sz="4" w:space="0" w:color="000000"/>
              <w:right w:val="single" w:sz="4" w:space="0" w:color="000000"/>
            </w:tcBorders>
          </w:tcPr>
          <w:p>
            <w:r>
              <w:t>Lexan PCEXL1414</w:t>
            </w:r>
          </w:p>
        </w:tc>
        <w:tc>
          <w:tcPr>
            <w:tcW w:type="dxa" w:w="2256"/>
            <w:tcBorders>
              <w:top w:val="single" w:sz="4" w:space="0" w:color="000000"/>
              <w:left w:val="single" w:sz="4" w:space="0" w:color="000000"/>
              <w:bottom w:val="single" w:sz="4" w:space="0" w:color="000000"/>
              <w:right w:val="single" w:sz="4" w:space="0" w:color="000000"/>
            </w:tcBorders>
          </w:tcPr>
          <w:p>
            <w:r>
              <w:t>Employed between the inner liner and outer enclosure. Min thickness 3.0mm rated HB</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All - Breaker - door</w:t>
            </w:r>
          </w:p>
        </w:tc>
        <w:tc>
          <w:tcPr>
            <w:tcW w:type="dxa" w:w="2256"/>
            <w:tcBorders>
              <w:top w:val="single" w:sz="4" w:space="0" w:color="000000"/>
              <w:left w:val="single" w:sz="4" w:space="0" w:color="000000"/>
              <w:bottom w:val="single" w:sz="4" w:space="0" w:color="000000"/>
              <w:right w:val="single" w:sz="4" w:space="0" w:color="000000"/>
            </w:tcBorders>
          </w:tcPr>
          <w:p>
            <w:r>
              <w:t>Makrolon – ET3227</w:t>
            </w:r>
          </w:p>
        </w:tc>
        <w:tc>
          <w:tcPr>
            <w:tcW w:type="dxa" w:w="2256"/>
            <w:tcBorders>
              <w:top w:val="single" w:sz="4" w:space="0" w:color="000000"/>
              <w:left w:val="single" w:sz="4" w:space="0" w:color="000000"/>
              <w:bottom w:val="single" w:sz="4" w:space="0" w:color="000000"/>
              <w:right w:val="single" w:sz="4" w:space="0" w:color="000000"/>
            </w:tcBorders>
          </w:tcPr>
          <w:p>
            <w:r>
              <w:t>Employed between the inner liner and outer enclosure. Min thickness 1.5 mm Rated HB</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All - Gasket - door</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FDA Silicone Blended With Phenyl Silicone Employed between the door and cabinet.</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All - Deck Side Panel</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20 GA CRS. Painted for corrosion protection. Approximate dimensions 31 1/2 inches W x 17 3/8 inches H.</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300 cabinet - Enclosure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cold rolled steel (CRS), 20GA. Painted for corrosion protection. Approximate dimensions 26 3/8 inches W x 36 5/8 inches D x 78 inches H.</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300 cabinet - Deck</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14GA CRS or HRS, Painted for corrosion protection. Approximate dimensions 23 inches W x 31-3/4 inches D x 17-3/8 inches H.</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300 Front Filter Panel – with ventilation openings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CRS, 18GA. Painted for corrosion protection. Approximate dimensions 23 inches W x 1 1/4 inches D x 17 3/4 inches H. Ventilation openings: 39 slots approximate dimensions - Front: each slot 1 inch x 4 inches, 3 columns of 13 rows.</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300 Front frame – lower filter panel secures onto this frame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 Approximate dimensions: 23 inches bottom and 20 inches top W X 2 3/4 inches D X 17 3/4 inches H. Ventilation openings: 1 inch X 2 3/8 inches; 1 col - 10 rows.</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300 Rear Grille – with ventilation openings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 Approximate dimensions 21 1/4 inches W x 16 7/8 inches H. Ventilation openings: 553 slots, each slot approximate dimensions 3/8 inch x 3/4 inch, 16 columns of 30 rows,2 columns of 17 rows, 3 columns of 13 rows.</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300 Door</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300 Inner cabinet</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22GA CRS. Painted for corrosion protection. Approximate dimensions: 17 3/4 inches W x 28 1/4 inches D x 51 1/4 inches H.</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Alternate 300 Inner cabinet</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22GA Stainless Steel. Approximate dimensions: 17 3/4 inches W x 28 1/4 inches D x 51 1/4 inches H.</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300 Shelf</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3 or 4 are employed by brand variant. Constructed of 22GA stainless steel. Approximate dimensions: 17 1/4 inches W x 27 inches D.</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300 Door liner</w:t>
            </w:r>
          </w:p>
        </w:tc>
        <w:tc>
          <w:tcPr>
            <w:tcW w:type="dxa" w:w="2256"/>
            <w:tcBorders>
              <w:top w:val="single" w:sz="4" w:space="0" w:color="000000"/>
              <w:left w:val="single" w:sz="4" w:space="0" w:color="000000"/>
              <w:bottom w:val="single" w:sz="4" w:space="0" w:color="000000"/>
              <w:right w:val="single" w:sz="4" w:space="0" w:color="000000"/>
            </w:tcBorders>
          </w:tcPr>
          <w:p>
            <w:r>
              <w:t>Glasbord-PCI</w:t>
            </w:r>
          </w:p>
        </w:tc>
        <w:tc>
          <w:tcPr>
            <w:tcW w:type="dxa" w:w="2256"/>
            <w:tcBorders>
              <w:top w:val="single" w:sz="4" w:space="0" w:color="000000"/>
              <w:left w:val="single" w:sz="4" w:space="0" w:color="000000"/>
              <w:bottom w:val="single" w:sz="4" w:space="0" w:color="000000"/>
              <w:right w:val="single" w:sz="4" w:space="0" w:color="000000"/>
            </w:tcBorders>
          </w:tcPr>
          <w:p>
            <w:r>
              <w:t>Constructed of fiberglass reinforced plastic. Approximate dimensions: 18 3/4 inches W x 53 3/8 inches H.</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400 cabinet - Enclosure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cold rolled steel (CRS), 20GA. Painted for corrosion protection. Approximate dimensions 31 5/8 inches W X 36 5/8 inches D X 78 inches H.</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400 cabinet - Deck</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14GA CRS or HRS, Painted for corrosion protection. Approximate dimensions 28 3/8 inches W X 31 3/4 inches D X 17 3/8 inches H.</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400 Front Filter Panel – with ventilation openings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CRS, 18GA. Painted for corrosion protection. Approximate dimensions 28 3/8 inches W X 1 1/4 inches D X 17 3/4 inches H. Ventilation openings: 39 slots approximate dimensions - Front: each slot 1 inch x 4 inches, 3 columns of 13 rows.</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400 Front frame – lower filter panel secures onto this frame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 Approximate dimensions: 28 3/8 inches bottom and 25 3/8 inches top W X 2 3/4 inches D X 17 3/4 inches H. Ventilation openings: 1 inch X 2 3/8 inches; 1 col - 10 rows.</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400 Rear Grille – with ventilation openings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 Approximate dimensions 20 1/4 inches W X 16 7/8 inches H. Ventilation openings: 580 slots, each slot approximate dimensions 3/8 inch x 3/4 inch 15 col – 30 rows 5 col – 26 rows.</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400 Door</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400 Inner cabinet</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22GA CRS. Painted for corrosion protection. Approximate dimensions: 23 1/8 inches W X 28 1/4 inches D X 51 1/4 inches H.</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Alternate 400 Inner cabinet</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22GA Stainless Steel. Approximate dimensions: 23 1/8 inches W X 28 1/4 inches D X 51 1/4 inches H.</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400 Shelf</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3 or 4 are employed by brand variant. Constructed of 22GA stainless steel. Approximate dimensions: 22 1/2 inches W X 27 inches D.</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400 Door liner</w:t>
            </w:r>
          </w:p>
        </w:tc>
        <w:tc>
          <w:tcPr>
            <w:tcW w:type="dxa" w:w="2256"/>
            <w:tcBorders>
              <w:top w:val="single" w:sz="4" w:space="0" w:color="000000"/>
              <w:left w:val="single" w:sz="4" w:space="0" w:color="000000"/>
              <w:bottom w:val="single" w:sz="4" w:space="0" w:color="000000"/>
              <w:right w:val="single" w:sz="4" w:space="0" w:color="000000"/>
            </w:tcBorders>
          </w:tcPr>
          <w:p>
            <w:r>
              <w:t>Glasbord-PCI</w:t>
            </w:r>
          </w:p>
        </w:tc>
        <w:tc>
          <w:tcPr>
            <w:tcW w:type="dxa" w:w="2256"/>
            <w:tcBorders>
              <w:top w:val="single" w:sz="4" w:space="0" w:color="000000"/>
              <w:left w:val="single" w:sz="4" w:space="0" w:color="000000"/>
              <w:bottom w:val="single" w:sz="4" w:space="0" w:color="000000"/>
              <w:right w:val="single" w:sz="4" w:space="0" w:color="000000"/>
            </w:tcBorders>
          </w:tcPr>
          <w:p>
            <w:r>
              <w:t>Constructed of fiberglass reinforced plastic. Approximate dimensions: 24 inches W X 53 3/8 inches H.</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500 cabinet - Enclosure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cold rolled steel (CRS), 20GA. Painted for corrosion protection. Approximate dimensions 37 1/4 inches W X 36 5/8 inches D X 78 inches H.</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500 cabinet - Deck</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14GA CRS or HRS, Painted for corrosion protection. Approximate dimensions 34 inches W X 31 3/4 inches D X 17 3/8 inches H.</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500 Front Filter Panel – with ventilation openings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CRS, 18GA. Painted for corrosion protection. Approximate dimensions Left – 13-5/8 inches W X 1-1/4 inches D X 17-3/4 inches H. Right - 20 inches W X 1-1/4 inches D X 17-3/4 inches H. Ventilation openings: 39 slots approximate dimensions - Front: each slot 1 inch x 4 inches, 3 columns of 13 rows.</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500 Front frame – lower filter panel secures onto this frame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 Approximate dimensions: 34 inches bottom and 31 inches top W X 2-3/4 inches D X 17-3/4 inches H. Ventilation openings: 1 inch X 2 3/8 inches; 1 col - 10 rows.</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500 Rear Grille – with ventilation openings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 Approximate dimensions 20-1/4 inches W X 16-7/8 inches H. Ventilation openings: 580 slots, each slot approximate dimensions 3/8 inch x 3/4 inch 15 col – 30 rows 5 col – 26 rows.</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500 Door</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500 Inner cabinet</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22GA CRS. Painted for corrosion protection. Approximate dimensions: 28-3/4 inches W X 28-1/4 inches D X 51-1/4 inches H.</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Alternate 500 Inner cabinet</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22GA Stainless Steel. Approximate dimensions: 28- 3/4 inches W X 28-1/4 inches D X 51-1/4 inches H.</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500 Shelf</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3 or 4 are employed by brand variant. Constructed of 22GA stainless steel. Approximate dimensions: 28-1/4 inches W X 27 inches D.</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500 Door liner</w:t>
            </w:r>
          </w:p>
        </w:tc>
        <w:tc>
          <w:tcPr>
            <w:tcW w:type="dxa" w:w="2256"/>
            <w:tcBorders>
              <w:top w:val="single" w:sz="4" w:space="0" w:color="000000"/>
              <w:left w:val="single" w:sz="4" w:space="0" w:color="000000"/>
              <w:bottom w:val="single" w:sz="4" w:space="0" w:color="000000"/>
              <w:right w:val="single" w:sz="4" w:space="0" w:color="000000"/>
            </w:tcBorders>
          </w:tcPr>
          <w:p>
            <w:r>
              <w:t>Glasbord-PCI</w:t>
            </w:r>
          </w:p>
        </w:tc>
        <w:tc>
          <w:tcPr>
            <w:tcW w:type="dxa" w:w="2256"/>
            <w:tcBorders>
              <w:top w:val="single" w:sz="4" w:space="0" w:color="000000"/>
              <w:left w:val="single" w:sz="4" w:space="0" w:color="000000"/>
              <w:bottom w:val="single" w:sz="4" w:space="0" w:color="000000"/>
              <w:right w:val="single" w:sz="4" w:space="0" w:color="000000"/>
            </w:tcBorders>
          </w:tcPr>
          <w:p>
            <w:r>
              <w:t>Constructed of fiberglass reinforced plastic. Approximate dimensions: 29-3/4 inches W X 53-3/8 inches H.</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600 cabinet - Enclosure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cold rolled steel (CRS), 20GA. Painted for corrosion protection. Approximate dimensions 38-7/8 inches W X 36-5/8 inches D X 78 inches H.</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600 cabinet - Deck</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14GA CRS or HRS, Painted for corrosion protection. Approximate dimensions 39-5/8 inches W X 31-3/4 inches D X 17-3/8 inches H.</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600 Front Filter Panel – with ventilation openings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CRS, 18GA. Painted for corrosion protection. Approximate dimensions Left –</w:t>
            </w:r>
          </w:p>
        </w:tc>
        <w:tc>
          <w:tcPr>
            <w:tcW w:type="dxa" w:w="2256"/>
            <w:tcBorders>
              <w:top w:val="single" w:sz="4" w:space="0" w:color="000000"/>
              <w:left w:val="single" w:sz="4" w:space="0" w:color="000000"/>
              <w:bottom w:val="single" w:sz="4" w:space="0" w:color="000000"/>
              <w:right w:val="single" w:sz="4" w:space="0" w:color="000000"/>
            </w:tcBorders>
          </w:tcPr>
          <w:p>
            <w:r>
              <w:t>nan</w:t>
            </w:r>
          </w:p>
        </w:tc>
      </w:tr>
    </w:tbl>
    <w:p/>
    <w:p w14:paraId="3FA3AB14" w14:textId="54DE6296" w:rsidR="00B01168" w:rsidRDefault="00705A36">
      <w:r>
        <w:t>.</w:t>
      </w:r>
    </w:p>
    <w:sectPr w:rsidR="00B01168">
      <w:pgSz w:w="11906" w:h="16838"/>
      <w:pgMar w:top="1440" w:right="1440" w:bottom="1440" w:left="1440" w:header="708" w:footer="708" w:gutter="0"/>
      <w:cols w:space="708"/>
      <w:docGrid w:linePitch="360"/>
    </w:sectPr>
    <w:p w14:paraId="3FA3AB14" w14:textId="54DE6296" w:rsidR="00B01168" w:rsidRDefault="00705A36">
      <w:r>
        <w:t>.</w:t>
      </w:r>
    </w:p>
    <w:p>
      <w:r>
        <w:t>2. DEVICE DESCRIPTION &amp; PRODUCT SPECIFICATION, INCLUDING VARIANTS &amp; ACCESSORIES</w:t>
      </w:r>
    </w:p>
    <w:p>
      <w:r>
        <w:t>2.1 Descriptive information for the device</w:t>
      </w:r>
    </w:p>
    <w:p>
      <w:r>
        <w:t>(a) Device Description</w:t>
      </w:r>
    </w:p>
    <w:p/>
    <w:p>
      <w:r>
        <w:t>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w:t>
      </w:r>
    </w:p>
    <w:p>
      <w:pPr>
        <w:jc w:val="center"/>
      </w:pPr>
      <w:r>
        <w:rPr>
          <w:b/>
        </w:rPr>
        <w:t>Table 5: Device Information</w:t>
      </w:r>
    </w:p>
    <w:tbl>
      <w:tblPr>
        <w:tblW w:type="auto" w:w="0"/>
        <w:tblLook w:firstColumn="1" w:firstRow="1" w:lastColumn="0" w:lastRow="0" w:noHBand="0" w:noVBand="1" w:val="04A0"/>
      </w:tblPr>
      <w:tblGrid>
        <w:gridCol w:w="3009"/>
        <w:gridCol w:w="3009"/>
        <w:gridCol w:w="3009"/>
      </w:tblGrid>
      <w:tr>
        <w:tc>
          <w:tcPr>
            <w:tcW w:type="dxa" w:w="3009"/>
            <w:shd w:fill="F2F2F2"/>
            <w:tcBorders>
              <w:top w:val="single" w:sz="4" w:space="0" w:color="000000"/>
              <w:left w:val="single" w:sz="4" w:space="0" w:color="000000"/>
              <w:bottom w:val="single" w:sz="4" w:space="0" w:color="000000"/>
              <w:right w:val="single" w:sz="4" w:space="0" w:color="000000"/>
            </w:tcBorders>
          </w:tcPr>
          <w:p>
            <w:r>
              <w:rPr>
                <w:b/>
              </w:rPr>
              <w:t>Generic Name</w:t>
            </w:r>
          </w:p>
        </w:tc>
        <w:tc>
          <w:tcPr>
            <w:tcW w:type="dxa" w:w="3009"/>
            <w:shd w:fill="F2F2F2"/>
            <w:tcBorders>
              <w:top w:val="single" w:sz="4" w:space="0" w:color="000000"/>
              <w:left w:val="single" w:sz="4" w:space="0" w:color="000000"/>
              <w:bottom w:val="single" w:sz="4" w:space="0" w:color="000000"/>
              <w:right w:val="single" w:sz="4" w:space="0" w:color="000000"/>
            </w:tcBorders>
          </w:tcPr>
          <w:p>
            <w:r>
              <w:rPr>
                <w:b/>
              </w:rPr>
              <w:t>Model Name</w:t>
            </w:r>
          </w:p>
        </w:tc>
        <w:tc>
          <w:tcPr>
            <w:tcW w:type="dxa" w:w="3009"/>
            <w:shd w:fill="F2F2F2"/>
            <w:tcBorders>
              <w:top w:val="single" w:sz="4" w:space="0" w:color="000000"/>
              <w:left w:val="single" w:sz="4" w:space="0" w:color="000000"/>
              <w:bottom w:val="single" w:sz="4" w:space="0" w:color="000000"/>
              <w:right w:val="single" w:sz="4" w:space="0" w:color="000000"/>
            </w:tcBorders>
          </w:tcPr>
          <w:p>
            <w:r>
              <w:rPr>
                <w:b/>
              </w:rPr>
              <w:t>Model No.</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TDE30086LA</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TDE30086LD</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TDE30086LV</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TDE40086LA</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TDE40086LD</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TDE40086LV</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TDE50086LA</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TDE50086LD</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TDE50086LV</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TDE60086LA</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TDE60086LD</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TDE60086LV</w:t>
            </w:r>
          </w:p>
        </w:tc>
      </w:tr>
    </w:tbl>
    <w:p/>
    <w:p>
      <w:r>
        <w:t>Materials of Construction:</w:t>
      </w:r>
    </w:p>
    <w:p/>
    <w:p>
      <w:r>
        <w:t>- Foam: Polyurethane foam used for thermal insulation.</w:t>
      </w:r>
    </w:p>
    <w:p>
      <w:r>
        <w:t>- Casters: 2” dual wheel construction.</w:t>
      </w:r>
    </w:p>
    <w:p>
      <w:r>
        <w:t>- Pilaster: Constructed of aluminum (0.032”).</w:t>
      </w:r>
    </w:p>
    <w:p>
      <w:r>
        <w:t>- Shelf support: Constructed of stainless steel.</w:t>
      </w:r>
    </w:p>
    <w:p>
      <w:r>
        <w:t>- Breaker - cabinet: Made of Makrolon ET3227.</w:t>
      </w:r>
    </w:p>
    <w:p>
      <w:r>
        <w:t>- Breaker - cabinet corners: Made of Lexan PCEXL1414.</w:t>
      </w:r>
    </w:p>
    <w:p>
      <w:r>
        <w:t>- Breaker - door: Made of Makrolon ET3227.</w:t>
      </w:r>
    </w:p>
    <w:p>
      <w:r>
        <w:t>- Gasket - door: Made of FDA silicone blended with phenyl silicone.</w:t>
      </w:r>
    </w:p>
    <w:p>
      <w:r>
        <w:t>- Deck Side Panel: Constructed of 20GA CRS, painted for corrosion protection.</w:t>
      </w:r>
    </w:p>
    <w:p>
      <w:r>
        <w:t>- 300 cabinet - Enclosure: Constructed of cold rolled steel (CRS), 20GA, painted for corrosion protection.</w:t>
      </w:r>
    </w:p>
    <w:p>
      <w:r>
        <w:t>- 300 cabinet - Deck: Constructed of 14GA CRS or HRS, painted for corrosion protection.</w:t>
      </w:r>
    </w:p>
    <w:p>
      <w:r>
        <w:t>- 300 Front Filter Panel: Constructed of CRS, 18GA, painted for corrosion protection.</w:t>
      </w:r>
    </w:p>
    <w:p>
      <w:r>
        <w:t>- 300 Front frame: Constructed of 18GA CRS, painted for corrosion protection.</w:t>
      </w:r>
    </w:p>
    <w:p>
      <w:r>
        <w:t>- 300 Rear Grille: Constructed of 18GA CRS, painted for corrosion protection.</w:t>
      </w:r>
    </w:p>
    <w:p>
      <w:r>
        <w:t>- 300 Door: Constructed of 18GA CRS, painted for corrosion protection.</w:t>
      </w:r>
    </w:p>
    <w:p>
      <w:r>
        <w:t>- 300 Inner cabinet: Constructed of 22GA CRS, painted for corrosion protection.</w:t>
      </w:r>
    </w:p>
    <w:p>
      <w:r>
        <w:t>- Alternate 300 Inner cabinet: Constructed of 22GA stainless steel.</w:t>
      </w:r>
    </w:p>
    <w:p>
      <w:r>
        <w:t>- 300 Shelf: Constructed of 22GA stainless steel.</w:t>
      </w:r>
    </w:p>
    <w:p>
      <w:r>
        <w:t>- 300 Door liner: Constructed of fiberglass reinforced plastic.</w:t>
      </w:r>
    </w:p>
    <w:p>
      <w:r>
        <w:t>- 400 cabinet - Enclosure: Constructed of cold rolled steel (CRS), 20GA, painted for corrosion protection.</w:t>
      </w:r>
    </w:p>
    <w:p>
      <w:r>
        <w:t>- 400 cabinet - Deck: Constructed of 14GA CRS or HRS, painted for corrosion protection.</w:t>
      </w:r>
    </w:p>
    <w:p>
      <w:r>
        <w:t>- 400 Front Filter Panel: Constructed of CRS, 18GA, painted for corrosion protection.</w:t>
      </w:r>
    </w:p>
    <w:p>
      <w:r>
        <w:t>- 400 Front frame: Constructed of 18GA CRS, painted for corrosion protection.</w:t>
      </w:r>
    </w:p>
    <w:p>
      <w:r>
        <w:t>- 400 Rear Grille: Constructed of 18GA CRS, painted for corrosion protection.</w:t>
      </w:r>
    </w:p>
    <w:p>
      <w:r>
        <w:t>- 400 Door: Constructed of 18GA CRS, painted for corrosion protection.</w:t>
      </w:r>
    </w:p>
    <w:p>
      <w:r>
        <w:t>- 400 Inner cabinet: Constructed of 22GA CRS, painted for corrosion protection.</w:t>
      </w:r>
    </w:p>
    <w:p>
      <w:r>
        <w:t>- Alternate 400 Inner cabinet: Constructed of 22GA stainless steel.</w:t>
      </w:r>
    </w:p>
    <w:p>
      <w:r>
        <w:t>- 400 Shelf: Constructed of 22GA stainless steel.</w:t>
      </w:r>
    </w:p>
    <w:p>
      <w:r>
        <w:t>- 400 Door liner: Constructed of fiberglass reinforced plastic.</w:t>
      </w:r>
    </w:p>
    <w:p>
      <w:r>
        <w:t>- 500 cabinet - Enclosure: Constructed of cold rolled steel (CRS), 20GA, painted for corrosion protection.</w:t>
      </w:r>
    </w:p>
    <w:p>
      <w:r>
        <w:t>- 500 cabinet - Deck: Constructed of 14GA CRS or HRS, painted for corrosion protection.</w:t>
      </w:r>
    </w:p>
    <w:p>
      <w:r>
        <w:t>- 500 Front Filter Panel: Constructed of CRS, 18GA, painted for corrosion protection.</w:t>
      </w:r>
    </w:p>
    <w:p>
      <w:r>
        <w:t>- 500 Front frame: Constructed of 18GA CRS, painted for corrosion protection.</w:t>
      </w:r>
    </w:p>
    <w:p>
      <w:r>
        <w:t>- 500 Rear Grille: Constructed of 18GA CRS, painted for corrosion protection.</w:t>
      </w:r>
    </w:p>
    <w:p>
      <w:r>
        <w:t>- 500 Door: Constructed of 18GA CRS, painted for corrosion protection.</w:t>
      </w:r>
    </w:p>
    <w:p>
      <w:r>
        <w:t>- 500 Inner cabinet: Constructed of 22GA CRS, painted for corrosion protection.</w:t>
      </w:r>
    </w:p>
    <w:p>
      <w:r>
        <w:t>- Alternate 500 Inner cabinet: Constructed of 22GA stainless steel.</w:t>
      </w:r>
    </w:p>
    <w:p>
      <w:r>
        <w:t>- 500 Shelf: Constructed of 22GA stainless steel.</w:t>
      </w:r>
    </w:p>
    <w:p>
      <w:r>
        <w:t>- 500 Door liner: Constructed of fiberglass reinforced plastic.</w:t>
      </w:r>
    </w:p>
    <w:p>
      <w:r>
        <w:t>- 600 cabinet - Enclosure: Constructed of cold rolled steel (CRS), 20GA, painted for corrosion protection.</w:t>
      </w:r>
    </w:p>
    <w:p>
      <w:r>
        <w:t>- 600 cabinet - Deck: Constructed of 14GA CRS or HRS, painted for corrosion protection.</w:t>
      </w:r>
    </w:p>
    <w:p>
      <w:r>
        <w:t>- 600 Front Filter Panel: Constructed of CRS, 18GA, painted for corrosion protection.</w:t>
      </w:r>
    </w:p>
    <w:p>
      <w:r>
        <w:t>- 600 Front frame: Constructed of 18GA CRS, painted for corrosion protection.</w:t>
      </w:r>
    </w:p>
    <w:p>
      <w:r>
        <w:t>- 600 Rear Grille: Constructed of 18GA CRS, painted for corrosion protection.</w:t>
      </w:r>
    </w:p>
    <w:p>
      <w:r>
        <w:t>- 600 Door: Constructed of 18GA CRS, painted for corrosion protection.</w:t>
      </w:r>
    </w:p>
    <w:p>
      <w:r>
        <w:t>- 600 Inner cabinet: Constructed of 22GA CRS, painted for corrosion protection.</w:t>
      </w:r>
    </w:p>
    <w:p>
      <w:r>
        <w:t>- Alternate 600 Inner cabinet: Constructed of 22GA stainless steel.</w:t>
      </w:r>
    </w:p>
    <w:p>
      <w:r>
        <w:t>- 600 Shelf: Constructed of 22GA stainless steel.</w:t>
      </w:r>
    </w:p>
    <w:p>
      <w:r>
        <w:t>- 600 Door liner: Constructed of fiberglass reinforced plastic.</w:t>
      </w:r>
    </w:p>
    <w:p>
      <w:r>
        <w:t>- Soft copper tube: Various sizes and wall thicknesses.</w:t>
      </w:r>
    </w:p>
    <w:p>
      <w:r>
        <w:t>- Heater: Constructed using AWM Style 1015 and 3323 wire.</w:t>
      </w:r>
    </w:p>
    <w:p>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 This unit is not intended for use in classified hazardous locations, nor to be used for the storage of flammable inventory.</w:t>
      </w:r>
    </w:p>
    <w:p>
      <w:r>
        <w:t>Indications:</w:t>
      </w:r>
    </w:p>
    <w:p>
      <w:r>
        <w:t>No Indications are defined in the Installation and Operation manual. 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authorized and adequately trained personnel. This unit is not intended for use in classified hazardous locations, nor to be used for the storage of flammable inventory.</w:t>
      </w:r>
    </w:p>
    <w:p>
      <w:r>
        <w:t>Instructions for Use:</w:t>
      </w:r>
    </w:p>
    <w:p>
      <w:r>
        <w:t>The -86 Ultra Low Temperature Freezer units are intended for use by authorized and adequately trained personnel only. These units are not for use by the general public.</w:t>
      </w:r>
    </w:p>
    <w:p>
      <w:r>
        <w:t>IFU covers contraindication, warning, precautions, features, product specification, intended use, intended user and minimum requirements to be fulfilled for using the device etc. Refer Instruction for use available in Appendix A for detailed device information.</w:t>
      </w:r>
    </w:p>
    <w:p>
      <w:r>
        <w:t>Contraindications:</w:t>
      </w:r>
    </w:p>
    <w:p>
      <w:r>
        <w:t>This unit is not intended for use in classified hazardous locations, nor to be used for the storage of flammable inventory.</w:t>
      </w:r>
    </w:p>
    <w:p>
      <w:r>
        <w:t># Warnings and Precautions</w:t>
      </w:r>
    </w:p>
    <w:p/>
    <w:p>
      <w:r>
        <w:rPr>
          <w:b/>
        </w:rPr>
        <w:t>Warnings</w:t>
      </w:r>
    </w:p>
    <w:p/>
    <w:p>
      <w:r>
        <w:rPr>
          <w:b/>
        </w:rPr>
        <w:t>Installation</w:t>
      </w:r>
    </w:p>
    <w:p>
      <w:r>
        <w:t xml:space="preserve">- </w:t>
      </w:r>
      <w:r>
        <w:rPr>
          <w:b/>
        </w:rPr>
        <w:t>WARNING:</w:t>
      </w:r>
      <w:r>
        <w:t xml:space="preserve"> Do not exceed the electrical rating printed on the data plate located on the lower left side of the unit.</w:t>
      </w:r>
    </w:p>
    <w:p/>
    <w:p>
      <w:r>
        <w:rPr>
          <w:b/>
        </w:rPr>
        <w:t>Backup System - If installed (Optional)</w:t>
      </w:r>
    </w:p>
    <w:p>
      <w:r>
        <w:t xml:space="preserve">- </w:t>
      </w:r>
      <w:r>
        <w:rPr>
          <w:b/>
        </w:rPr>
        <w:t>WARNING:</w:t>
      </w:r>
      <w:r>
        <w:t xml:space="preserve"> If a CO₂ or LN₂ cylinder falls and a valve is knocked off, the cylinder becomes a deadly and completely unguided missile. Transport the cylinders in a hand-truck or cart with secure chain ties for the cylinder. After cylinders are connected to the equipment, securely attach them with chains to a solid stationary object such as a building column.</w:t>
      </w:r>
    </w:p>
    <w:p>
      <w:r>
        <w:t xml:space="preserve">- </w:t>
      </w:r>
      <w:r>
        <w:rPr>
          <w:b/>
        </w:rPr>
        <w:t>WARNING:</w:t>
      </w:r>
      <w:r>
        <w:t xml:space="preserve"> CO₂ and LN₂ liquids are non-poisonous but are very cold and will burn unprotected skin. Always wear protective eye wear and clothing when changing cylinders or working on the piping systems attached to an active source of liquid refrigerant.</w:t>
      </w:r>
    </w:p>
    <w:p>
      <w:r>
        <w:t xml:space="preserve">- </w:t>
      </w:r>
      <w:r>
        <w:rPr>
          <w:b/>
        </w:rPr>
        <w:t>WARNING:</w:t>
      </w:r>
      <w:r>
        <w:t xml:space="preserve"> The gases produced by evaporation of CO₂ or LN₂ are non-poisonous but displace the oxygen in a confined space and can cause asphyxiation. Do not store the cylinders in subsurface or enclosed areas.</w:t>
      </w:r>
    </w:p>
    <w:p/>
    <w:p>
      <w:r>
        <w:rPr>
          <w:b/>
        </w:rPr>
        <w:t>Maintenance</w:t>
      </w:r>
    </w:p>
    <w:p>
      <w:r>
        <w:t xml:space="preserve">- </w:t>
      </w:r>
      <w:r>
        <w:rPr>
          <w:b/>
        </w:rPr>
        <w:t>WARNING:</w:t>
      </w:r>
      <w:r>
        <w:t xml:space="preserve"> Unauthorized repair of your freezer will invalidate your warranty. Contact Technical Service. See Contact Information for phone numbers.</w:t>
      </w:r>
    </w:p>
    <w:p/>
    <w:p>
      <w:r>
        <w:rPr>
          <w:b/>
        </w:rPr>
        <w:t>Safety Considerations</w:t>
      </w:r>
    </w:p>
    <w:p>
      <w:r>
        <w:t xml:space="preserve">- </w:t>
      </w:r>
      <w:r>
        <w:rPr>
          <w:b/>
        </w:rPr>
        <w:t>WARNING:</w:t>
      </w:r>
      <w:r>
        <w:t xml:space="preserve"> Your unit must be properly grounded in conformity with national and local electrical codes. Never connect the unit to overloaded power sources.</w:t>
      </w:r>
    </w:p>
    <w:p>
      <w:r>
        <w:t xml:space="preserve">- </w:t>
      </w:r>
      <w:r>
        <w:rPr>
          <w:b/>
        </w:rPr>
        <w:t>WARNING:</w:t>
      </w:r>
      <w:r>
        <w:t xml:space="preserve"> Disconnect the unit from all power sources before cleaning, troubleshooting, or performing other maintenance on the product or its controls.</w:t>
      </w:r>
    </w:p>
    <w:p>
      <w:r>
        <w:t xml:space="preserve">- </w:t>
      </w:r>
      <w:r>
        <w:rPr>
          <w:b/>
        </w:rPr>
        <w:t>WARNING:</w:t>
      </w:r>
      <w:r>
        <w:t xml:space="preserve"> “Caution, risk of fire”. This unit is charged with hydrocarbon refrigerants.</w:t>
      </w:r>
    </w:p>
    <w:p/>
    <w:p>
      <w:r>
        <w:rPr>
          <w:b/>
        </w:rPr>
        <w:t>General Usage</w:t>
      </w:r>
    </w:p>
    <w:p>
      <w:r>
        <w:t xml:space="preserve">- </w:t>
      </w:r>
      <w:r>
        <w:rPr>
          <w:b/>
        </w:rPr>
        <w:t>WARNING:</w:t>
      </w:r>
      <w:r>
        <w:t xml:space="preserve"> This unit is not a “rapid-freeze” device. Freezing large quantities of liquid, or high-water content items, will temporarily increase the chamber temperature and will cause the compressors to operate for a prolonged time period.</w:t>
      </w:r>
    </w:p>
    <w:p/>
    <w:p>
      <w:r>
        <w:rPr>
          <w:b/>
        </w:rPr>
        <w:t>Cautions</w:t>
      </w:r>
    </w:p>
    <w:p/>
    <w:p>
      <w:r>
        <w:rPr>
          <w:b/>
        </w:rPr>
        <w:t>Installation</w:t>
      </w:r>
    </w:p>
    <w:p>
      <w:r>
        <w:t xml:space="preserve">- </w:t>
      </w:r>
      <w:r>
        <w:rPr>
          <w:b/>
        </w:rPr>
        <w:t>CAUTION:</w:t>
      </w:r>
      <w:r>
        <w:t xml:space="preserve"> Always connect the freezer to a dedicated (separate) circuit. Each freezer is equipped with a service cord and plug designed to connect it to a power outlet which delivers the correct voltage. Supply voltage must be within +10% of the freezer rated voltage for 115 V/60 Hz &amp; 230 V/50 Hz. Supply voltage must be within -10% to +6% of the freezer rated voltage for 208-230 V/60 Hz. If cord becomes damaged, replace with a properly rated power supply cord.</w:t>
      </w:r>
    </w:p>
    <w:p>
      <w:r>
        <w:t xml:space="preserve">- </w:t>
      </w:r>
      <w:r>
        <w:rPr>
          <w:b/>
        </w:rPr>
        <w:t>CAUTION:</w:t>
      </w:r>
      <w:r>
        <w:t xml:space="preserve"> Never remove or disable the grounding prong from the service cord plug. If the prong is removed, the warranty is invalidated.</w:t>
      </w:r>
    </w:p>
    <w:p>
      <w:r>
        <w:t xml:space="preserve">- </w:t>
      </w:r>
      <w:r>
        <w:rPr>
          <w:b/>
        </w:rPr>
        <w:t>CAUTION:</w:t>
      </w:r>
      <w:r>
        <w:t xml:space="preserve"> Connect the equipment to the correct power source. Incorrect voltage can result in severe damage to the equipment.</w:t>
      </w:r>
    </w:p>
    <w:p>
      <w:r>
        <w:t xml:space="preserve">- </w:t>
      </w:r>
      <w:r>
        <w:rPr>
          <w:b/>
        </w:rPr>
        <w:t>CAUTION:</w:t>
      </w:r>
      <w:r>
        <w:t xml:space="preserve"> For personal safety and trouble-free operation, this unit must be properly grounded before it is used. Failure to ground the equipment may cause personal injury or damage to the equipment. Always conform to the National Electrical Code and local codes. Do not connect the unit to overloaded power lines.</w:t>
      </w:r>
    </w:p>
    <w:p>
      <w:r>
        <w:t xml:space="preserve">- </w:t>
      </w:r>
      <w:r>
        <w:rPr>
          <w:b/>
        </w:rPr>
        <w:t>CAUTION:</w:t>
      </w:r>
      <w:r>
        <w:t xml:space="preserve"> Do not position the unit in a way that impedes access to the disconnecting device or circuit breaker in the back of the unit.</w:t>
      </w:r>
    </w:p>
    <w:p>
      <w:r>
        <w:t xml:space="preserve">- </w:t>
      </w:r>
      <w:r>
        <w:rPr>
          <w:b/>
        </w:rPr>
        <w:t>CAUTION:</w:t>
      </w:r>
      <w:r>
        <w:t xml:space="preserve"> When moving the freezer, always grasp cabinet surfaces; never pull the freezer by the latch handle.</w:t>
      </w:r>
    </w:p>
    <w:p>
      <w:r>
        <w:t xml:space="preserve">- </w:t>
      </w:r>
      <w:r>
        <w:rPr>
          <w:b/>
        </w:rPr>
        <w:t>CAUTION:</w:t>
      </w:r>
      <w:r>
        <w:t xml:space="preserve"> Failure to follow these procedures or overloading the unit may cause undue stress on the compressors or jeopardize user product safety.</w:t>
      </w:r>
    </w:p>
    <w:p/>
    <w:p>
      <w:r>
        <w:rPr>
          <w:b/>
        </w:rPr>
        <w:t>Ice Scraper Instruction</w:t>
      </w:r>
    </w:p>
    <w:p>
      <w:r>
        <w:t xml:space="preserve">- </w:t>
      </w:r>
      <w:r>
        <w:rPr>
          <w:b/>
        </w:rPr>
        <w:t>CAUTION:</w:t>
      </w:r>
      <w:r>
        <w:t xml:space="preserve"> Do not misuse the scraper for any purpose other than the intended use.</w:t>
      </w:r>
    </w:p>
    <w:p>
      <w:r>
        <w:t xml:space="preserve">- </w:t>
      </w:r>
      <w:r>
        <w:rPr>
          <w:b/>
        </w:rPr>
        <w:t>CAUTION:</w:t>
      </w:r>
      <w:r>
        <w:t xml:space="preserve"> The manufacturer cannot be responsible for any damages deriving from improper, wrong or incautious use.</w:t>
      </w:r>
    </w:p>
    <w:p>
      <w:r>
        <w:t xml:space="preserve">- </w:t>
      </w:r>
      <w:r>
        <w:rPr>
          <w:b/>
        </w:rPr>
        <w:t>CAUTION:</w:t>
      </w:r>
      <w:r>
        <w:t xml:space="preserve"> Do not use a damaged scraper as it may cause injury.</w:t>
      </w:r>
    </w:p>
    <w:p>
      <w:r>
        <w:t xml:space="preserve">- </w:t>
      </w:r>
      <w:r>
        <w:rPr>
          <w:b/>
        </w:rPr>
        <w:t>CAUTION:</w:t>
      </w:r>
      <w:r>
        <w:t xml:space="preserve"> To prevent gasket damage, do not use the scraper on the gasket.</w:t>
      </w:r>
    </w:p>
    <w:p/>
    <w:p>
      <w:r>
        <w:rPr>
          <w:b/>
        </w:rPr>
        <w:t>Backup System - If installed (Optional)</w:t>
      </w:r>
    </w:p>
    <w:p>
      <w:r>
        <w:t>- **</w:t>
      </w:r>
    </w:p>
    <w:p>
      <w:r>
        <w:t xml:space="preserve">• </w:t>
      </w:r>
      <w:r>
        <w:t>Potential Adverse Effects:**\n</w:t>
      </w:r>
    </w:p>
    <w:p>
      <w:r>
        <w:t>&lt;Not Available&gt;</w:t>
      </w:r>
    </w:p>
    <w:p>
      <w:r>
        <w:t>(b) Intended Patient Population:</w:t>
      </w:r>
    </w:p>
    <w:p>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w:t>
      </w:r>
    </w:p>
    <w:p>
      <w:pPr/>
    </w:p>
    <w:p>
      <w:r>
        <w:t>Image is not found</w:t>
      </w:r>
    </w:p>
    <w:p>
      <w:r>
        <w:rPr>
          <w:b/>
        </w:rPr>
        <w:t xml:space="preserve"> Figure 1: Working principal representation of -86 Ultra Low temperature Freezer </w:t>
      </w:r>
    </w:p>
    <w:p>
      <w:pPr/>
    </w:p>
    <w:p>
      <w:r>
        <w:t>Image is not found</w:t>
      </w:r>
    </w:p>
    <w:p>
      <w:pPr>
        <w:jc w:val="center"/>
      </w:pPr>
      <w:r>
        <w:rPr>
          <w:b/>
        </w:rPr>
        <w:t>Table 8: Key Components for -86 Ultra Low temperature Freezer</w:t>
      </w:r>
    </w:p>
    <w:tbl>
      <w:tblPr>
        <w:tblW w:type="auto" w:w="0"/>
        <w:tblLook w:firstColumn="1" w:firstRow="1" w:lastColumn="0" w:lastRow="0" w:noHBand="0" w:noVBand="1" w:val="04A0"/>
      </w:tblPr>
      <w:tblGrid>
        <w:gridCol w:w="2256"/>
        <w:gridCol w:w="2256"/>
        <w:gridCol w:w="2256"/>
        <w:gridCol w:w="2256"/>
      </w:tblGrid>
      <w:tr>
        <w:tc>
          <w:tcPr>
            <w:tcW w:type="dxa" w:w="2256"/>
            <w:shd w:fill="F2F2F2"/>
            <w:tcBorders>
              <w:top w:val="single" w:sz="4" w:space="0" w:color="000000"/>
              <w:left w:val="single" w:sz="4" w:space="0" w:color="000000"/>
              <w:bottom w:val="single" w:sz="4" w:space="0" w:color="000000"/>
              <w:right w:val="single" w:sz="4" w:space="0" w:color="000000"/>
            </w:tcBorders>
          </w:tcPr>
          <w:p>
            <w:r>
              <w:rPr>
                <w:b/>
              </w:rPr>
              <w:t>Description</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Part</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Specifications</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Quantity</w:t>
            </w:r>
          </w:p>
        </w:tc>
      </w:tr>
      <w:tr>
        <w:tc>
          <w:tcPr>
            <w:tcW w:type="dxa" w:w="2256"/>
            <w:tcBorders>
              <w:top w:val="single" w:sz="4" w:space="0" w:color="000000"/>
              <w:left w:val="single" w:sz="4" w:space="0" w:color="000000"/>
              <w:bottom w:val="single" w:sz="4" w:space="0" w:color="000000"/>
              <w:right w:val="single" w:sz="4" w:space="0" w:color="000000"/>
            </w:tcBorders>
          </w:tcPr>
          <w:p>
            <w:r>
              <w:t>Power Supply Cord – 115V rated units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Type SJT, SJ, or SJTO, 12/3 AWG, provided with NEMA L5-20P or 5-20P plug. Other end IEC C19 molded on appliance coupler.</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Power Supply Cord – 208/230V rated units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Type SJT, SJ, or SJTO, 12/3 AWG, provided with NEMA 6-15P or L6-20P plug. Other end IEC C19 molded on appliance coupler.</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Power Supply Cord (International)</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Refer to Letter of Assurance in Misc. Enclosure 7-02.</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LCD Panel</w:t>
            </w:r>
          </w:p>
        </w:tc>
        <w:tc>
          <w:tcPr>
            <w:tcW w:type="dxa" w:w="2256"/>
            <w:tcBorders>
              <w:top w:val="single" w:sz="4" w:space="0" w:color="000000"/>
              <w:left w:val="single" w:sz="4" w:space="0" w:color="000000"/>
              <w:bottom w:val="single" w:sz="4" w:space="0" w:color="000000"/>
              <w:right w:val="single" w:sz="4" w:space="0" w:color="000000"/>
            </w:tcBorders>
          </w:tcPr>
          <w:p>
            <w:r>
              <w:t>OSD070T2420-65TS</w:t>
            </w:r>
          </w:p>
        </w:tc>
        <w:tc>
          <w:tcPr>
            <w:tcW w:type="dxa" w:w="2256"/>
            <w:tcBorders>
              <w:top w:val="single" w:sz="4" w:space="0" w:color="000000"/>
              <w:left w:val="single" w:sz="4" w:space="0" w:color="000000"/>
              <w:bottom w:val="single" w:sz="4" w:space="0" w:color="000000"/>
              <w:right w:val="single" w:sz="4" w:space="0" w:color="000000"/>
            </w:tcBorders>
          </w:tcPr>
          <w:p>
            <w:r>
              <w:t>Rated 3.3Vdc, with LED backlight. 169.8mm (H) x 111.83mm (V) x 2.10mm (T)</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Alternate LCD Panel</w:t>
            </w:r>
          </w:p>
        </w:tc>
        <w:tc>
          <w:tcPr>
            <w:tcW w:type="dxa" w:w="2256"/>
            <w:tcBorders>
              <w:top w:val="single" w:sz="4" w:space="0" w:color="000000"/>
              <w:left w:val="single" w:sz="4" w:space="0" w:color="000000"/>
              <w:bottom w:val="single" w:sz="4" w:space="0" w:color="000000"/>
              <w:right w:val="single" w:sz="4" w:space="0" w:color="000000"/>
            </w:tcBorders>
          </w:tcPr>
          <w:p>
            <w:r>
              <w:t>OSD055S3851-81TS</w:t>
            </w:r>
          </w:p>
        </w:tc>
        <w:tc>
          <w:tcPr>
            <w:tcW w:type="dxa" w:w="2256"/>
            <w:tcBorders>
              <w:top w:val="single" w:sz="4" w:space="0" w:color="000000"/>
              <w:left w:val="single" w:sz="4" w:space="0" w:color="000000"/>
              <w:bottom w:val="single" w:sz="4" w:space="0" w:color="000000"/>
              <w:right w:val="single" w:sz="4" w:space="0" w:color="000000"/>
            </w:tcBorders>
          </w:tcPr>
          <w:p>
            <w:r>
              <w:t>Rated 3.3Vdc, with LED backlight. 135.20mm (H) x 106.40mm (V) x 10.75mm (T)</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Alternate LCD Panel</w:t>
            </w:r>
          </w:p>
        </w:tc>
        <w:tc>
          <w:tcPr>
            <w:tcW w:type="dxa" w:w="2256"/>
            <w:tcBorders>
              <w:top w:val="single" w:sz="4" w:space="0" w:color="000000"/>
              <w:left w:val="single" w:sz="4" w:space="0" w:color="000000"/>
              <w:bottom w:val="single" w:sz="4" w:space="0" w:color="000000"/>
              <w:right w:val="single" w:sz="4" w:space="0" w:color="000000"/>
            </w:tcBorders>
          </w:tcPr>
          <w:p>
            <w:r>
              <w:t>OSD055S3899-81TS</w:t>
            </w:r>
          </w:p>
        </w:tc>
        <w:tc>
          <w:tcPr>
            <w:tcW w:type="dxa" w:w="2256"/>
            <w:tcBorders>
              <w:top w:val="single" w:sz="4" w:space="0" w:color="000000"/>
              <w:left w:val="single" w:sz="4" w:space="0" w:color="000000"/>
              <w:bottom w:val="single" w:sz="4" w:space="0" w:color="000000"/>
              <w:right w:val="single" w:sz="4" w:space="0" w:color="000000"/>
            </w:tcBorders>
          </w:tcPr>
          <w:p>
            <w:r>
              <w:t>Rated 3.3Vdc, with LED backlight. 135.20mm (H) x 106.40mm (V) x 10.75mm (T)</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LCD Panel (alternate)</w:t>
            </w:r>
          </w:p>
        </w:tc>
        <w:tc>
          <w:tcPr>
            <w:tcW w:type="dxa" w:w="2256"/>
            <w:tcBorders>
              <w:top w:val="single" w:sz="4" w:space="0" w:color="000000"/>
              <w:left w:val="single" w:sz="4" w:space="0" w:color="000000"/>
              <w:bottom w:val="single" w:sz="4" w:space="0" w:color="000000"/>
              <w:right w:val="single" w:sz="4" w:space="0" w:color="000000"/>
            </w:tcBorders>
          </w:tcPr>
          <w:p>
            <w:r>
              <w:t>OSD0700T4768-81TS</w:t>
            </w:r>
          </w:p>
        </w:tc>
        <w:tc>
          <w:tcPr>
            <w:tcW w:type="dxa" w:w="2256"/>
            <w:tcBorders>
              <w:top w:val="single" w:sz="4" w:space="0" w:color="000000"/>
              <w:left w:val="single" w:sz="4" w:space="0" w:color="000000"/>
              <w:bottom w:val="single" w:sz="4" w:space="0" w:color="000000"/>
              <w:right w:val="single" w:sz="4" w:space="0" w:color="000000"/>
            </w:tcBorders>
          </w:tcPr>
          <w:p>
            <w:r>
              <w:t>Rated 3.0-3.6 Vdc, 250 mA max. with LED backlight.</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LCD Panel (alternate)</w:t>
            </w:r>
          </w:p>
        </w:tc>
        <w:tc>
          <w:tcPr>
            <w:tcW w:type="dxa" w:w="2256"/>
            <w:tcBorders>
              <w:top w:val="single" w:sz="4" w:space="0" w:color="000000"/>
              <w:left w:val="single" w:sz="4" w:space="0" w:color="000000"/>
              <w:bottom w:val="single" w:sz="4" w:space="0" w:color="000000"/>
              <w:right w:val="single" w:sz="4" w:space="0" w:color="000000"/>
            </w:tcBorders>
          </w:tcPr>
          <w:p>
            <w:r>
              <w:t>OSD0700T5121-81TS</w:t>
            </w:r>
          </w:p>
        </w:tc>
        <w:tc>
          <w:tcPr>
            <w:tcW w:type="dxa" w:w="2256"/>
            <w:tcBorders>
              <w:top w:val="single" w:sz="4" w:space="0" w:color="000000"/>
              <w:left w:val="single" w:sz="4" w:space="0" w:color="000000"/>
              <w:bottom w:val="single" w:sz="4" w:space="0" w:color="000000"/>
              <w:right w:val="single" w:sz="4" w:space="0" w:color="000000"/>
            </w:tcBorders>
          </w:tcPr>
          <w:p>
            <w:r>
              <w:t>Rated 3.0-3.6 Vdc, 250 mA max. with LED backlight.</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LCD Panel (alternate)</w:t>
            </w:r>
          </w:p>
        </w:tc>
        <w:tc>
          <w:tcPr>
            <w:tcW w:type="dxa" w:w="2256"/>
            <w:tcBorders>
              <w:top w:val="single" w:sz="4" w:space="0" w:color="000000"/>
              <w:left w:val="single" w:sz="4" w:space="0" w:color="000000"/>
              <w:bottom w:val="single" w:sz="4" w:space="0" w:color="000000"/>
              <w:right w:val="single" w:sz="4" w:space="0" w:color="000000"/>
            </w:tcBorders>
          </w:tcPr>
          <w:p>
            <w:r>
              <w:t>OSD070T2420-65TS</w:t>
            </w:r>
          </w:p>
        </w:tc>
        <w:tc>
          <w:tcPr>
            <w:tcW w:type="dxa" w:w="2256"/>
            <w:tcBorders>
              <w:top w:val="single" w:sz="4" w:space="0" w:color="000000"/>
              <w:left w:val="single" w:sz="4" w:space="0" w:color="000000"/>
              <w:bottom w:val="single" w:sz="4" w:space="0" w:color="000000"/>
              <w:right w:val="single" w:sz="4" w:space="0" w:color="000000"/>
            </w:tcBorders>
          </w:tcPr>
          <w:p>
            <w:r>
              <w:t>Rated 3.0-3.6 Vdc, 250 mA max. with LED backlight.</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Door switch – door ajar alarm</w:t>
            </w:r>
          </w:p>
        </w:tc>
        <w:tc>
          <w:tcPr>
            <w:tcW w:type="dxa" w:w="2256"/>
            <w:tcBorders>
              <w:top w:val="single" w:sz="4" w:space="0" w:color="000000"/>
              <w:left w:val="single" w:sz="4" w:space="0" w:color="000000"/>
              <w:bottom w:val="single" w:sz="4" w:space="0" w:color="000000"/>
              <w:right w:val="single" w:sz="4" w:space="0" w:color="000000"/>
            </w:tcBorders>
          </w:tcPr>
          <w:p>
            <w:r>
              <w:t>MK12-1A85C-500W</w:t>
            </w:r>
          </w:p>
        </w:tc>
        <w:tc>
          <w:tcPr>
            <w:tcW w:type="dxa" w:w="2256"/>
            <w:tcBorders>
              <w:top w:val="single" w:sz="4" w:space="0" w:color="000000"/>
              <w:left w:val="single" w:sz="4" w:space="0" w:color="000000"/>
              <w:bottom w:val="single" w:sz="4" w:space="0" w:color="000000"/>
              <w:right w:val="single" w:sz="4" w:space="0" w:color="000000"/>
            </w:tcBorders>
          </w:tcPr>
          <w:p>
            <w:r>
              <w:t>Rated 100W, 500V, 2.5A, (1A max. switching)</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All - Foam</w:t>
            </w:r>
          </w:p>
        </w:tc>
        <w:tc>
          <w:tcPr>
            <w:tcW w:type="dxa" w:w="2256"/>
            <w:tcBorders>
              <w:top w:val="single" w:sz="4" w:space="0" w:color="000000"/>
              <w:left w:val="single" w:sz="4" w:space="0" w:color="000000"/>
              <w:bottom w:val="single" w:sz="4" w:space="0" w:color="000000"/>
              <w:right w:val="single" w:sz="4" w:space="0" w:color="000000"/>
            </w:tcBorders>
          </w:tcPr>
          <w:p>
            <w:r>
              <w:t>Autofroth 9300a</w:t>
            </w:r>
          </w:p>
        </w:tc>
        <w:tc>
          <w:tcPr>
            <w:tcW w:type="dxa" w:w="2256"/>
            <w:tcBorders>
              <w:top w:val="single" w:sz="4" w:space="0" w:color="000000"/>
              <w:left w:val="single" w:sz="4" w:space="0" w:color="000000"/>
              <w:bottom w:val="single" w:sz="4" w:space="0" w:color="000000"/>
              <w:right w:val="single" w:sz="4" w:space="0" w:color="000000"/>
            </w:tcBorders>
          </w:tcPr>
          <w:p>
            <w:r>
              <w:t>Employed for thermal insulation.</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Foam - Alternate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Polyurethane Foam Employed for thermal insulation. (Non-flammable blowing agent and does not enclose any unlimited circuits.)</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All - Casters</w:t>
            </w:r>
          </w:p>
        </w:tc>
        <w:tc>
          <w:tcPr>
            <w:tcW w:type="dxa" w:w="2256"/>
            <w:tcBorders>
              <w:top w:val="single" w:sz="4" w:space="0" w:color="000000"/>
              <w:left w:val="single" w:sz="4" w:space="0" w:color="000000"/>
              <w:bottom w:val="single" w:sz="4" w:space="0" w:color="000000"/>
              <w:right w:val="single" w:sz="4" w:space="0" w:color="000000"/>
            </w:tcBorders>
          </w:tcPr>
          <w:p>
            <w:r>
              <w:t>6212-13</w:t>
            </w:r>
          </w:p>
        </w:tc>
        <w:tc>
          <w:tcPr>
            <w:tcW w:type="dxa" w:w="2256"/>
            <w:tcBorders>
              <w:top w:val="single" w:sz="4" w:space="0" w:color="000000"/>
              <w:left w:val="single" w:sz="4" w:space="0" w:color="000000"/>
              <w:bottom w:val="single" w:sz="4" w:space="0" w:color="000000"/>
              <w:right w:val="single" w:sz="4" w:space="0" w:color="000000"/>
            </w:tcBorders>
          </w:tcPr>
          <w:p>
            <w:r>
              <w:t>4 employed 2” dual wheel construction</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All - Pilaster</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Built to TFS drawing # 315362H01 7 are employed. Constructed of aluminum (0.032”). Approximate dimensions 36 inches L x 7/8 inch W.</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All – Pilaster (alternate)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Built to TFS drawing # 325021H01 7 are employed. Constructed of aluminum (0.032”). Approximate dimensions 36 inches L x 7/8 inch W.</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All - Shelf support w/tab and w/o tab</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Built to TFS drawing # 48994H01 (w/tab) &amp; 48994H02 (w/o tab) 6 w/tab + 1 w/o tab employed per shelf. Constructed of Stainless steel</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All - Breaker - cabinet</w:t>
            </w:r>
          </w:p>
        </w:tc>
        <w:tc>
          <w:tcPr>
            <w:tcW w:type="dxa" w:w="2256"/>
            <w:tcBorders>
              <w:top w:val="single" w:sz="4" w:space="0" w:color="000000"/>
              <w:left w:val="single" w:sz="4" w:space="0" w:color="000000"/>
              <w:bottom w:val="single" w:sz="4" w:space="0" w:color="000000"/>
              <w:right w:val="single" w:sz="4" w:space="0" w:color="000000"/>
            </w:tcBorders>
          </w:tcPr>
          <w:p>
            <w:r>
              <w:t>Makrolon – ET3227</w:t>
            </w:r>
          </w:p>
        </w:tc>
        <w:tc>
          <w:tcPr>
            <w:tcW w:type="dxa" w:w="2256"/>
            <w:tcBorders>
              <w:top w:val="single" w:sz="4" w:space="0" w:color="000000"/>
              <w:left w:val="single" w:sz="4" w:space="0" w:color="000000"/>
              <w:bottom w:val="single" w:sz="4" w:space="0" w:color="000000"/>
              <w:right w:val="single" w:sz="4" w:space="0" w:color="000000"/>
            </w:tcBorders>
          </w:tcPr>
          <w:p>
            <w:r>
              <w:t>Employed between the inner liner and outer enclosure. Min thickness 1.5 mm Rated HB</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All - Breaker – cabinet corners</w:t>
            </w:r>
          </w:p>
        </w:tc>
        <w:tc>
          <w:tcPr>
            <w:tcW w:type="dxa" w:w="2256"/>
            <w:tcBorders>
              <w:top w:val="single" w:sz="4" w:space="0" w:color="000000"/>
              <w:left w:val="single" w:sz="4" w:space="0" w:color="000000"/>
              <w:bottom w:val="single" w:sz="4" w:space="0" w:color="000000"/>
              <w:right w:val="single" w:sz="4" w:space="0" w:color="000000"/>
            </w:tcBorders>
          </w:tcPr>
          <w:p>
            <w:r>
              <w:t>Lexan PCEXL1414</w:t>
            </w:r>
          </w:p>
        </w:tc>
        <w:tc>
          <w:tcPr>
            <w:tcW w:type="dxa" w:w="2256"/>
            <w:tcBorders>
              <w:top w:val="single" w:sz="4" w:space="0" w:color="000000"/>
              <w:left w:val="single" w:sz="4" w:space="0" w:color="000000"/>
              <w:bottom w:val="single" w:sz="4" w:space="0" w:color="000000"/>
              <w:right w:val="single" w:sz="4" w:space="0" w:color="000000"/>
            </w:tcBorders>
          </w:tcPr>
          <w:p>
            <w:r>
              <w:t>Employed between the inner liner and outer enclosure. Min thickness 3.0mm rated HB</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All - Breaker - door</w:t>
            </w:r>
          </w:p>
        </w:tc>
        <w:tc>
          <w:tcPr>
            <w:tcW w:type="dxa" w:w="2256"/>
            <w:tcBorders>
              <w:top w:val="single" w:sz="4" w:space="0" w:color="000000"/>
              <w:left w:val="single" w:sz="4" w:space="0" w:color="000000"/>
              <w:bottom w:val="single" w:sz="4" w:space="0" w:color="000000"/>
              <w:right w:val="single" w:sz="4" w:space="0" w:color="000000"/>
            </w:tcBorders>
          </w:tcPr>
          <w:p>
            <w:r>
              <w:t>Makrolon – ET3227</w:t>
            </w:r>
          </w:p>
        </w:tc>
        <w:tc>
          <w:tcPr>
            <w:tcW w:type="dxa" w:w="2256"/>
            <w:tcBorders>
              <w:top w:val="single" w:sz="4" w:space="0" w:color="000000"/>
              <w:left w:val="single" w:sz="4" w:space="0" w:color="000000"/>
              <w:bottom w:val="single" w:sz="4" w:space="0" w:color="000000"/>
              <w:right w:val="single" w:sz="4" w:space="0" w:color="000000"/>
            </w:tcBorders>
          </w:tcPr>
          <w:p>
            <w:r>
              <w:t>Employed between the inner liner and outer enclosure. Min thickness 1.5 mm Rated HB</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All - Gasket - door</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FDA Silicone Blended With Phenyl Silicone Employed between the door and cabinet.</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All - Deck Side Panel</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20 GA CRS. Painted for corrosion protection. Approximate dimensions 31 1/2 inches W x 17 3/8 inches H.</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300 cabinet - Enclosure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cold rolled steel (CRS), 20GA. Painted for corrosion protection. Approximate dimensions 26 3/8 inches W x 36 5/8 inches D x 78 inches H.</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300 cabinet - Deck</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14GA CRS or HRS, Painted for corrosion protection. Approximate dimensions 23 inches W x 31-3/4 inches D x 17-3/8 inches H.</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300 Front Filter Panel – with ventilation openings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CRS, 18GA. Painted for corrosion protection. Approximate dimensions 23 inches W x 1 1/4 inches D x 17 3/4 inches H. Ventilation openings: 39 slots approximate dimensions - Front: each slot 1 inch x 4 inches, 3 columns of 13 rows.</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300 Front frame – lower filter panel secures onto this frame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 Approximate dimensions: 23 inches bottom and 20 inches top W X 2 3/4 inches D X 17 3/4 inches H. Ventilation openings: 1 inch X 2 3/8 inches; 1 col - 10 rows.</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300 Rear Grille – with ventilation openings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 Approximate dimensions 21 1/4 inches W x 16 7/8 inches H. Ventilation openings: 553 slots, each slot approximate dimensions 3/8 inch x 3/4 inch, 16 columns of 30 rows,2 columns of 17 rows, 3 columns of 13 rows.</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300 Door</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300 Inner cabinet</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22GA CRS. Painted for corrosion protection. Approximate dimensions: 17 3/4 inches W x 28 1/4 inches D x 51 1/4 inches H.</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Alternate 300 Inner cabinet</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22GA Stainless Steel. Approximate dimensions: 17 3/4 inches W x 28 1/4 inches D x 51 1/4 inches H.</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300 Shelf</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3 or 4 are employed by brand variant. Constructed of 22GA stainless steel. Approximate dimensions: 17 1/4 inches W x 27 inches D.</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300 Door liner</w:t>
            </w:r>
          </w:p>
        </w:tc>
        <w:tc>
          <w:tcPr>
            <w:tcW w:type="dxa" w:w="2256"/>
            <w:tcBorders>
              <w:top w:val="single" w:sz="4" w:space="0" w:color="000000"/>
              <w:left w:val="single" w:sz="4" w:space="0" w:color="000000"/>
              <w:bottom w:val="single" w:sz="4" w:space="0" w:color="000000"/>
              <w:right w:val="single" w:sz="4" w:space="0" w:color="000000"/>
            </w:tcBorders>
          </w:tcPr>
          <w:p>
            <w:r>
              <w:t>Glasbord-PCI</w:t>
            </w:r>
          </w:p>
        </w:tc>
        <w:tc>
          <w:tcPr>
            <w:tcW w:type="dxa" w:w="2256"/>
            <w:tcBorders>
              <w:top w:val="single" w:sz="4" w:space="0" w:color="000000"/>
              <w:left w:val="single" w:sz="4" w:space="0" w:color="000000"/>
              <w:bottom w:val="single" w:sz="4" w:space="0" w:color="000000"/>
              <w:right w:val="single" w:sz="4" w:space="0" w:color="000000"/>
            </w:tcBorders>
          </w:tcPr>
          <w:p>
            <w:r>
              <w:t>Constructed of fiberglass reinforced plastic. Approximate dimensions: 18 3/4 inches W x 53 3/8 inches H.</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400 cabinet - Enclosure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cold rolled steel (CRS), 20GA. Painted for corrosion protection. Approximate dimensions 31 5/8 inches W X 36 5/8 inches D X 78 inches H.</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400 cabinet - Deck</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14GA CRS or HRS, Painted for corrosion protection. Approximate dimensions 28 3/8 inches W X 31 3/4 inches D X 17 3/8 inches H.</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400 Front Filter Panel – with ventilation openings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CRS, 18GA. Painted for corrosion protection. Approximate dimensions 28 3/8 inches W X 1 1/4 inches D X 17 3/4 inches H. Ventilation openings: 39 slots approximate dimensions - Front: each slot 1 inch x 4 inches, 3 columns of 13 rows.</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400 Front frame – lower filter panel secures onto this frame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 Approximate dimensions: 28 3/8 inches bottom and 25 3/8 inches top W X 2 3/4 inches D X 17 3/4 inches H. Ventilation openings: 1 inch X 2 3/8 inches; 1 col - 10 rows.</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400 Rear Grille – with ventilation openings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 Approximate dimensions 20 1/4 inches W X 16 7/8 inches H. Ventilation openings: 580 slots, each slot approximate dimensions 3/8 inch x 3/4 inch 15 col – 30 rows 5 col – 26 rows.</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400 Door</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400 Inner cabinet</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22GA CRS. Painted for corrosion protection. Approximate dimensions: 23 1/8 inches W X 28 1/4 inches D X 51 1/4 inches H.</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Alternate 400 Inner cabinet</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22GA Stainless Steel. Approximate dimensions: 23 1/8 inches W X 28 1/4 inches D X 51 1/4 inches H.</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400 Shelf</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3 or 4 are employed by brand variant. Constructed of 22GA stainless steel. Approximate dimensions: 22 1/2 inches W X 27 inches D.</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400 Door liner</w:t>
            </w:r>
          </w:p>
        </w:tc>
        <w:tc>
          <w:tcPr>
            <w:tcW w:type="dxa" w:w="2256"/>
            <w:tcBorders>
              <w:top w:val="single" w:sz="4" w:space="0" w:color="000000"/>
              <w:left w:val="single" w:sz="4" w:space="0" w:color="000000"/>
              <w:bottom w:val="single" w:sz="4" w:space="0" w:color="000000"/>
              <w:right w:val="single" w:sz="4" w:space="0" w:color="000000"/>
            </w:tcBorders>
          </w:tcPr>
          <w:p>
            <w:r>
              <w:t>Glasbord-PCI</w:t>
            </w:r>
          </w:p>
        </w:tc>
        <w:tc>
          <w:tcPr>
            <w:tcW w:type="dxa" w:w="2256"/>
            <w:tcBorders>
              <w:top w:val="single" w:sz="4" w:space="0" w:color="000000"/>
              <w:left w:val="single" w:sz="4" w:space="0" w:color="000000"/>
              <w:bottom w:val="single" w:sz="4" w:space="0" w:color="000000"/>
              <w:right w:val="single" w:sz="4" w:space="0" w:color="000000"/>
            </w:tcBorders>
          </w:tcPr>
          <w:p>
            <w:r>
              <w:t>Constructed of fiberglass reinforced plastic. Approximate dimensions: 24 inches W X 53 3/8 inches H.</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500 cabinet - Enclosure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cold rolled steel (CRS), 20GA. Painted for corrosion protection. Approximate dimensions 37 1/4 inches W X 36 5/8 inches D X 78 inches H.</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500 cabinet - Deck</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14GA CRS or HRS, Painted for corrosion protection. Approximate dimensions 34 inches W X 31 3/4 inches D X 17 3/8 inches H.</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500 Front Filter Panel – with ventilation openings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CRS, 18GA. Painted for corrosion protection. Approximate dimensions Left – 13-5/8 inches W X 1-1/4 inches D X 17-3/4 inches H. Right - 20 inches W X 1-1/4 inches D X 17-3/4 inches H. Ventilation openings: 39 slots approximate dimensions - Front: each slot 1 inch x 4 inches, 3 columns of 13 rows.</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500 Front frame – lower filter panel secures onto this frame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 Approximate dimensions: 34 inches bottom and 31 inches top W X 2-3/4 inches D X 17-3/4 inches H. Ventilation openings: 1 inch X 2 3/8 inches; 1 col - 10 rows.</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500 Rear Grille – with ventilation openings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 Approximate dimensions 20-1/4 inches W X 16-7/8 inches H. Ventilation openings: 580 slots, each slot approximate dimensions 3/8 inch x 3/4 inch 15 col – 30 rows 5 col – 26 rows.</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500 Door</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18GA CRS. Painted for corrosion protection.</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500 Inner cabinet</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22GA CRS. Painted for corrosion protection. Approximate dimensions: 28-3/4 inches W X 28-1/4 inches D X 51-1/4 inches H.</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Alternate 500 Inner cabinet</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22GA Stainless Steel. Approximate dimensions: 28- 3/4 inches W X 28-1/4 inches D X 51-1/4 inches H.</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500 Shelf</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3 or 4 are employed by brand variant. Constructed of 22GA stainless steel. Approximate dimensions: 28-1/4 inches W X 27 inches D.</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500 Door liner</w:t>
            </w:r>
          </w:p>
        </w:tc>
        <w:tc>
          <w:tcPr>
            <w:tcW w:type="dxa" w:w="2256"/>
            <w:tcBorders>
              <w:top w:val="single" w:sz="4" w:space="0" w:color="000000"/>
              <w:left w:val="single" w:sz="4" w:space="0" w:color="000000"/>
              <w:bottom w:val="single" w:sz="4" w:space="0" w:color="000000"/>
              <w:right w:val="single" w:sz="4" w:space="0" w:color="000000"/>
            </w:tcBorders>
          </w:tcPr>
          <w:p>
            <w:r>
              <w:t>Glasbord-PCI</w:t>
            </w:r>
          </w:p>
        </w:tc>
        <w:tc>
          <w:tcPr>
            <w:tcW w:type="dxa" w:w="2256"/>
            <w:tcBorders>
              <w:top w:val="single" w:sz="4" w:space="0" w:color="000000"/>
              <w:left w:val="single" w:sz="4" w:space="0" w:color="000000"/>
              <w:bottom w:val="single" w:sz="4" w:space="0" w:color="000000"/>
              <w:right w:val="single" w:sz="4" w:space="0" w:color="000000"/>
            </w:tcBorders>
          </w:tcPr>
          <w:p>
            <w:r>
              <w:t>Constructed of fiberglass reinforced plastic. Approximate dimensions: 29-3/4 inches W X 53-3/8 inches H.</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600 cabinet - Enclosure</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cold rolled steel (CRS), 20GA. Painted for corrosion protection. Approximate dimensions 38-7/8 inches W X 36-5/8 inches D X 78 inches H.</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600 cabinet - Deck</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14GA CRS or HRS, Painted for corrosion protection. Approximate dimensions 39-5/8 inches W X 31-3/4 inches D X 17-3/8 inches H.</w:t>
            </w:r>
          </w:p>
        </w:tc>
        <w:tc>
          <w:tcPr>
            <w:tcW w:type="dxa" w:w="2256"/>
            <w:tcBorders>
              <w:top w:val="single" w:sz="4" w:space="0" w:color="000000"/>
              <w:left w:val="single" w:sz="4" w:space="0" w:color="000000"/>
              <w:bottom w:val="single" w:sz="4" w:space="0" w:color="000000"/>
              <w:right w:val="single" w:sz="4" w:space="0" w:color="000000"/>
            </w:tcBorders>
          </w:tcPr>
          <w:p>
            <w:r>
              <w:t>1</w:t>
            </w:r>
          </w:p>
        </w:tc>
      </w:tr>
      <w:tr>
        <w:tc>
          <w:tcPr>
            <w:tcW w:type="dxa" w:w="2256"/>
            <w:tcBorders>
              <w:top w:val="single" w:sz="4" w:space="0" w:color="000000"/>
              <w:left w:val="single" w:sz="4" w:space="0" w:color="000000"/>
              <w:bottom w:val="single" w:sz="4" w:space="0" w:color="000000"/>
              <w:right w:val="single" w:sz="4" w:space="0" w:color="000000"/>
            </w:tcBorders>
          </w:tcPr>
          <w:p>
            <w:r>
              <w:t>600 Front Filter Panel – with ventilation openings</w:t>
            </w:r>
          </w:p>
        </w:tc>
        <w:tc>
          <w:tcPr>
            <w:tcW w:type="dxa" w:w="2256"/>
            <w:tcBorders>
              <w:top w:val="single" w:sz="4" w:space="0" w:color="000000"/>
              <w:left w:val="single" w:sz="4" w:space="0" w:color="000000"/>
              <w:bottom w:val="single" w:sz="4" w:space="0" w:color="000000"/>
              <w:right w:val="single" w:sz="4" w:space="0" w:color="000000"/>
            </w:tcBorders>
          </w:tcPr>
          <w:p>
            <w:r>
              <w:t>-</w:t>
            </w:r>
          </w:p>
        </w:tc>
        <w:tc>
          <w:tcPr>
            <w:tcW w:type="dxa" w:w="2256"/>
            <w:tcBorders>
              <w:top w:val="single" w:sz="4" w:space="0" w:color="000000"/>
              <w:left w:val="single" w:sz="4" w:space="0" w:color="000000"/>
              <w:bottom w:val="single" w:sz="4" w:space="0" w:color="000000"/>
              <w:right w:val="single" w:sz="4" w:space="0" w:color="000000"/>
            </w:tcBorders>
          </w:tcPr>
          <w:p>
            <w:r>
              <w:t>Constructed of CRS, 18GA. Painted for corrosion protection. Approximate dimensions Left –</w:t>
            </w:r>
          </w:p>
        </w:tc>
        <w:tc>
          <w:tcPr>
            <w:tcW w:type="dxa" w:w="2256"/>
            <w:tcBorders>
              <w:top w:val="single" w:sz="4" w:space="0" w:color="000000"/>
              <w:left w:val="single" w:sz="4" w:space="0" w:color="000000"/>
              <w:bottom w:val="single" w:sz="4" w:space="0" w:color="000000"/>
              <w:right w:val="single" w:sz="4" w:space="0" w:color="000000"/>
            </w:tcBorders>
          </w:tcPr>
          <w:p>
            <w:r>
              <w:t>nan</w:t>
            </w:r>
          </w:p>
        </w:tc>
      </w:tr>
    </w:tbl>
    <w:p/>
    <w:sectPr w:rsidR="00B011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B89"/>
    <w:rsid w:val="00173DFD"/>
    <w:rsid w:val="006A28CA"/>
    <w:rsid w:val="00705A36"/>
    <w:rsid w:val="00B01168"/>
    <w:rsid w:val="00E62B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537A0"/>
  <w15:chartTrackingRefBased/>
  <w15:docId w15:val="{2A9864CF-F14B-4D8F-B28B-E63A3967B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B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2B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2B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B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B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B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B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B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B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B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2B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B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B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B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B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B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B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B89"/>
    <w:rPr>
      <w:rFonts w:eastAsiaTheme="majorEastAsia" w:cstheme="majorBidi"/>
      <w:color w:val="272727" w:themeColor="text1" w:themeTint="D8"/>
    </w:rPr>
  </w:style>
  <w:style w:type="paragraph" w:styleId="Title">
    <w:name w:val="Title"/>
    <w:basedOn w:val="Normal"/>
    <w:next w:val="Normal"/>
    <w:link w:val="TitleChar"/>
    <w:uiPriority w:val="10"/>
    <w:qFormat/>
    <w:rsid w:val="00E62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B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B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B89"/>
    <w:pPr>
      <w:spacing w:before="160"/>
      <w:jc w:val="center"/>
    </w:pPr>
    <w:rPr>
      <w:i/>
      <w:iCs/>
      <w:color w:val="404040" w:themeColor="text1" w:themeTint="BF"/>
    </w:rPr>
  </w:style>
  <w:style w:type="character" w:customStyle="1" w:styleId="QuoteChar">
    <w:name w:val="Quote Char"/>
    <w:basedOn w:val="DefaultParagraphFont"/>
    <w:link w:val="Quote"/>
    <w:uiPriority w:val="29"/>
    <w:rsid w:val="00E62B89"/>
    <w:rPr>
      <w:i/>
      <w:iCs/>
      <w:color w:val="404040" w:themeColor="text1" w:themeTint="BF"/>
    </w:rPr>
  </w:style>
  <w:style w:type="paragraph" w:styleId="ListParagraph">
    <w:name w:val="List Paragraph"/>
    <w:basedOn w:val="Normal"/>
    <w:uiPriority w:val="34"/>
    <w:qFormat/>
    <w:rsid w:val="00E62B89"/>
    <w:pPr>
      <w:ind w:left="720"/>
      <w:contextualSpacing/>
    </w:pPr>
  </w:style>
  <w:style w:type="character" w:styleId="IntenseEmphasis">
    <w:name w:val="Intense Emphasis"/>
    <w:basedOn w:val="DefaultParagraphFont"/>
    <w:uiPriority w:val="21"/>
    <w:qFormat/>
    <w:rsid w:val="00E62B89"/>
    <w:rPr>
      <w:i/>
      <w:iCs/>
      <w:color w:val="0F4761" w:themeColor="accent1" w:themeShade="BF"/>
    </w:rPr>
  </w:style>
  <w:style w:type="paragraph" w:styleId="IntenseQuote">
    <w:name w:val="Intense Quote"/>
    <w:basedOn w:val="Normal"/>
    <w:next w:val="Normal"/>
    <w:link w:val="IntenseQuoteChar"/>
    <w:uiPriority w:val="30"/>
    <w:qFormat/>
    <w:rsid w:val="00E62B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B89"/>
    <w:rPr>
      <w:i/>
      <w:iCs/>
      <w:color w:val="0F4761" w:themeColor="accent1" w:themeShade="BF"/>
    </w:rPr>
  </w:style>
  <w:style w:type="character" w:styleId="IntenseReference">
    <w:name w:val="Intense Reference"/>
    <w:basedOn w:val="DefaultParagraphFont"/>
    <w:uiPriority w:val="32"/>
    <w:qFormat/>
    <w:rsid w:val="00E62B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67d722d-aa8a-4777-a169-ebeb7a6a3b67}" enabled="0" method="" siteId="{b67d722d-aa8a-4777-a169-ebeb7a6a3b67}" removed="1"/>
</clbl:labelList>
</file>

<file path=docProps/app.xml><?xml version="1.0" encoding="utf-8"?>
<Properties xmlns="http://schemas.openxmlformats.org/officeDocument/2006/extended-properties" xmlns:vt="http://schemas.openxmlformats.org/officeDocument/2006/docPropsVTypes">
  <Template>Normal</Template>
  <TotalTime>0</TotalTime>
  <Pages>1</Pages>
  <Words>0</Words>
  <Characters>1</Characters>
  <Application>Microsoft Office Word</Application>
  <DocSecurity>0</DocSecurity>
  <Lines>1</Lines>
  <Paragraphs>1</Paragraphs>
  <ScaleCrop>false</ScaleCrop>
  <Company>Thermo Fisher Scientific, Inc.</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Jallepalli, Naveen</dc:creator>
  <cp:keywords/>
  <dc:description/>
  <cp:lastModifiedBy>Jallepalli, Naveen</cp:lastModifiedBy>
  <cp:revision>2</cp:revision>
  <dcterms:created xsi:type="dcterms:W3CDTF">2025-12-18T02:57:00Z</dcterms:created>
  <dcterms:modified xsi:type="dcterms:W3CDTF">2025-12-18T02:57:00Z</dcterms:modified>
</cp:coreProperties>
</file>