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including the Revco RDE Series, Forma FDE Series, HERAfreeze HDE Series, and Thermo Scientific TDE Series,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sectPr w:rsidR="00B73C06">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0"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including the Revco RDE Series, Forma FDE Series, HERAfreeze HDE Series, and Thermo Scientific TDE Series,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