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82B7" w14:textId="4ED1ADF7" w:rsidR="00AA5C9F" w:rsidRDefault="00AA5C9F" w:rsidP="00E47C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 </w:t>
      </w:r>
      <w:r w:rsidR="0056027C">
        <w:rPr>
          <w:rFonts w:ascii="Times New Roman" w:eastAsia="Times New Roman" w:hAnsi="Times New Roman" w:cs="Times New Roman"/>
          <w:b/>
          <w:sz w:val="24"/>
          <w:szCs w:val="24"/>
        </w:rPr>
        <w:t>Mihir Nikam</w:t>
      </w:r>
    </w:p>
    <w:p w14:paraId="2421F66E" w14:textId="14CAA407" w:rsidR="00AA5C9F" w:rsidRDefault="00AA5C9F" w:rsidP="00E47C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UID: 201914004</w:t>
      </w:r>
      <w:r w:rsidR="0056027C">
        <w:rPr>
          <w:rFonts w:ascii="Times New Roman" w:eastAsia="Times New Roman" w:hAnsi="Times New Roman" w:cs="Times New Roman"/>
          <w:b/>
          <w:sz w:val="24"/>
          <w:szCs w:val="24"/>
        </w:rPr>
        <w:t>2</w:t>
      </w:r>
    </w:p>
    <w:p w14:paraId="6A8413F8" w14:textId="0A4E5A70" w:rsidR="00AA5C9F" w:rsidRDefault="00AA5C9F" w:rsidP="00E47C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 IT</w:t>
      </w:r>
      <w:r w:rsidR="00D57AC6">
        <w:rPr>
          <w:rFonts w:ascii="Times New Roman" w:eastAsia="Times New Roman" w:hAnsi="Times New Roman" w:cs="Times New Roman"/>
          <w:b/>
          <w:sz w:val="24"/>
          <w:szCs w:val="24"/>
        </w:rPr>
        <w:t xml:space="preserve"> (DA LAB)</w:t>
      </w:r>
    </w:p>
    <w:p w14:paraId="1E0E70A3" w14:textId="77777777" w:rsidR="00AA5C9F" w:rsidRDefault="00AA5C9F" w:rsidP="00E47CD4">
      <w:pPr>
        <w:rPr>
          <w:rFonts w:ascii="Times New Roman" w:eastAsia="Times New Roman" w:hAnsi="Times New Roman" w:cs="Times New Roman"/>
          <w:b/>
          <w:sz w:val="24"/>
          <w:szCs w:val="24"/>
        </w:rPr>
      </w:pPr>
    </w:p>
    <w:p w14:paraId="6373C5FB" w14:textId="427FE149" w:rsidR="00E47CD4" w:rsidRDefault="00E47CD4" w:rsidP="00E47CD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Understanding and learning SAS Studio</w:t>
      </w:r>
    </w:p>
    <w:p w14:paraId="6B7F161B" w14:textId="77777777" w:rsidR="00E47CD4" w:rsidRDefault="00E47CD4" w:rsidP="00E47CD4">
      <w:pPr>
        <w:pStyle w:val="Heading4"/>
        <w:keepNext w:val="0"/>
        <w:keepLines w:val="0"/>
        <w:pBdr>
          <w:top w:val="nil"/>
          <w:left w:val="nil"/>
          <w:bottom w:val="nil"/>
          <w:right w:val="nil"/>
          <w:between w:val="nil"/>
        </w:pBdr>
        <w:spacing w:before="240" w:after="40"/>
        <w:rPr>
          <w:b/>
          <w:color w:val="000000"/>
          <w:sz w:val="22"/>
          <w:szCs w:val="22"/>
        </w:rPr>
      </w:pPr>
      <w:bookmarkStart w:id="0" w:name="_56wj6nchf1d" w:colFirst="0" w:colLast="0"/>
      <w:bookmarkStart w:id="1" w:name="_ka0sf3qo2c6s" w:colFirst="0" w:colLast="0"/>
      <w:bookmarkStart w:id="2" w:name="_rl5q5f3e8a7f" w:colFirst="0" w:colLast="0"/>
      <w:bookmarkEnd w:id="0"/>
      <w:bookmarkEnd w:id="1"/>
      <w:bookmarkEnd w:id="2"/>
      <w:r>
        <w:rPr>
          <w:rFonts w:ascii="Times New Roman" w:eastAsia="Times New Roman" w:hAnsi="Times New Roman" w:cs="Times New Roman"/>
          <w:b/>
          <w:color w:val="000000"/>
          <w:u w:val="single"/>
        </w:rPr>
        <w:t>Introduction:</w:t>
      </w:r>
      <w:r>
        <w:rPr>
          <w:b/>
          <w:color w:val="000000"/>
          <w:sz w:val="22"/>
          <w:szCs w:val="22"/>
        </w:rPr>
        <w:t xml:space="preserve"> </w:t>
      </w:r>
    </w:p>
    <w:p w14:paraId="0580078B" w14:textId="77777777" w:rsidR="00E47CD4" w:rsidRDefault="00E47CD4" w:rsidP="00E47CD4">
      <w:p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SAS Studio a web browser-based interface for SAS programmers that also suits the needs of novice users by providing an assistive framework. SAS Studio lets you work with the same SAS server from your desk, your laptop at home or wherever you have a browser and a connection.</w:t>
      </w:r>
    </w:p>
    <w:p w14:paraId="1BAE0B2F" w14:textId="77777777" w:rsidR="00E47CD4" w:rsidRDefault="00E47CD4" w:rsidP="00E47CD4">
      <w:p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SAS we can access data files, libraries and existing programs – or write new ones – with this developmental web application accessible through your browser. With SAS Studio, we can use predefined tasks to generate SAS code. When we run a program or task, the technology processes the SAS code on a SAS server, which can be a server in a cloud environment, in your local environment, or SAS installed on our local machine. After the code is processed, the results are returned to SAS Studio in your browser.</w:t>
      </w:r>
    </w:p>
    <w:p w14:paraId="6303FAAE" w14:textId="77777777" w:rsidR="00E47CD4" w:rsidRDefault="00E47CD4" w:rsidP="00E47CD4">
      <w:p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writing and running your own SAS programs, you can use the predefined tasks that are included with SAS Studio to analyze your data. The tasks are based on SAS procedures and provide access to some of the most commonly used graph and analytical procedures. You can also use the default task template to write your own tasks.</w:t>
      </w:r>
    </w:p>
    <w:p w14:paraId="0150BF03" w14:textId="77777777" w:rsidR="00E47CD4" w:rsidRDefault="00E47CD4" w:rsidP="00E47CD4">
      <w:pPr>
        <w:pStyle w:val="Heading4"/>
        <w:keepNext w:val="0"/>
        <w:keepLines w:val="0"/>
        <w:pBdr>
          <w:top w:val="nil"/>
          <w:left w:val="nil"/>
          <w:bottom w:val="nil"/>
          <w:right w:val="nil"/>
          <w:between w:val="nil"/>
        </w:pBdr>
        <w:spacing w:before="240" w:after="4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Implementation: </w:t>
      </w:r>
    </w:p>
    <w:p w14:paraId="11BC86CC" w14:textId="77777777" w:rsidR="00E47CD4" w:rsidRDefault="00E47CD4" w:rsidP="00E47CD4"/>
    <w:p w14:paraId="088BF623" w14:textId="77777777" w:rsidR="00E47CD4" w:rsidRDefault="00E47CD4" w:rsidP="00E47CD4">
      <w:pPr>
        <w:numPr>
          <w:ilvl w:val="0"/>
          <w:numId w:val="2"/>
        </w:numPr>
        <w:spacing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used</w:t>
      </w:r>
    </w:p>
    <w:p w14:paraId="7C6E5A44" w14:textId="22794269" w:rsidR="00E47CD4" w:rsidRDefault="00E47CD4" w:rsidP="00E47CD4">
      <w:pPr>
        <w:numPr>
          <w:ilvl w:val="1"/>
          <w:numId w:val="2"/>
        </w:numPr>
        <w:spacing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name: </w:t>
      </w:r>
      <w:r w:rsidR="0040505D">
        <w:rPr>
          <w:rFonts w:ascii="Times New Roman" w:eastAsia="Times New Roman" w:hAnsi="Times New Roman" w:cs="Times New Roman"/>
          <w:sz w:val="24"/>
          <w:szCs w:val="24"/>
        </w:rPr>
        <w:t>Student body weight and height</w:t>
      </w:r>
    </w:p>
    <w:p w14:paraId="333352C1" w14:textId="4DD7AA80" w:rsidR="00E47CD4" w:rsidRDefault="00E47CD4" w:rsidP="00E47CD4">
      <w:pPr>
        <w:numPr>
          <w:ilvl w:val="1"/>
          <w:numId w:val="2"/>
        </w:num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important parameters of the data are </w:t>
      </w:r>
      <w:r w:rsidR="0040505D">
        <w:rPr>
          <w:rFonts w:ascii="Times New Roman" w:eastAsia="Times New Roman" w:hAnsi="Times New Roman" w:cs="Times New Roman"/>
          <w:sz w:val="24"/>
          <w:szCs w:val="24"/>
        </w:rPr>
        <w:t>age, height, sex and weight</w:t>
      </w:r>
    </w:p>
    <w:p w14:paraId="52FA87A2" w14:textId="31780007" w:rsidR="00E47CD4" w:rsidRDefault="0040505D" w:rsidP="00E47CD4">
      <w:pPr>
        <w:spacing w:after="480" w:line="360" w:lineRule="auto"/>
        <w:ind w:left="720" w:right="700"/>
        <w:jc w:val="both"/>
        <w:rPr>
          <w:rFonts w:ascii="Times New Roman" w:eastAsia="Times New Roman" w:hAnsi="Times New Roman" w:cs="Times New Roman"/>
          <w:sz w:val="24"/>
          <w:szCs w:val="24"/>
        </w:rPr>
      </w:pPr>
      <w:r w:rsidRPr="0040505D">
        <w:rPr>
          <w:rFonts w:ascii="Times New Roman" w:eastAsia="Times New Roman" w:hAnsi="Times New Roman" w:cs="Times New Roman"/>
          <w:sz w:val="24"/>
          <w:szCs w:val="24"/>
        </w:rPr>
        <w:lastRenderedPageBreak/>
        <w:drawing>
          <wp:inline distT="0" distB="0" distL="0" distR="0" wp14:anchorId="63A5C87C" wp14:editId="1307268E">
            <wp:extent cx="5731510" cy="3698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8875"/>
                    </a:xfrm>
                    <a:prstGeom prst="rect">
                      <a:avLst/>
                    </a:prstGeom>
                  </pic:spPr>
                </pic:pic>
              </a:graphicData>
            </a:graphic>
          </wp:inline>
        </w:drawing>
      </w:r>
    </w:p>
    <w:p w14:paraId="703243AA" w14:textId="77777777" w:rsidR="00E47CD4" w:rsidRDefault="00E47CD4" w:rsidP="00E47CD4">
      <w:pPr>
        <w:numPr>
          <w:ilvl w:val="0"/>
          <w:numId w:val="2"/>
        </w:num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file information</w:t>
      </w:r>
    </w:p>
    <w:p w14:paraId="535ACD96" w14:textId="788B3FF2" w:rsidR="00E47CD4" w:rsidRDefault="0040505D" w:rsidP="00E47CD4">
      <w:pPr>
        <w:rPr>
          <w:rFonts w:ascii="Times New Roman" w:eastAsia="Times New Roman" w:hAnsi="Times New Roman" w:cs="Times New Roman"/>
          <w:sz w:val="24"/>
          <w:szCs w:val="24"/>
        </w:rPr>
      </w:pPr>
      <w:r w:rsidRPr="0040505D">
        <w:rPr>
          <w:rFonts w:ascii="Times New Roman" w:eastAsia="Times New Roman" w:hAnsi="Times New Roman" w:cs="Times New Roman"/>
          <w:sz w:val="24"/>
          <w:szCs w:val="24"/>
        </w:rPr>
        <w:drawing>
          <wp:inline distT="0" distB="0" distL="0" distR="0" wp14:anchorId="7C85EBF1" wp14:editId="52DCB7FD">
            <wp:extent cx="5731510" cy="3685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85540"/>
                    </a:xfrm>
                    <a:prstGeom prst="rect">
                      <a:avLst/>
                    </a:prstGeom>
                  </pic:spPr>
                </pic:pic>
              </a:graphicData>
            </a:graphic>
          </wp:inline>
        </w:drawing>
      </w:r>
    </w:p>
    <w:p w14:paraId="11211B5B" w14:textId="6B5D16A0" w:rsidR="0040505D" w:rsidRDefault="0040505D" w:rsidP="00E47CD4">
      <w:pPr>
        <w:rPr>
          <w:rFonts w:ascii="Times New Roman" w:eastAsia="Times New Roman" w:hAnsi="Times New Roman" w:cs="Times New Roman"/>
          <w:sz w:val="24"/>
          <w:szCs w:val="24"/>
        </w:rPr>
      </w:pPr>
      <w:r w:rsidRPr="0040505D">
        <w:rPr>
          <w:rFonts w:ascii="Times New Roman" w:eastAsia="Times New Roman" w:hAnsi="Times New Roman" w:cs="Times New Roman"/>
          <w:sz w:val="24"/>
          <w:szCs w:val="24"/>
        </w:rPr>
        <w:lastRenderedPageBreak/>
        <w:drawing>
          <wp:inline distT="0" distB="0" distL="0" distR="0" wp14:anchorId="6D39D961" wp14:editId="77756E2D">
            <wp:extent cx="5731510" cy="1905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5635"/>
                    </a:xfrm>
                    <a:prstGeom prst="rect">
                      <a:avLst/>
                    </a:prstGeom>
                  </pic:spPr>
                </pic:pic>
              </a:graphicData>
            </a:graphic>
          </wp:inline>
        </w:drawing>
      </w:r>
    </w:p>
    <w:p w14:paraId="5D8DE502" w14:textId="77777777" w:rsidR="00E47CD4" w:rsidRDefault="00E47CD4" w:rsidP="00E47CD4">
      <w:pPr>
        <w:rPr>
          <w:rFonts w:ascii="Times New Roman" w:eastAsia="Times New Roman" w:hAnsi="Times New Roman" w:cs="Times New Roman"/>
          <w:sz w:val="24"/>
          <w:szCs w:val="24"/>
        </w:rPr>
      </w:pPr>
    </w:p>
    <w:p w14:paraId="27975EB0" w14:textId="77777777" w:rsidR="00E47CD4" w:rsidRDefault="00E47CD4" w:rsidP="00E47CD4">
      <w:pPr>
        <w:ind w:left="720"/>
        <w:rPr>
          <w:rFonts w:ascii="Times New Roman" w:eastAsia="Times New Roman" w:hAnsi="Times New Roman" w:cs="Times New Roman"/>
          <w:sz w:val="24"/>
          <w:szCs w:val="24"/>
        </w:rPr>
      </w:pPr>
    </w:p>
    <w:p w14:paraId="75183B0F" w14:textId="77777777" w:rsidR="00E47CD4" w:rsidRDefault="00E47CD4" w:rsidP="00E47CD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file</w:t>
      </w:r>
    </w:p>
    <w:p w14:paraId="3D9EA656" w14:textId="77777777" w:rsidR="00E47CD4" w:rsidRDefault="00E47CD4" w:rsidP="00E47CD4">
      <w:pPr>
        <w:rPr>
          <w:rFonts w:ascii="Times New Roman" w:eastAsia="Times New Roman" w:hAnsi="Times New Roman" w:cs="Times New Roman"/>
          <w:sz w:val="24"/>
          <w:szCs w:val="24"/>
        </w:rPr>
      </w:pPr>
    </w:p>
    <w:p w14:paraId="0A5FFCB3" w14:textId="77777777" w:rsidR="00E47CD4" w:rsidRDefault="00E47CD4" w:rsidP="00E47CD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1F6E0F22"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Generated Code (IMPORT) */</w:t>
      </w:r>
    </w:p>
    <w:p w14:paraId="5C47565A"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Source File: HT_2013-2020.xlsx */</w:t>
      </w:r>
    </w:p>
    <w:p w14:paraId="37C8B414"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Source Path: /home/u62272461 */</w:t>
      </w:r>
    </w:p>
    <w:p w14:paraId="29B146F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Code generated on: 11/3/22, 3:15 PM */</w:t>
      </w:r>
    </w:p>
    <w:p w14:paraId="10FD756A" w14:textId="77777777" w:rsidR="00E47CD4" w:rsidRDefault="00E47CD4" w:rsidP="00E47CD4">
      <w:pPr>
        <w:rPr>
          <w:rFonts w:ascii="Times New Roman" w:eastAsia="Times New Roman" w:hAnsi="Times New Roman" w:cs="Times New Roman"/>
        </w:rPr>
      </w:pPr>
    </w:p>
    <w:p w14:paraId="668E0FA3"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%web_drop_table(WORK.IMPORT1);</w:t>
      </w:r>
    </w:p>
    <w:p w14:paraId="72FADFE4" w14:textId="77777777" w:rsidR="00E47CD4" w:rsidRDefault="00E47CD4" w:rsidP="00E47CD4">
      <w:pPr>
        <w:rPr>
          <w:rFonts w:ascii="Times New Roman" w:eastAsia="Times New Roman" w:hAnsi="Times New Roman" w:cs="Times New Roman"/>
        </w:rPr>
      </w:pPr>
    </w:p>
    <w:p w14:paraId="1D6C1B73" w14:textId="77777777" w:rsidR="00E47CD4" w:rsidRDefault="00E47CD4" w:rsidP="00E47CD4">
      <w:pPr>
        <w:rPr>
          <w:rFonts w:ascii="Times New Roman" w:eastAsia="Times New Roman" w:hAnsi="Times New Roman" w:cs="Times New Roman"/>
        </w:rPr>
      </w:pPr>
    </w:p>
    <w:p w14:paraId="5765DABA"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FILENAME REFFILE '/home/u62272461/HT_2013-2020.xlsx';</w:t>
      </w:r>
    </w:p>
    <w:p w14:paraId="7984E423" w14:textId="77777777" w:rsidR="00E47CD4" w:rsidRDefault="00E47CD4" w:rsidP="00E47CD4">
      <w:pPr>
        <w:rPr>
          <w:rFonts w:ascii="Times New Roman" w:eastAsia="Times New Roman" w:hAnsi="Times New Roman" w:cs="Times New Roman"/>
        </w:rPr>
      </w:pPr>
    </w:p>
    <w:p w14:paraId="7A31195C"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IMPORT DATAFILE=REFFILE</w:t>
      </w:r>
    </w:p>
    <w:p w14:paraId="48A6C7F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ab/>
        <w:t>DBMS=XLSX</w:t>
      </w:r>
    </w:p>
    <w:p w14:paraId="415358EE"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ab/>
        <w:t>OUT=WORK.IMPORT1;</w:t>
      </w:r>
    </w:p>
    <w:p w14:paraId="35876D64"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ab/>
        <w:t>GETNAMES=YES;</w:t>
      </w:r>
    </w:p>
    <w:p w14:paraId="277C6162"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RUN;</w:t>
      </w:r>
    </w:p>
    <w:p w14:paraId="69B0AE16" w14:textId="77777777" w:rsidR="00E47CD4" w:rsidRDefault="00E47CD4" w:rsidP="00E47CD4">
      <w:pPr>
        <w:rPr>
          <w:rFonts w:ascii="Times New Roman" w:eastAsia="Times New Roman" w:hAnsi="Times New Roman" w:cs="Times New Roman"/>
        </w:rPr>
      </w:pPr>
    </w:p>
    <w:p w14:paraId="3A1378C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CONTENTS DATA=WORK.IMPORT1; RUN;</w:t>
      </w:r>
    </w:p>
    <w:p w14:paraId="180C5A22" w14:textId="77777777" w:rsidR="00E47CD4" w:rsidRDefault="00E47CD4" w:rsidP="00E47CD4">
      <w:pPr>
        <w:rPr>
          <w:rFonts w:ascii="Times New Roman" w:eastAsia="Times New Roman" w:hAnsi="Times New Roman" w:cs="Times New Roman"/>
        </w:rPr>
      </w:pPr>
    </w:p>
    <w:p w14:paraId="2CEA91E9" w14:textId="77777777" w:rsidR="00E47CD4" w:rsidRDefault="00E47CD4" w:rsidP="00E47CD4">
      <w:pPr>
        <w:rPr>
          <w:rFonts w:ascii="Times New Roman" w:eastAsia="Times New Roman" w:hAnsi="Times New Roman" w:cs="Times New Roman"/>
        </w:rPr>
      </w:pPr>
    </w:p>
    <w:p w14:paraId="3DEC5D07"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%web_open_table(WORK.IMPORT1);</w:t>
      </w:r>
    </w:p>
    <w:p w14:paraId="2FB9B707" w14:textId="77777777" w:rsidR="00E47CD4" w:rsidRDefault="00E47CD4" w:rsidP="00E47CD4">
      <w:pPr>
        <w:rPr>
          <w:rFonts w:ascii="Times New Roman" w:eastAsia="Times New Roman" w:hAnsi="Times New Roman" w:cs="Times New Roman"/>
        </w:rPr>
      </w:pPr>
    </w:p>
    <w:p w14:paraId="02AF471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0F95363" wp14:editId="0800E977">
            <wp:extent cx="5095875" cy="4467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95875" cy="4467225"/>
                    </a:xfrm>
                    <a:prstGeom prst="rect">
                      <a:avLst/>
                    </a:prstGeom>
                    <a:ln/>
                  </pic:spPr>
                </pic:pic>
              </a:graphicData>
            </a:graphic>
          </wp:inline>
        </w:drawing>
      </w:r>
    </w:p>
    <w:p w14:paraId="1946CBAB" w14:textId="77777777" w:rsidR="00E47CD4" w:rsidRDefault="00E47CD4" w:rsidP="00E47CD4">
      <w:pPr>
        <w:rPr>
          <w:rFonts w:ascii="Times New Roman" w:eastAsia="Times New Roman" w:hAnsi="Times New Roman" w:cs="Times New Roman"/>
        </w:rPr>
      </w:pPr>
    </w:p>
    <w:p w14:paraId="4C002D33" w14:textId="77777777" w:rsidR="00E47CD4" w:rsidRDefault="00E47CD4" w:rsidP="00E47CD4">
      <w:pPr>
        <w:rPr>
          <w:rFonts w:ascii="Times New Roman" w:eastAsia="Times New Roman" w:hAnsi="Times New Roman" w:cs="Times New Roman"/>
        </w:rPr>
      </w:pPr>
    </w:p>
    <w:p w14:paraId="3DD2D259" w14:textId="77777777" w:rsidR="00E47CD4" w:rsidRDefault="00E47CD4" w:rsidP="00E47CD4">
      <w:pPr>
        <w:rPr>
          <w:rFonts w:ascii="Times New Roman" w:eastAsia="Times New Roman" w:hAnsi="Times New Roman" w:cs="Times New Roman"/>
          <w:u w:val="single"/>
        </w:rPr>
      </w:pPr>
      <w:r>
        <w:rPr>
          <w:rFonts w:ascii="Times New Roman" w:eastAsia="Times New Roman" w:hAnsi="Times New Roman" w:cs="Times New Roman"/>
          <w:u w:val="single"/>
        </w:rPr>
        <w:t>Result:</w:t>
      </w:r>
    </w:p>
    <w:p w14:paraId="5BDC6B7C" w14:textId="77777777" w:rsidR="00E47CD4" w:rsidRDefault="00E47CD4" w:rsidP="00E47CD4">
      <w:pPr>
        <w:rPr>
          <w:rFonts w:ascii="Times New Roman" w:eastAsia="Times New Roman" w:hAnsi="Times New Roman" w:cs="Times New Roman"/>
        </w:rPr>
      </w:pPr>
    </w:p>
    <w:p w14:paraId="3214550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092E4F" wp14:editId="49424964">
            <wp:extent cx="5943600" cy="3365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65500"/>
                    </a:xfrm>
                    <a:prstGeom prst="rect">
                      <a:avLst/>
                    </a:prstGeom>
                    <a:ln/>
                  </pic:spPr>
                </pic:pic>
              </a:graphicData>
            </a:graphic>
          </wp:inline>
        </w:drawing>
      </w:r>
    </w:p>
    <w:p w14:paraId="510DE2DA" w14:textId="77777777" w:rsidR="00E47CD4" w:rsidRDefault="00E47CD4" w:rsidP="00E47CD4">
      <w:pPr>
        <w:rPr>
          <w:rFonts w:ascii="Times New Roman" w:eastAsia="Times New Roman" w:hAnsi="Times New Roman" w:cs="Times New Roman"/>
        </w:rPr>
      </w:pPr>
    </w:p>
    <w:p w14:paraId="1CC496B8" w14:textId="77777777" w:rsidR="00E47CD4" w:rsidRDefault="00E47CD4" w:rsidP="00E47CD4">
      <w:pPr>
        <w:rPr>
          <w:rFonts w:ascii="Times New Roman" w:eastAsia="Times New Roman" w:hAnsi="Times New Roman" w:cs="Times New Roman"/>
        </w:rPr>
      </w:pPr>
    </w:p>
    <w:p w14:paraId="3CD6DC4C" w14:textId="77777777" w:rsidR="00E47CD4" w:rsidRDefault="00E47CD4" w:rsidP="00E47CD4">
      <w:pPr>
        <w:numPr>
          <w:ilvl w:val="0"/>
          <w:numId w:val="3"/>
        </w:numPr>
        <w:rPr>
          <w:rFonts w:ascii="Times New Roman" w:eastAsia="Times New Roman" w:hAnsi="Times New Roman" w:cs="Times New Roman"/>
        </w:rPr>
      </w:pPr>
      <w:r>
        <w:rPr>
          <w:rFonts w:ascii="Times New Roman" w:eastAsia="Times New Roman" w:hAnsi="Times New Roman" w:cs="Times New Roman"/>
        </w:rPr>
        <w:t>Plotting scatter plot of horsepower vs make using the “CARS” dataset that is readily available in SAS Studio for implementation</w:t>
      </w:r>
    </w:p>
    <w:p w14:paraId="19CE2614" w14:textId="77777777" w:rsidR="00E47CD4" w:rsidRDefault="00E47CD4" w:rsidP="00E47CD4">
      <w:pPr>
        <w:rPr>
          <w:rFonts w:ascii="Times New Roman" w:eastAsia="Times New Roman" w:hAnsi="Times New Roman" w:cs="Times New Roman"/>
        </w:rPr>
      </w:pPr>
    </w:p>
    <w:p w14:paraId="1497984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06601E" wp14:editId="02A209C3">
            <wp:extent cx="5943600" cy="4216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216400"/>
                    </a:xfrm>
                    <a:prstGeom prst="rect">
                      <a:avLst/>
                    </a:prstGeom>
                    <a:ln/>
                  </pic:spPr>
                </pic:pic>
              </a:graphicData>
            </a:graphic>
          </wp:inline>
        </w:drawing>
      </w:r>
    </w:p>
    <w:p w14:paraId="16B96217" w14:textId="77777777" w:rsidR="00E47CD4" w:rsidRDefault="00E47CD4" w:rsidP="00E47CD4">
      <w:pPr>
        <w:rPr>
          <w:rFonts w:ascii="Times New Roman" w:eastAsia="Times New Roman" w:hAnsi="Times New Roman" w:cs="Times New Roman"/>
        </w:rPr>
      </w:pPr>
    </w:p>
    <w:p w14:paraId="60F4C9B8" w14:textId="77777777" w:rsidR="00E47CD4" w:rsidRDefault="00E47CD4" w:rsidP="00E47CD4">
      <w:pPr>
        <w:rPr>
          <w:rFonts w:ascii="Times New Roman" w:eastAsia="Times New Roman" w:hAnsi="Times New Roman" w:cs="Times New Roman"/>
        </w:rPr>
      </w:pPr>
    </w:p>
    <w:p w14:paraId="29EB8EFB" w14:textId="77777777" w:rsidR="00E47CD4" w:rsidRDefault="00E47CD4" w:rsidP="00E47CD4">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Plotting a scatter matrix </w:t>
      </w:r>
    </w:p>
    <w:p w14:paraId="4CD905AE" w14:textId="77777777" w:rsidR="00E47CD4" w:rsidRDefault="00E47CD4" w:rsidP="00E47CD4">
      <w:pPr>
        <w:ind w:left="720"/>
        <w:rPr>
          <w:rFonts w:ascii="Times New Roman" w:eastAsia="Times New Roman" w:hAnsi="Times New Roman" w:cs="Times New Roman"/>
        </w:rPr>
      </w:pPr>
    </w:p>
    <w:p w14:paraId="3CBBBD87" w14:textId="77777777" w:rsidR="00E47CD4" w:rsidRDefault="00E47CD4" w:rsidP="00E47CD4">
      <w:pPr>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D5D2D6C" wp14:editId="1AA448D4">
            <wp:extent cx="4667250" cy="464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67250" cy="4648200"/>
                    </a:xfrm>
                    <a:prstGeom prst="rect">
                      <a:avLst/>
                    </a:prstGeom>
                    <a:ln/>
                  </pic:spPr>
                </pic:pic>
              </a:graphicData>
            </a:graphic>
          </wp:inline>
        </w:drawing>
      </w:r>
    </w:p>
    <w:p w14:paraId="0962AB4E" w14:textId="77777777" w:rsidR="00E47CD4" w:rsidRDefault="00E47CD4" w:rsidP="00E47CD4">
      <w:pPr>
        <w:ind w:left="720"/>
        <w:rPr>
          <w:rFonts w:ascii="Times New Roman" w:eastAsia="Times New Roman" w:hAnsi="Times New Roman" w:cs="Times New Roman"/>
        </w:rPr>
      </w:pPr>
    </w:p>
    <w:p w14:paraId="295278D9" w14:textId="77777777" w:rsidR="00E47CD4" w:rsidRDefault="00E47CD4" w:rsidP="00E47CD4">
      <w:pPr>
        <w:rPr>
          <w:rFonts w:ascii="Times New Roman" w:eastAsia="Times New Roman" w:hAnsi="Times New Roman" w:cs="Times New Roman"/>
        </w:rPr>
      </w:pPr>
    </w:p>
    <w:p w14:paraId="5BF2E86F" w14:textId="77777777" w:rsidR="00E47CD4" w:rsidRDefault="00E47CD4" w:rsidP="00E47CD4">
      <w:pPr>
        <w:rPr>
          <w:rFonts w:ascii="Times New Roman" w:eastAsia="Times New Roman" w:hAnsi="Times New Roman" w:cs="Times New Roman"/>
          <w:u w:val="single"/>
        </w:rPr>
      </w:pPr>
      <w:r>
        <w:rPr>
          <w:rFonts w:ascii="Times New Roman" w:eastAsia="Times New Roman" w:hAnsi="Times New Roman" w:cs="Times New Roman"/>
          <w:u w:val="single"/>
        </w:rPr>
        <w:t>Code:</w:t>
      </w:r>
    </w:p>
    <w:p w14:paraId="10CBCEBB" w14:textId="77777777" w:rsidR="00E47CD4" w:rsidRDefault="00E47CD4" w:rsidP="00E47CD4">
      <w:pPr>
        <w:rPr>
          <w:rFonts w:ascii="Times New Roman" w:eastAsia="Times New Roman" w:hAnsi="Times New Roman" w:cs="Times New Roman"/>
          <w:u w:val="single"/>
        </w:rPr>
      </w:pPr>
    </w:p>
    <w:p w14:paraId="75C69EB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scatter plot */</w:t>
      </w:r>
    </w:p>
    <w:p w14:paraId="5FC2E66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SQL;</w:t>
      </w:r>
    </w:p>
    <w:p w14:paraId="530F0D29"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create table CARS1 as</w:t>
      </w:r>
    </w:p>
    <w:p w14:paraId="0378B9C3"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SELECT make, model, type, invoice, horsepower, length, weight</w:t>
      </w:r>
    </w:p>
    <w:p w14:paraId="497B157A"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FROM </w:t>
      </w:r>
    </w:p>
    <w:p w14:paraId="11F3C689"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SASHELP.CARS</w:t>
      </w:r>
    </w:p>
    <w:p w14:paraId="501427B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WHERE make in ('Audi','BMW')</w:t>
      </w:r>
    </w:p>
    <w:p w14:paraId="3045AA25"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t>
      </w:r>
    </w:p>
    <w:p w14:paraId="7B9D2C8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RUN;</w:t>
      </w:r>
    </w:p>
    <w:p w14:paraId="57C1FDC6" w14:textId="77777777" w:rsidR="00E47CD4" w:rsidRDefault="00E47CD4" w:rsidP="00E47CD4">
      <w:pPr>
        <w:rPr>
          <w:rFonts w:ascii="Times New Roman" w:eastAsia="Times New Roman" w:hAnsi="Times New Roman" w:cs="Times New Roman"/>
        </w:rPr>
      </w:pPr>
    </w:p>
    <w:p w14:paraId="483180C0"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TITLE 'Scatterplot - Two Variables';</w:t>
      </w:r>
    </w:p>
    <w:p w14:paraId="2E252E34"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sgscatter  DATA = CARS1;</w:t>
      </w:r>
    </w:p>
    <w:p w14:paraId="636A3C4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PLOT horsepower*Invoice </w:t>
      </w:r>
    </w:p>
    <w:p w14:paraId="7D987E1C"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 datalabel = make group = type grid;</w:t>
      </w:r>
    </w:p>
    <w:p w14:paraId="5E2AE91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title 'Horsepower vs. Invoice for car makers by types';</w:t>
      </w:r>
    </w:p>
    <w:p w14:paraId="2F3CE70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RUN; </w:t>
      </w:r>
    </w:p>
    <w:p w14:paraId="4E76EE6C" w14:textId="77777777" w:rsidR="00E47CD4" w:rsidRDefault="00E47CD4" w:rsidP="00E47CD4">
      <w:pPr>
        <w:rPr>
          <w:rFonts w:ascii="Times New Roman" w:eastAsia="Times New Roman" w:hAnsi="Times New Roman" w:cs="Times New Roman"/>
        </w:rPr>
      </w:pPr>
    </w:p>
    <w:p w14:paraId="43A59600"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scatter matrix */</w:t>
      </w:r>
    </w:p>
    <w:p w14:paraId="42786600"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lastRenderedPageBreak/>
        <w:t>PROC sgscatter  DATA = CARS1;</w:t>
      </w:r>
    </w:p>
    <w:p w14:paraId="1FEDEC5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matrix horsepower invoice length</w:t>
      </w:r>
    </w:p>
    <w:p w14:paraId="05906D0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 group = type;</w:t>
      </w:r>
    </w:p>
    <w:p w14:paraId="10B32120" w14:textId="77777777" w:rsidR="00E47CD4" w:rsidRDefault="00E47CD4" w:rsidP="00E47CD4">
      <w:pPr>
        <w:rPr>
          <w:rFonts w:ascii="Times New Roman" w:eastAsia="Times New Roman" w:hAnsi="Times New Roman" w:cs="Times New Roman"/>
        </w:rPr>
      </w:pPr>
    </w:p>
    <w:p w14:paraId="430A86F7"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title 'Horsepower vs. Invoice vs. Length for car makers by types';</w:t>
      </w:r>
    </w:p>
    <w:p w14:paraId="05E8905E"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RUN; </w:t>
      </w:r>
    </w:p>
    <w:p w14:paraId="45F7296F" w14:textId="77777777" w:rsidR="00E47CD4" w:rsidRDefault="00E47CD4" w:rsidP="00E47CD4">
      <w:pPr>
        <w:rPr>
          <w:rFonts w:ascii="Times New Roman" w:eastAsia="Times New Roman" w:hAnsi="Times New Roman" w:cs="Times New Roman"/>
          <w:u w:val="single"/>
        </w:rPr>
      </w:pPr>
    </w:p>
    <w:p w14:paraId="6397D0E5" w14:textId="77777777" w:rsidR="00727FB5" w:rsidRDefault="00727FB5"/>
    <w:sectPr w:rsidR="0072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E3D"/>
    <w:multiLevelType w:val="multilevel"/>
    <w:tmpl w:val="950C6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254AB"/>
    <w:multiLevelType w:val="multilevel"/>
    <w:tmpl w:val="BF0C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83EC3"/>
    <w:multiLevelType w:val="multilevel"/>
    <w:tmpl w:val="E4704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B33227"/>
    <w:multiLevelType w:val="multilevel"/>
    <w:tmpl w:val="6C569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0464571">
    <w:abstractNumId w:val="3"/>
  </w:num>
  <w:num w:numId="2" w16cid:durableId="1755665062">
    <w:abstractNumId w:val="2"/>
  </w:num>
  <w:num w:numId="3" w16cid:durableId="1606302583">
    <w:abstractNumId w:val="1"/>
  </w:num>
  <w:num w:numId="4" w16cid:durableId="17650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5C"/>
    <w:rsid w:val="0035725C"/>
    <w:rsid w:val="0040505D"/>
    <w:rsid w:val="0056027C"/>
    <w:rsid w:val="00727FB5"/>
    <w:rsid w:val="00AA5C9F"/>
    <w:rsid w:val="00D57AC6"/>
    <w:rsid w:val="00E4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C5FB"/>
  <w15:chartTrackingRefBased/>
  <w15:docId w15:val="{8DD57F05-F678-47DB-8E4A-7806578E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CD4"/>
    <w:pPr>
      <w:spacing w:after="0" w:line="276" w:lineRule="auto"/>
    </w:pPr>
    <w:rPr>
      <w:rFonts w:ascii="Arial" w:eastAsia="Arial" w:hAnsi="Arial" w:cs="Arial"/>
      <w:lang w:val="en" w:eastAsia="en-IN"/>
    </w:rPr>
  </w:style>
  <w:style w:type="paragraph" w:styleId="Heading4">
    <w:name w:val="heading 4"/>
    <w:basedOn w:val="Normal"/>
    <w:next w:val="Normal"/>
    <w:link w:val="Heading4Char"/>
    <w:uiPriority w:val="9"/>
    <w:unhideWhenUsed/>
    <w:qFormat/>
    <w:rsid w:val="00E47CD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7CD4"/>
    <w:rPr>
      <w:rFonts w:ascii="Arial" w:eastAsia="Arial" w:hAnsi="Arial" w:cs="Arial"/>
      <w:color w:val="666666"/>
      <w:sz w:val="24"/>
      <w:szCs w:val="2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Rushil Patel</cp:lastModifiedBy>
  <cp:revision>6</cp:revision>
  <dcterms:created xsi:type="dcterms:W3CDTF">2022-11-10T07:32:00Z</dcterms:created>
  <dcterms:modified xsi:type="dcterms:W3CDTF">2022-11-10T08:23:00Z</dcterms:modified>
</cp:coreProperties>
</file>