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5"/>
        <w:gridCol w:w="918"/>
        <w:gridCol w:w="5933"/>
        <w:gridCol w:w="907"/>
        <w:gridCol w:w="906"/>
      </w:tblGrid>
      <w:tr w:rsidR="00353231" w:rsidRPr="007954A0" w14:paraId="65897F2F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9D788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E6C92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  <w:t>Comb</w:t>
            </w:r>
            <w:r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1A19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  <w:t>Expression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DEAB4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  <w:t>Adj. R^2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1C904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b/>
                <w:bCs/>
                <w:color w:val="000000"/>
                <w:sz w:val="22"/>
                <w:szCs w:val="22"/>
              </w:rPr>
              <w:t>Run by</w:t>
            </w:r>
          </w:p>
        </w:tc>
      </w:tr>
      <w:tr w:rsidR="00353231" w:rsidRPr="00353231" w14:paraId="4668C5EE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11B05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66CB3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135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4FFB9" w14:textId="77777777" w:rsidR="00353231" w:rsidRPr="00353231" w:rsidRDefault="00353231" w:rsidP="007954A0">
            <w:pPr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</w:rPr>
            </w:pP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A316E0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0.6780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171D5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353231" w14:paraId="34A9F662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E153A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11CC6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145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9B570" w14:textId="77777777" w:rsidR="00353231" w:rsidRPr="00353231" w:rsidRDefault="00353231" w:rsidP="007954A0">
            <w:pPr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</w:rPr>
            </w:pP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727DE7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0.663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4D631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Mihir</w:t>
            </w:r>
          </w:p>
        </w:tc>
      </w:tr>
      <w:tr w:rsidR="00353231" w:rsidRPr="00353231" w14:paraId="5BF24D2E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EC9C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B02CC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156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73C20" w14:textId="77777777" w:rsidR="00353231" w:rsidRPr="00353231" w:rsidRDefault="00353231" w:rsidP="007954A0">
            <w:pPr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</w:rPr>
            </w:pP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8A86AA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0.662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D2F74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Mihir</w:t>
            </w:r>
          </w:p>
        </w:tc>
      </w:tr>
      <w:tr w:rsidR="00353231" w:rsidRPr="00353231" w14:paraId="0C69FB55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7C7F5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EF192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659B5" w14:textId="77777777" w:rsidR="00353231" w:rsidRPr="00353231" w:rsidRDefault="00353231" w:rsidP="007954A0">
            <w:pPr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</w:rPr>
            </w:pP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strike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C75A1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0.6618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8B82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strike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3C718BA4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B9E28" w14:textId="77777777" w:rsidR="00353231" w:rsidRPr="00096591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</w:pPr>
            <w:r w:rsidRPr="0009659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F39CC" w14:textId="77777777" w:rsidR="00353231" w:rsidRPr="00096591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</w:pPr>
            <w:r w:rsidRPr="0009659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134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3C14" w14:textId="77777777" w:rsidR="00353231" w:rsidRPr="00096591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</w:rPr>
            </w:pPr>
            <w:proofErr w:type="spellStart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SalePrice</w:t>
            </w:r>
            <w:proofErr w:type="spellEnd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 xml:space="preserve"> ~ </w:t>
            </w:r>
            <w:proofErr w:type="spellStart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square_footage</w:t>
            </w:r>
            <w:proofErr w:type="spellEnd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 xml:space="preserve"> + </w:t>
            </w:r>
            <w:proofErr w:type="spellStart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has_waterfront</w:t>
            </w:r>
            <w:proofErr w:type="spellEnd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 xml:space="preserve"> + </w:t>
            </w:r>
            <w:proofErr w:type="spellStart"/>
            <w:r w:rsidRPr="0009659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lot_proportion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326D36" w14:textId="77777777" w:rsidR="00353231" w:rsidRPr="00096591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</w:pPr>
            <w:r w:rsidRPr="0009659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0.4155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46EF5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09659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Hamza</w:t>
            </w:r>
          </w:p>
        </w:tc>
      </w:tr>
      <w:tr w:rsidR="00353231" w:rsidRPr="007954A0" w14:paraId="4954F499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6D5DD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</w:pPr>
            <w:r w:rsidRPr="0035323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75D79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</w:pPr>
            <w:r w:rsidRPr="0035323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136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9AADF" w14:textId="77777777" w:rsidR="00353231" w:rsidRPr="00353231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</w:rPr>
            </w:pPr>
            <w:proofErr w:type="spellStart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SalePrice</w:t>
            </w:r>
            <w:proofErr w:type="spellEnd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 xml:space="preserve"> ~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square_footage</w:t>
            </w:r>
            <w:proofErr w:type="spellEnd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has_waterfront</w:t>
            </w:r>
            <w:proofErr w:type="spellEnd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 xml:space="preserve"> + </w:t>
            </w:r>
            <w:proofErr w:type="spellStart"/>
            <w:r w:rsidRPr="00353231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highlight w:val="yellow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7D0487" w14:textId="77777777" w:rsidR="00353231" w:rsidRPr="00353231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</w:pPr>
            <w:r w:rsidRPr="0035323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0.4101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39D43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353231">
              <w:rPr>
                <w:rFonts w:ascii="Roboto" w:eastAsia="Times New Roman" w:hAnsi="Roboto" w:cs="Times New Roman"/>
                <w:color w:val="000000"/>
                <w:sz w:val="22"/>
                <w:szCs w:val="22"/>
                <w:highlight w:val="yellow"/>
              </w:rPr>
              <w:t>Hamza</w:t>
            </w:r>
          </w:p>
        </w:tc>
      </w:tr>
      <w:tr w:rsidR="00353231" w:rsidRPr="007954A0" w14:paraId="4FBFE107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86294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AAF2B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D193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0ABCC8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0.4096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93055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35BDE8CE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8B392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DB358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5FF80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37A4BF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0.347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805A9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Mihir</w:t>
            </w:r>
          </w:p>
        </w:tc>
      </w:tr>
      <w:tr w:rsidR="00353231" w:rsidRPr="007954A0" w14:paraId="0A7EA396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8FA75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2940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478C7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8A664D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0.3466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36320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5BD74E8A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6669E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B8CED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A0530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square_footage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5D8E9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0.3440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F0748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08397095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CE7DC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7DA0F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54418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cost_sqft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233F8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0967A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Mihir</w:t>
            </w:r>
          </w:p>
        </w:tc>
      </w:tr>
      <w:tr w:rsidR="00353231" w:rsidRPr="007954A0" w14:paraId="60695A2B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0C8B1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FE97F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D73A5" w14:textId="77777777" w:rsidR="00353231" w:rsidRPr="007954A0" w:rsidRDefault="00353231" w:rsidP="00353231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7A57DD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0.2893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9615E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6F0D69A9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509C0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3D454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58297" w14:textId="77777777" w:rsidR="00353231" w:rsidRPr="007954A0" w:rsidRDefault="00353231" w:rsidP="00353231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FC03C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0.2806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E8E7F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37F2A9BB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B7C31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5120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CECB4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217216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0.275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26E6B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Mihir</w:t>
            </w:r>
          </w:p>
        </w:tc>
      </w:tr>
      <w:tr w:rsidR="00353231" w:rsidRPr="007954A0" w14:paraId="23F21195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640E0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3B854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82C" w14:textId="77777777" w:rsidR="00353231" w:rsidRPr="007954A0" w:rsidRDefault="00353231" w:rsidP="00353231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9EB8AA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0.2712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F32F1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00732A6D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9464A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5176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3E7C5" w14:textId="77777777" w:rsidR="00353231" w:rsidRPr="007954A0" w:rsidRDefault="00353231" w:rsidP="00353231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cost_sqft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5F4A7B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0.2458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92952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43E124CD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F3FD5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0BCF9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E85A8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6A58C4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C5621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Mihir</w:t>
            </w:r>
          </w:p>
        </w:tc>
      </w:tr>
      <w:tr w:rsidR="00353231" w:rsidRPr="007954A0" w14:paraId="0D81B88A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DAD35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A90D6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33FA1" w14:textId="77777777" w:rsidR="00353231" w:rsidRPr="007954A0" w:rsidRDefault="00353231" w:rsidP="00353231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FCCDD1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0.1067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0ABF5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1CFEA634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13424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A10CA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2C256" w14:textId="77777777" w:rsidR="00353231" w:rsidRPr="007954A0" w:rsidRDefault="00353231" w:rsidP="00353231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lot_proportion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65CD7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0.0278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4B132" w14:textId="77777777" w:rsidR="00353231" w:rsidRPr="007954A0" w:rsidRDefault="00353231" w:rsidP="00353231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Hamza</w:t>
            </w:r>
          </w:p>
        </w:tc>
      </w:tr>
      <w:tr w:rsidR="00353231" w:rsidRPr="007954A0" w14:paraId="20DF4805" w14:textId="77777777" w:rsidTr="00E833F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AE6F7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B75E9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73FF1" w14:textId="77777777" w:rsidR="00353231" w:rsidRPr="007954A0" w:rsidRDefault="00353231" w:rsidP="007954A0">
            <w:pPr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</w:rPr>
            </w:pP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SalePrice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~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has_porch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has_waterfront</w:t>
            </w:r>
            <w:proofErr w:type="spellEnd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 xml:space="preserve"> + </w:t>
            </w:r>
            <w:proofErr w:type="spellStart"/>
            <w:r w:rsidRPr="007954A0">
              <w:rPr>
                <w:rFonts w:ascii="-apple-system" w:eastAsia="Times New Roman" w:hAnsi="-apple-system" w:cs="Times New Roman"/>
                <w:color w:val="24292E"/>
                <w:sz w:val="22"/>
                <w:szCs w:val="22"/>
                <w:shd w:val="clear" w:color="auto" w:fill="FFFFFF"/>
              </w:rPr>
              <w:t>has_nuisance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4CC149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00B54" w14:textId="77777777" w:rsidR="00353231" w:rsidRPr="007954A0" w:rsidRDefault="00353231" w:rsidP="007954A0">
            <w:pPr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</w:pPr>
            <w:r w:rsidRPr="007954A0">
              <w:rPr>
                <w:rFonts w:ascii="Roboto" w:eastAsia="Times New Roman" w:hAnsi="Roboto" w:cs="Times New Roman"/>
                <w:color w:val="000000"/>
                <w:sz w:val="22"/>
                <w:szCs w:val="22"/>
              </w:rPr>
              <w:t>Mihir</w:t>
            </w:r>
          </w:p>
        </w:tc>
      </w:tr>
    </w:tbl>
    <w:p w14:paraId="4AE540EF" w14:textId="77777777" w:rsidR="00952E0E" w:rsidRPr="007954A0" w:rsidRDefault="00952E0E">
      <w:pPr>
        <w:rPr>
          <w:sz w:val="22"/>
          <w:szCs w:val="22"/>
        </w:rPr>
      </w:pPr>
    </w:p>
    <w:sectPr w:rsidR="00952E0E" w:rsidRPr="007954A0" w:rsidSect="007954A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  <w:font w:name="-apple-syste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A0"/>
    <w:rsid w:val="00096591"/>
    <w:rsid w:val="00156DEA"/>
    <w:rsid w:val="00353231"/>
    <w:rsid w:val="007954A0"/>
    <w:rsid w:val="00952E0E"/>
    <w:rsid w:val="00B51192"/>
    <w:rsid w:val="00F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1E913"/>
  <w15:chartTrackingRefBased/>
  <w15:docId w15:val="{204EA286-35F2-6743-9746-8307905B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4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Masood</dc:creator>
  <cp:keywords/>
  <dc:description/>
  <cp:lastModifiedBy>Hamza Masood</cp:lastModifiedBy>
  <cp:revision>3</cp:revision>
  <dcterms:created xsi:type="dcterms:W3CDTF">2020-03-03T19:02:00Z</dcterms:created>
  <dcterms:modified xsi:type="dcterms:W3CDTF">2020-03-05T01:19:00Z</dcterms:modified>
</cp:coreProperties>
</file>