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CBA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Why one should not go for sampling?</w:t>
      </w:r>
    </w:p>
    <w:p w14:paraId="4BA4E9FC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It is less costly to administer than a census</w:t>
      </w:r>
    </w:p>
    <w:p w14:paraId="10B14F5A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The person authorising the study is comfortable with the sample.</w:t>
      </w:r>
    </w:p>
    <w:p w14:paraId="7D3DEB43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Because the research process is sometimes destructive</w:t>
      </w:r>
    </w:p>
    <w:p w14:paraId="4B7752B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None of the above</w:t>
      </w:r>
    </w:p>
    <w:p w14:paraId="3BAC12C3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5358A11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Stratified random sampling is a method of selecting a sample in which</w:t>
      </w:r>
    </w:p>
    <w:p w14:paraId="0A292942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the sample is first divided into strata</w:t>
      </w:r>
    </w:p>
    <w:p w14:paraId="68206F0A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various strata are selected from the sample</w:t>
      </w:r>
    </w:p>
    <w:p w14:paraId="3F50B6F6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The population is first divided into strata, and then random samples are drawn from each stratum</w:t>
      </w:r>
    </w:p>
    <w:p w14:paraId="1687DD87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None of the above</w:t>
      </w:r>
    </w:p>
    <w:p w14:paraId="754A359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3AF5FE5A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If the true proportion of customers who are below 20 years is P=0.35, what is the probability that a sample size of 100 yields a sample proportion between 0.3 to 0.4</w:t>
      </w:r>
    </w:p>
    <w:p w14:paraId="0A2B9425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0.961</w:t>
      </w:r>
    </w:p>
    <w:p w14:paraId="44DF13ED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0.827</w:t>
      </w:r>
    </w:p>
    <w:p w14:paraId="3D0C45B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0.706</w:t>
      </w:r>
    </w:p>
    <w:p w14:paraId="1ADA3B92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0.53</w:t>
      </w:r>
    </w:p>
    <w:p w14:paraId="412C0038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5011365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Calculate the probability of getting 12 heads in 20 attempts from a fair coin.</w:t>
      </w:r>
    </w:p>
    <w:p w14:paraId="3F5D9053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0.120</w:t>
      </w:r>
    </w:p>
    <w:p w14:paraId="0376A443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0.240</w:t>
      </w:r>
    </w:p>
    <w:p w14:paraId="7988453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0.280</w:t>
      </w:r>
    </w:p>
    <w:p w14:paraId="7BD4A652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0.301</w:t>
      </w:r>
    </w:p>
    <w:p w14:paraId="27FD997E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46F63A6F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lastRenderedPageBreak/>
        <w:t>A question paper contains 90 multiple-choice questions. Each correct answer carries 1 mark. There are 4 alternative answers (A, B, C or D), of which only one is correct. Mr X answers these questions randomly (i.e. without preparation). What is the probability that X gets at least 10 marks?</w:t>
      </w:r>
    </w:p>
    <w:p w14:paraId="6F2C8EFC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0.9997</w:t>
      </w:r>
    </w:p>
    <w:p w14:paraId="1B765182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0.7894</w:t>
      </w:r>
    </w:p>
    <w:p w14:paraId="2521BAB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</w:t>
      </w:r>
    </w:p>
    <w:p w14:paraId="1A052486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0.001</w:t>
      </w:r>
    </w:p>
    <w:p w14:paraId="5256EFF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6C3F9A0F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On average, 5 % of items supplied by manufacturer X are defective. If a batch of 10 items is inspected: what is the probability that 2 items are defective</w:t>
      </w:r>
    </w:p>
    <w:p w14:paraId="5F06236A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0.065</w:t>
      </w:r>
    </w:p>
    <w:p w14:paraId="09897DFE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0.075</w:t>
      </w:r>
    </w:p>
    <w:p w14:paraId="7AB31CA3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0.085</w:t>
      </w:r>
    </w:p>
    <w:p w14:paraId="445E8F3A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0.095</w:t>
      </w:r>
    </w:p>
    <w:p w14:paraId="7AA98134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53CE9FA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A car distributor in City Y experiences an average of 2.5 car sales daily. Find the probability that on a randomly selected day, they will sell 5 </w:t>
      </w:r>
      <w:proofErr w:type="gramStart"/>
      <w:r w:rsidRPr="006A2177">
        <w:rPr>
          <w:sz w:val="28"/>
          <w:szCs w:val="28"/>
        </w:rPr>
        <w:t>car</w:t>
      </w:r>
      <w:proofErr w:type="gramEnd"/>
      <w:r w:rsidRPr="006A2177">
        <w:rPr>
          <w:sz w:val="28"/>
          <w:szCs w:val="28"/>
        </w:rPr>
        <w:t>:</w:t>
      </w:r>
    </w:p>
    <w:p w14:paraId="38CEA128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0.0668</w:t>
      </w:r>
    </w:p>
    <w:p w14:paraId="6A0941D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0.544</w:t>
      </w:r>
    </w:p>
    <w:p w14:paraId="002EB0F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0.082</w:t>
      </w:r>
    </w:p>
    <w:p w14:paraId="1A46C20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0.205</w:t>
      </w:r>
    </w:p>
    <w:p w14:paraId="278D598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74B0B550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In question 7, Find the probability that on a randomly selected day, they will sell no </w:t>
      </w:r>
      <w:proofErr w:type="gramStart"/>
      <w:r w:rsidRPr="006A2177">
        <w:rPr>
          <w:sz w:val="28"/>
          <w:szCs w:val="28"/>
        </w:rPr>
        <w:t>cars::</w:t>
      </w:r>
      <w:proofErr w:type="gramEnd"/>
    </w:p>
    <w:p w14:paraId="3A28BA98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0.0668</w:t>
      </w:r>
    </w:p>
    <w:p w14:paraId="478B2EDD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0.544</w:t>
      </w:r>
    </w:p>
    <w:p w14:paraId="41919F5D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0.082</w:t>
      </w:r>
    </w:p>
    <w:p w14:paraId="0A9B8CC7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lastRenderedPageBreak/>
        <w:t xml:space="preserve"> 0.205</w:t>
      </w:r>
    </w:p>
    <w:p w14:paraId="0C74678B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68B4EA47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In question 7, Find the probability that on a randomly selected day, they will sell at most 2 cars:</w:t>
      </w:r>
    </w:p>
    <w:p w14:paraId="7F8C9B2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0.0668</w:t>
      </w:r>
    </w:p>
    <w:p w14:paraId="50282C0F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0.544</w:t>
      </w:r>
    </w:p>
    <w:p w14:paraId="302F2B05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0.082</w:t>
      </w:r>
    </w:p>
    <w:p w14:paraId="1C92240D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0.205</w:t>
      </w:r>
    </w:p>
    <w:p w14:paraId="2D7DDA45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1 point</w:t>
      </w:r>
    </w:p>
    <w:p w14:paraId="502B50D9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>In question 7, Find the probability that on a randomly selected day, they will sell exactly one car:</w:t>
      </w:r>
    </w:p>
    <w:p w14:paraId="28C96F1F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0.0668</w:t>
      </w:r>
    </w:p>
    <w:p w14:paraId="52B8CD61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0.544</w:t>
      </w:r>
    </w:p>
    <w:p w14:paraId="16ABE944" w14:textId="77777777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0.082</w:t>
      </w:r>
    </w:p>
    <w:p w14:paraId="117BFF53" w14:textId="5C20A62D" w:rsidR="006A2177" w:rsidRPr="006A2177" w:rsidRDefault="006A2177" w:rsidP="006A2177">
      <w:pPr>
        <w:rPr>
          <w:sz w:val="28"/>
          <w:szCs w:val="28"/>
        </w:rPr>
      </w:pPr>
      <w:r w:rsidRPr="006A2177">
        <w:rPr>
          <w:sz w:val="28"/>
          <w:szCs w:val="28"/>
        </w:rPr>
        <w:t xml:space="preserve"> 0.205</w:t>
      </w:r>
    </w:p>
    <w:sectPr w:rsidR="006A2177" w:rsidRPr="006A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77"/>
    <w:rsid w:val="005B6A06"/>
    <w:rsid w:val="006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733F"/>
  <w15:chartTrackingRefBased/>
  <w15:docId w15:val="{860D56D5-CC03-4C13-8379-18F7EB9A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Chandna</dc:creator>
  <cp:keywords/>
  <dc:description/>
  <cp:lastModifiedBy>Mihir Chandna</cp:lastModifiedBy>
  <cp:revision>2</cp:revision>
  <dcterms:created xsi:type="dcterms:W3CDTF">2024-03-15T17:23:00Z</dcterms:created>
  <dcterms:modified xsi:type="dcterms:W3CDTF">2024-03-16T21:32:00Z</dcterms:modified>
</cp:coreProperties>
</file>