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EB7" w:rsidRDefault="005C3675" w:rsidP="005C3675">
      <w:pPr>
        <w:pStyle w:val="Heading1"/>
        <w:rPr>
          <w:rFonts w:ascii="Segoe UI" w:hAnsi="Segoe UI"/>
          <w:b/>
          <w:color w:val="004080"/>
        </w:rPr>
      </w:pPr>
      <w:r>
        <w:rPr>
          <w:rFonts w:ascii="Segoe UI" w:hAnsi="Segoe UI"/>
          <w:b/>
          <w:color w:val="004080"/>
        </w:rPr>
        <w:t>WEEKLY STATUS REPORT - WEEK 3</w:t>
      </w:r>
    </w:p>
    <w:p w:rsidR="005C3675" w:rsidRDefault="005C3675" w:rsidP="005C3675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Phase 3: Buyer &amp; Property Search Module</w:t>
      </w:r>
    </w:p>
    <w:p w:rsidR="005C3675" w:rsidRDefault="005C3675" w:rsidP="005C367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5C3675" w:rsidTr="005C3675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 xml:space="preserve">Project: KGSS 607 - </w:t>
            </w:r>
            <w:proofErr w:type="spellStart"/>
            <w:r w:rsidRPr="005C3675">
              <w:rPr>
                <w:rFonts w:ascii="Segoe UI" w:hAnsi="Segoe UI"/>
                <w:sz w:val="19"/>
              </w:rPr>
              <w:t>HomeSlot</w:t>
            </w:r>
            <w:proofErr w:type="spellEnd"/>
            <w:r w:rsidRPr="005C3675">
              <w:rPr>
                <w:rFonts w:ascii="Segoe UI" w:hAnsi="Segoe UI"/>
                <w:sz w:val="19"/>
              </w:rPr>
              <w:t xml:space="preserve"> Real Estate Listing &amp; Booking Platform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Employee Name: Mihir Dadwal</w:t>
            </w:r>
          </w:p>
        </w:tc>
      </w:tr>
      <w:tr w:rsidR="005C3675" w:rsidTr="005C3675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Designation: Software Engineer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Company: KGS Technology Group</w:t>
            </w:r>
          </w:p>
        </w:tc>
      </w:tr>
      <w:tr w:rsidR="005C3675" w:rsidTr="005C3675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 xml:space="preserve">Project Coordinator: </w:t>
            </w:r>
            <w:proofErr w:type="spellStart"/>
            <w:r w:rsidRPr="005C3675">
              <w:rPr>
                <w:rFonts w:ascii="Segoe UI" w:hAnsi="Segoe UI"/>
                <w:sz w:val="19"/>
              </w:rPr>
              <w:t>Vaishali</w:t>
            </w:r>
            <w:proofErr w:type="spellEnd"/>
            <w:r w:rsidRPr="005C3675">
              <w:rPr>
                <w:rFonts w:ascii="Segoe UI" w:hAnsi="Segoe UI"/>
                <w:sz w:val="19"/>
              </w:rPr>
              <w:t xml:space="preserve"> Pujari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Reporting Period: 19-08-2026 to 25-08-2026</w:t>
            </w:r>
          </w:p>
        </w:tc>
      </w:tr>
      <w:tr w:rsidR="005C3675" w:rsidTr="005C3675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Project Phase: Phase 3 - Buyer &amp; Property Search Module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Reporting Week: Week 3</w:t>
            </w:r>
          </w:p>
        </w:tc>
      </w:tr>
      <w:tr w:rsidR="005C3675" w:rsidTr="005C3675">
        <w:tc>
          <w:tcPr>
            <w:tcW w:w="4513" w:type="dxa"/>
            <w:shd w:val="clear" w:color="auto" w:fill="F9F5F1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Overall Status: Completed (100%)</w:t>
            </w:r>
          </w:p>
        </w:tc>
        <w:tc>
          <w:tcPr>
            <w:tcW w:w="4513" w:type="dxa"/>
            <w:shd w:val="clear" w:color="auto" w:fill="F9F5F1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Target Completion: 25-08-2026</w:t>
            </w:r>
          </w:p>
        </w:tc>
      </w:tr>
    </w:tbl>
    <w:p w:rsidR="005C3675" w:rsidRDefault="005C3675" w:rsidP="005C3675"/>
    <w:p w:rsidR="005C3675" w:rsidRDefault="005C3675" w:rsidP="005C3675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1. Executive Summary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 xml:space="preserve">During Week 3 (19 Aug 2026 - 25 Aug 2026), the Buyer &amp; Property Search Module (Phase 3) of the </w:t>
      </w:r>
      <w:proofErr w:type="spellStart"/>
      <w:r>
        <w:rPr>
          <w:rFonts w:ascii="Segoe UI" w:hAnsi="Segoe UI"/>
          <w:color w:val="000000"/>
          <w:sz w:val="21"/>
        </w:rPr>
        <w:t>HomeSlot</w:t>
      </w:r>
      <w:proofErr w:type="spellEnd"/>
      <w:r>
        <w:rPr>
          <w:rFonts w:ascii="Segoe UI" w:hAnsi="Segoe UI"/>
          <w:color w:val="000000"/>
          <w:sz w:val="21"/>
        </w:rPr>
        <w:t xml:space="preserve"> Real Estate Platform was fully implemented, integrated, and verified. The primary objective of this phase was to deliver a complete, high-performance property search and buyer engagement portal allowing buyers to discover properties, inspect detailed listing specifications, navigate map locations, compare properties side-by-side, schedule site visits, contact developers, manage saved </w:t>
      </w:r>
      <w:proofErr w:type="spellStart"/>
      <w:r>
        <w:rPr>
          <w:rFonts w:ascii="Segoe UI" w:hAnsi="Segoe UI"/>
          <w:color w:val="000000"/>
          <w:sz w:val="21"/>
        </w:rPr>
        <w:t>favorites</w:t>
      </w:r>
      <w:proofErr w:type="spellEnd"/>
      <w:r>
        <w:rPr>
          <w:rFonts w:ascii="Segoe UI" w:hAnsi="Segoe UI"/>
          <w:color w:val="000000"/>
          <w:sz w:val="21"/>
        </w:rPr>
        <w:t>, leave reviews, and manage buyer search preferences.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All ten (10) scheduled functional deliverables were completed on time with 100% test pass rate across backend Spring Boot 3.x APIs and Angular 17 standalone UI components.</w:t>
      </w:r>
    </w:p>
    <w:p w:rsidR="005C3675" w:rsidRDefault="005C3675" w:rsidP="005C3675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2. Tasks &amp; Activities Completed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C3675" w:rsidTr="005C3675">
        <w:tc>
          <w:tcPr>
            <w:tcW w:w="2256" w:type="dxa"/>
            <w:shd w:val="clear" w:color="auto" w:fill="699605"/>
          </w:tcPr>
          <w:p w:rsidR="005C3675" w:rsidRPr="005C3675" w:rsidRDefault="005C3675" w:rsidP="005C3675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5C3675">
              <w:rPr>
                <w:rFonts w:ascii="Segoe UI" w:hAnsi="Segoe UI"/>
                <w:b/>
                <w:color w:val="FFFFFF"/>
                <w:sz w:val="19"/>
              </w:rPr>
              <w:t>Task Assigned</w:t>
            </w:r>
          </w:p>
        </w:tc>
        <w:tc>
          <w:tcPr>
            <w:tcW w:w="2256" w:type="dxa"/>
            <w:shd w:val="clear" w:color="auto" w:fill="699605"/>
          </w:tcPr>
          <w:p w:rsidR="005C3675" w:rsidRPr="005C3675" w:rsidRDefault="005C3675" w:rsidP="005C3675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5C3675"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  <w:tc>
          <w:tcPr>
            <w:tcW w:w="2257" w:type="dxa"/>
            <w:shd w:val="clear" w:color="auto" w:fill="699605"/>
          </w:tcPr>
          <w:p w:rsidR="005C3675" w:rsidRPr="005C3675" w:rsidRDefault="005C3675" w:rsidP="005C3675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5C3675">
              <w:rPr>
                <w:rFonts w:ascii="Segoe UI" w:hAnsi="Segoe UI"/>
                <w:b/>
                <w:color w:val="FFFFFF"/>
                <w:sz w:val="19"/>
              </w:rPr>
              <w:t>Completion</w:t>
            </w:r>
          </w:p>
        </w:tc>
        <w:tc>
          <w:tcPr>
            <w:tcW w:w="2257" w:type="dxa"/>
            <w:shd w:val="clear" w:color="auto" w:fill="699605"/>
          </w:tcPr>
          <w:p w:rsidR="005C3675" w:rsidRPr="005C3675" w:rsidRDefault="005C3675" w:rsidP="005C3675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5C3675">
              <w:rPr>
                <w:rFonts w:ascii="Segoe UI" w:hAnsi="Segoe UI"/>
                <w:b/>
                <w:color w:val="FFFFFF"/>
                <w:sz w:val="19"/>
              </w:rPr>
              <w:t>Work Performed &amp; Technical Details</w:t>
            </w:r>
          </w:p>
        </w:tc>
      </w:tr>
      <w:tr w:rsidR="005C3675" w:rsidTr="005C3675"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Buyer Dashboard Portal &amp; Metrics Summary</w:t>
            </w:r>
          </w:p>
        </w:tc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Built upgraded buyer portal dashboard in Angular 17 and Spring Boot REST API (/</w:t>
            </w:r>
            <w:proofErr w:type="spellStart"/>
            <w:r w:rsidRPr="005C3675">
              <w:rPr>
                <w:rFonts w:ascii="Segoe UI" w:hAnsi="Segoe UI"/>
                <w:sz w:val="18"/>
              </w:rPr>
              <w:t>api</w:t>
            </w:r>
            <w:proofErr w:type="spellEnd"/>
            <w:r w:rsidRPr="005C3675">
              <w:rPr>
                <w:rFonts w:ascii="Segoe UI" w:hAnsi="Segoe UI"/>
                <w:sz w:val="18"/>
              </w:rPr>
              <w:t>/v1/buyer/dashboard/metrics) rendering overview cards for saved properties, scheduled visits, pending inquiries, and recently viewed listings.</w:t>
            </w:r>
          </w:p>
        </w:tc>
      </w:tr>
      <w:tr w:rsidR="005C3675" w:rsidTr="005C3675"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Property Search &amp; Multi-Criteria Filtering</w:t>
            </w:r>
          </w:p>
        </w:tc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Implemented dynamic Spring Data JPA Specification search supporting keyword query, city/locality filter, price range bounds, BHK pills, property type, construction status, listing type, amenities, sorting, and pagination.</w:t>
            </w:r>
          </w:p>
        </w:tc>
      </w:tr>
      <w:tr w:rsidR="005C3675" w:rsidTr="005C3675"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Interactive Map View Integration</w:t>
            </w:r>
          </w:p>
        </w:tc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 xml:space="preserve">Integrated </w:t>
            </w:r>
            <w:proofErr w:type="spellStart"/>
            <w:r w:rsidRPr="005C3675">
              <w:rPr>
                <w:rFonts w:ascii="Segoe UI" w:hAnsi="Segoe UI"/>
                <w:sz w:val="18"/>
              </w:rPr>
              <w:t>OpenStreetMap</w:t>
            </w:r>
            <w:proofErr w:type="spellEnd"/>
            <w:r w:rsidRPr="005C3675">
              <w:rPr>
                <w:rFonts w:ascii="Segoe UI" w:hAnsi="Segoe UI"/>
                <w:sz w:val="18"/>
              </w:rPr>
              <w:t xml:space="preserve"> &amp; Leaflet JS in </w:t>
            </w:r>
            <w:proofErr w:type="spellStart"/>
            <w:r w:rsidRPr="005C3675">
              <w:rPr>
                <w:rFonts w:ascii="Segoe UI" w:hAnsi="Segoe UI"/>
                <w:sz w:val="18"/>
              </w:rPr>
              <w:t>PropertyMapComponent</w:t>
            </w:r>
            <w:proofErr w:type="spellEnd"/>
            <w:r w:rsidRPr="005C3675">
              <w:rPr>
                <w:rFonts w:ascii="Segoe UI" w:hAnsi="Segoe UI"/>
                <w:sz w:val="18"/>
              </w:rPr>
              <w:t xml:space="preserve"> </w:t>
            </w:r>
            <w:r w:rsidRPr="005C3675">
              <w:rPr>
                <w:rFonts w:ascii="Segoe UI" w:hAnsi="Segoe UI"/>
                <w:sz w:val="18"/>
              </w:rPr>
              <w:lastRenderedPageBreak/>
              <w:t>rendering dynamic property price pin badges with interactive popup cards linking to property details.</w:t>
            </w:r>
          </w:p>
        </w:tc>
      </w:tr>
      <w:tr w:rsidR="005C3675" w:rsidTr="005C3675"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lastRenderedPageBreak/>
              <w:t xml:space="preserve">Save </w:t>
            </w:r>
            <w:proofErr w:type="spellStart"/>
            <w:r w:rsidRPr="005C3675">
              <w:rPr>
                <w:rFonts w:ascii="Segoe UI" w:hAnsi="Segoe UI"/>
                <w:sz w:val="18"/>
              </w:rPr>
              <w:t>Favorites</w:t>
            </w:r>
            <w:proofErr w:type="spellEnd"/>
            <w:r w:rsidRPr="005C3675">
              <w:rPr>
                <w:rFonts w:ascii="Segoe UI" w:hAnsi="Segoe UI"/>
                <w:sz w:val="18"/>
              </w:rPr>
              <w:t xml:space="preserve"> &amp; Property Comparison Matrix</w:t>
            </w:r>
          </w:p>
        </w:tc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 xml:space="preserve">Developed </w:t>
            </w:r>
            <w:proofErr w:type="spellStart"/>
            <w:r w:rsidRPr="005C3675">
              <w:rPr>
                <w:rFonts w:ascii="Segoe UI" w:hAnsi="Segoe UI"/>
                <w:sz w:val="18"/>
              </w:rPr>
              <w:t>FavoriteProperty</w:t>
            </w:r>
            <w:proofErr w:type="spellEnd"/>
            <w:r w:rsidRPr="005C3675">
              <w:rPr>
                <w:rFonts w:ascii="Segoe UI" w:hAnsi="Segoe UI"/>
                <w:sz w:val="18"/>
              </w:rPr>
              <w:t xml:space="preserve"> JPA entity, bookmarking endpoints (/</w:t>
            </w:r>
            <w:proofErr w:type="spellStart"/>
            <w:r w:rsidRPr="005C3675">
              <w:rPr>
                <w:rFonts w:ascii="Segoe UI" w:hAnsi="Segoe UI"/>
                <w:sz w:val="18"/>
              </w:rPr>
              <w:t>api</w:t>
            </w:r>
            <w:proofErr w:type="spellEnd"/>
            <w:r w:rsidRPr="005C3675">
              <w:rPr>
                <w:rFonts w:ascii="Segoe UI" w:hAnsi="Segoe UI"/>
                <w:sz w:val="18"/>
              </w:rPr>
              <w:t>/v1/buyer/</w:t>
            </w:r>
            <w:proofErr w:type="spellStart"/>
            <w:r w:rsidRPr="005C3675">
              <w:rPr>
                <w:rFonts w:ascii="Segoe UI" w:hAnsi="Segoe UI"/>
                <w:sz w:val="18"/>
              </w:rPr>
              <w:t>favorites</w:t>
            </w:r>
            <w:proofErr w:type="spellEnd"/>
            <w:r w:rsidRPr="005C3675">
              <w:rPr>
                <w:rFonts w:ascii="Segoe UI" w:hAnsi="Segoe UI"/>
                <w:sz w:val="18"/>
              </w:rPr>
              <w:t>), and side-by-side comparison matrix component comparing up to 4 selected properties across price, rate/</w:t>
            </w:r>
            <w:proofErr w:type="spellStart"/>
            <w:r w:rsidRPr="005C3675">
              <w:rPr>
                <w:rFonts w:ascii="Segoe UI" w:hAnsi="Segoe UI"/>
                <w:sz w:val="18"/>
              </w:rPr>
              <w:t>sqft</w:t>
            </w:r>
            <w:proofErr w:type="spellEnd"/>
            <w:r w:rsidRPr="005C3675">
              <w:rPr>
                <w:rFonts w:ascii="Segoe UI" w:hAnsi="Segoe UI"/>
                <w:sz w:val="18"/>
              </w:rPr>
              <w:t>, BHK, area, location, status, rating, and amenities.</w:t>
            </w:r>
          </w:p>
        </w:tc>
      </w:tr>
      <w:tr w:rsidR="005C3675" w:rsidTr="005C3675"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Recently Viewed History Tracking</w:t>
            </w:r>
          </w:p>
        </w:tc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 xml:space="preserve">Created </w:t>
            </w:r>
            <w:proofErr w:type="spellStart"/>
            <w:r w:rsidRPr="005C3675">
              <w:rPr>
                <w:rFonts w:ascii="Segoe UI" w:hAnsi="Segoe UI"/>
                <w:sz w:val="18"/>
              </w:rPr>
              <w:t>RecentlyViewed</w:t>
            </w:r>
            <w:proofErr w:type="spellEnd"/>
            <w:r w:rsidRPr="005C3675">
              <w:rPr>
                <w:rFonts w:ascii="Segoe UI" w:hAnsi="Segoe UI"/>
                <w:sz w:val="18"/>
              </w:rPr>
              <w:t xml:space="preserve"> JPA entity and automatic view tracking for authenticated buyers, recent history retrieval endpoints, clear history functionality, and dashboard tab integration.</w:t>
            </w:r>
          </w:p>
        </w:tc>
      </w:tr>
      <w:tr w:rsidR="005C3675" w:rsidTr="005C3675"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Property Reviews &amp; Star Rating System</w:t>
            </w:r>
          </w:p>
        </w:tc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 xml:space="preserve">Developed </w:t>
            </w:r>
            <w:proofErr w:type="spellStart"/>
            <w:r w:rsidRPr="005C3675">
              <w:rPr>
                <w:rFonts w:ascii="Segoe UI" w:hAnsi="Segoe UI"/>
                <w:sz w:val="18"/>
              </w:rPr>
              <w:t>PropertyReview</w:t>
            </w:r>
            <w:proofErr w:type="spellEnd"/>
            <w:r w:rsidRPr="005C3675">
              <w:rPr>
                <w:rFonts w:ascii="Segoe UI" w:hAnsi="Segoe UI"/>
                <w:sz w:val="18"/>
              </w:rPr>
              <w:t xml:space="preserve"> entity, 1-to-5 star rating picker, user feedback submission form, and automatic calculation of average rating and review counts per property.</w:t>
            </w:r>
          </w:p>
        </w:tc>
      </w:tr>
      <w:tr w:rsidR="005C3675" w:rsidTr="005C3675"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Dynamic Brochure Download &amp; Sharing</w:t>
            </w:r>
          </w:p>
        </w:tc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Built dynamic property brochure download endpoint (/</w:t>
            </w:r>
            <w:proofErr w:type="spellStart"/>
            <w:r w:rsidRPr="005C3675">
              <w:rPr>
                <w:rFonts w:ascii="Segoe UI" w:hAnsi="Segoe UI"/>
                <w:sz w:val="18"/>
              </w:rPr>
              <w:t>api</w:t>
            </w:r>
            <w:proofErr w:type="spellEnd"/>
            <w:r w:rsidRPr="005C3675">
              <w:rPr>
                <w:rFonts w:ascii="Segoe UI" w:hAnsi="Segoe UI"/>
                <w:sz w:val="18"/>
              </w:rPr>
              <w:t>/v1/properties/{id}/brochure) generating simulated property brochures and property share modal with direct link clipboard copy and WhatsApp share trigger.</w:t>
            </w:r>
          </w:p>
        </w:tc>
      </w:tr>
      <w:tr w:rsidR="005C3675" w:rsidTr="005C3675"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Contact Builder &amp; Inquiry System</w:t>
            </w:r>
          </w:p>
        </w:tc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 xml:space="preserve">Created </w:t>
            </w:r>
            <w:proofErr w:type="spellStart"/>
            <w:r w:rsidRPr="005C3675">
              <w:rPr>
                <w:rFonts w:ascii="Segoe UI" w:hAnsi="Segoe UI"/>
                <w:sz w:val="18"/>
              </w:rPr>
              <w:t>PropertyInquiry</w:t>
            </w:r>
            <w:proofErr w:type="spellEnd"/>
            <w:r w:rsidRPr="005C3675">
              <w:rPr>
                <w:rFonts w:ascii="Segoe UI" w:hAnsi="Segoe UI"/>
                <w:sz w:val="18"/>
              </w:rPr>
              <w:t xml:space="preserve"> JPA entity, builder inquiry submission modal, inquiry storage, status tracking, and inquiry history listing on buyer dashboard.</w:t>
            </w:r>
          </w:p>
        </w:tc>
      </w:tr>
      <w:tr w:rsidR="005C3675" w:rsidTr="005C3675"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Site Visit Scheduling &amp; Booking History</w:t>
            </w:r>
          </w:p>
        </w:tc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 xml:space="preserve">Built </w:t>
            </w:r>
            <w:proofErr w:type="spellStart"/>
            <w:r w:rsidRPr="005C3675">
              <w:rPr>
                <w:rFonts w:ascii="Segoe UI" w:hAnsi="Segoe UI"/>
                <w:sz w:val="18"/>
              </w:rPr>
              <w:t>SiteVisitSchedule</w:t>
            </w:r>
            <w:proofErr w:type="spellEnd"/>
            <w:r w:rsidRPr="005C3675">
              <w:rPr>
                <w:rFonts w:ascii="Segoe UI" w:hAnsi="Segoe UI"/>
                <w:sz w:val="18"/>
              </w:rPr>
              <w:t xml:space="preserve"> JPA entity, site visit booking modal with date picker, time slot selection, special notes, </w:t>
            </w:r>
            <w:r w:rsidRPr="005C3675">
              <w:rPr>
                <w:rFonts w:ascii="Segoe UI" w:hAnsi="Segoe UI"/>
                <w:sz w:val="18"/>
              </w:rPr>
              <w:lastRenderedPageBreak/>
              <w:t>status tracking (SCHEDULED, COMPLETED, CANCELLED), and visit cancellation trigger.</w:t>
            </w:r>
          </w:p>
        </w:tc>
      </w:tr>
      <w:tr w:rsidR="005C3675" w:rsidTr="005C3675"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lastRenderedPageBreak/>
              <w:t>Buyer Profile &amp; Search Preference Management</w:t>
            </w:r>
          </w:p>
        </w:tc>
        <w:tc>
          <w:tcPr>
            <w:tcW w:w="2256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5C3675" w:rsidRPr="005C3675" w:rsidRDefault="005C3675" w:rsidP="005C3675">
            <w:pPr>
              <w:rPr>
                <w:rFonts w:ascii="Segoe UI" w:hAnsi="Segoe UI"/>
                <w:sz w:val="18"/>
              </w:rPr>
            </w:pPr>
            <w:r w:rsidRPr="005C3675">
              <w:rPr>
                <w:rFonts w:ascii="Segoe UI" w:hAnsi="Segoe UI"/>
                <w:sz w:val="18"/>
              </w:rPr>
              <w:t xml:space="preserve">Extended </w:t>
            </w:r>
            <w:proofErr w:type="spellStart"/>
            <w:r w:rsidRPr="005C3675">
              <w:rPr>
                <w:rFonts w:ascii="Segoe UI" w:hAnsi="Segoe UI"/>
                <w:sz w:val="18"/>
              </w:rPr>
              <w:t>BuyerProfile</w:t>
            </w:r>
            <w:proofErr w:type="spellEnd"/>
            <w:r w:rsidRPr="005C3675">
              <w:rPr>
                <w:rFonts w:ascii="Segoe UI" w:hAnsi="Segoe UI"/>
                <w:sz w:val="18"/>
              </w:rPr>
              <w:t xml:space="preserve"> entity and developed profile management endpoints (/</w:t>
            </w:r>
            <w:proofErr w:type="spellStart"/>
            <w:r w:rsidRPr="005C3675">
              <w:rPr>
                <w:rFonts w:ascii="Segoe UI" w:hAnsi="Segoe UI"/>
                <w:sz w:val="18"/>
              </w:rPr>
              <w:t>api</w:t>
            </w:r>
            <w:proofErr w:type="spellEnd"/>
            <w:r w:rsidRPr="005C3675">
              <w:rPr>
                <w:rFonts w:ascii="Segoe UI" w:hAnsi="Segoe UI"/>
                <w:sz w:val="18"/>
              </w:rPr>
              <w:t>/v1/buyer/profile) allowing buyers to manage full name, city, budget range, and preferred property type/BHK.</w:t>
            </w:r>
          </w:p>
        </w:tc>
      </w:tr>
    </w:tbl>
    <w:p w:rsidR="005C3675" w:rsidRDefault="005C3675" w:rsidP="005C3675"/>
    <w:p w:rsidR="005C3675" w:rsidRDefault="005C3675" w:rsidP="005C3675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3. Key Technical Architecture &amp; Implementation Highlights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 xml:space="preserve">1. Spring Data JPA Specifications &amp; Multi-Criteria Filtering: Built reusable JPA Predicate specifications in </w:t>
      </w:r>
      <w:proofErr w:type="spellStart"/>
      <w:r>
        <w:rPr>
          <w:rFonts w:ascii="Segoe UI" w:hAnsi="Segoe UI"/>
          <w:color w:val="000000"/>
          <w:sz w:val="21"/>
        </w:rPr>
        <w:t>PropertyService</w:t>
      </w:r>
      <w:proofErr w:type="spellEnd"/>
      <w:r>
        <w:rPr>
          <w:rFonts w:ascii="Segoe UI" w:hAnsi="Segoe UI"/>
          <w:color w:val="000000"/>
          <w:sz w:val="21"/>
        </w:rPr>
        <w:t xml:space="preserve"> handling dynamic keyword, location, price min/max, BHK count, property type, status, and amenities filters in a single query execution.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2. Server-Side RBAC &amp; Security: Enforced strict role-based access control using Spring Security @</w:t>
      </w:r>
      <w:proofErr w:type="spellStart"/>
      <w:r>
        <w:rPr>
          <w:rFonts w:ascii="Segoe UI" w:hAnsi="Segoe UI"/>
          <w:color w:val="000000"/>
          <w:sz w:val="21"/>
        </w:rPr>
        <w:t>PreAuthorize</w:t>
      </w:r>
      <w:proofErr w:type="spellEnd"/>
      <w:r>
        <w:rPr>
          <w:rFonts w:ascii="Segoe UI" w:hAnsi="Segoe UI"/>
          <w:color w:val="000000"/>
          <w:sz w:val="21"/>
        </w:rPr>
        <w:t>('</w:t>
      </w:r>
      <w:proofErr w:type="spellStart"/>
      <w:r>
        <w:rPr>
          <w:rFonts w:ascii="Segoe UI" w:hAnsi="Segoe UI"/>
          <w:color w:val="000000"/>
          <w:sz w:val="21"/>
        </w:rPr>
        <w:t>hasAuthority</w:t>
      </w:r>
      <w:proofErr w:type="spellEnd"/>
      <w:r>
        <w:rPr>
          <w:rFonts w:ascii="Segoe UI" w:hAnsi="Segoe UI"/>
          <w:color w:val="000000"/>
          <w:sz w:val="21"/>
        </w:rPr>
        <w:t>(''ROLE_BUYER'')') on all /</w:t>
      </w:r>
      <w:proofErr w:type="spellStart"/>
      <w:r>
        <w:rPr>
          <w:rFonts w:ascii="Segoe UI" w:hAnsi="Segoe UI"/>
          <w:color w:val="000000"/>
          <w:sz w:val="21"/>
        </w:rPr>
        <w:t>api</w:t>
      </w:r>
      <w:proofErr w:type="spellEnd"/>
      <w:r>
        <w:rPr>
          <w:rFonts w:ascii="Segoe UI" w:hAnsi="Segoe UI"/>
          <w:color w:val="000000"/>
          <w:sz w:val="21"/>
        </w:rPr>
        <w:t xml:space="preserve">/v1/buyer/** endpoints, ensuring unauthorized actors cannot modify buyer </w:t>
      </w:r>
      <w:proofErr w:type="spellStart"/>
      <w:r>
        <w:rPr>
          <w:rFonts w:ascii="Segoe UI" w:hAnsi="Segoe UI"/>
          <w:color w:val="000000"/>
          <w:sz w:val="21"/>
        </w:rPr>
        <w:t>favorites</w:t>
      </w:r>
      <w:proofErr w:type="spellEnd"/>
      <w:r>
        <w:rPr>
          <w:rFonts w:ascii="Segoe UI" w:hAnsi="Segoe UI"/>
          <w:color w:val="000000"/>
          <w:sz w:val="21"/>
        </w:rPr>
        <w:t>, site visits, or inquiries.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 xml:space="preserve">3. Interactive Map View Integration: Integrated Leaflet JS with </w:t>
      </w:r>
      <w:proofErr w:type="spellStart"/>
      <w:r>
        <w:rPr>
          <w:rFonts w:ascii="Segoe UI" w:hAnsi="Segoe UI"/>
          <w:color w:val="000000"/>
          <w:sz w:val="21"/>
        </w:rPr>
        <w:t>OpenStreetMap</w:t>
      </w:r>
      <w:proofErr w:type="spellEnd"/>
      <w:r>
        <w:rPr>
          <w:rFonts w:ascii="Segoe UI" w:hAnsi="Segoe UI"/>
          <w:color w:val="000000"/>
          <w:sz w:val="21"/>
        </w:rPr>
        <w:t xml:space="preserve"> tiles in </w:t>
      </w:r>
      <w:proofErr w:type="spellStart"/>
      <w:r>
        <w:rPr>
          <w:rFonts w:ascii="Segoe UI" w:hAnsi="Segoe UI"/>
          <w:color w:val="000000"/>
          <w:sz w:val="21"/>
        </w:rPr>
        <w:t>PropertyMapComponent</w:t>
      </w:r>
      <w:proofErr w:type="spellEnd"/>
      <w:r>
        <w:rPr>
          <w:rFonts w:ascii="Segoe UI" w:hAnsi="Segoe UI"/>
          <w:color w:val="000000"/>
          <w:sz w:val="21"/>
        </w:rPr>
        <w:t>, displaying custom marker pins with price tags and clickable popups without requiring paid third-party map API keys.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 xml:space="preserve">4. Side-by-Side Comparison Matrix: Developed </w:t>
      </w:r>
      <w:proofErr w:type="spellStart"/>
      <w:r>
        <w:rPr>
          <w:rFonts w:ascii="Segoe UI" w:hAnsi="Segoe UI"/>
          <w:color w:val="000000"/>
          <w:sz w:val="21"/>
        </w:rPr>
        <w:t>PropertyCompareComponent</w:t>
      </w:r>
      <w:proofErr w:type="spellEnd"/>
      <w:r>
        <w:rPr>
          <w:rFonts w:ascii="Segoe UI" w:hAnsi="Segoe UI"/>
          <w:color w:val="000000"/>
          <w:sz w:val="21"/>
        </w:rPr>
        <w:t xml:space="preserve"> supporting multi-property selection (up to 4 slots) with detailed column-by-column comparison of pricing, square footage rate, BHK, amenities, developer reputation, and construction status.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 xml:space="preserve">5. Automated Data Initialization: Implemented </w:t>
      </w:r>
      <w:proofErr w:type="spellStart"/>
      <w:r>
        <w:rPr>
          <w:rFonts w:ascii="Segoe UI" w:hAnsi="Segoe UI"/>
          <w:color w:val="000000"/>
          <w:sz w:val="21"/>
        </w:rPr>
        <w:t>PropertyDataInitializer</w:t>
      </w:r>
      <w:proofErr w:type="spellEnd"/>
      <w:r>
        <w:rPr>
          <w:rFonts w:ascii="Segoe UI" w:hAnsi="Segoe UI"/>
          <w:color w:val="000000"/>
          <w:sz w:val="21"/>
        </w:rPr>
        <w:t xml:space="preserve"> seed runner that automatically populates realistic property listings across major Indian cities (Hyderabad, Bangalore, Mumbai, Kochi) with geo-coordinates and high-resolution cover photos.</w:t>
      </w:r>
    </w:p>
    <w:p w:rsidR="006024B4" w:rsidRDefault="006024B4" w:rsidP="006024B4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4. Deliverables &amp; Verification Summary</w:t>
      </w:r>
    </w:p>
    <w:p w:rsidR="006024B4" w:rsidRDefault="006024B4" w:rsidP="006024B4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Backend Compilation: Executed '</w:t>
      </w:r>
      <w:proofErr w:type="spellStart"/>
      <w:r>
        <w:rPr>
          <w:rFonts w:ascii="Segoe UI" w:hAnsi="Segoe UI"/>
          <w:color w:val="000000"/>
          <w:sz w:val="21"/>
        </w:rPr>
        <w:t>mvn</w:t>
      </w:r>
      <w:proofErr w:type="spellEnd"/>
      <w:r>
        <w:rPr>
          <w:rFonts w:ascii="Segoe UI" w:hAnsi="Segoe UI"/>
          <w:color w:val="000000"/>
          <w:sz w:val="21"/>
        </w:rPr>
        <w:t xml:space="preserve"> clean compile'</w:t>
      </w:r>
    </w:p>
    <w:p w:rsidR="006024B4" w:rsidRDefault="006024B4" w:rsidP="006024B4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 xml:space="preserve"> Deliverable </w:t>
      </w:r>
      <w:proofErr w:type="spellStart"/>
      <w:r>
        <w:rPr>
          <w:rFonts w:ascii="Segoe UI" w:hAnsi="Segoe UI"/>
          <w:color w:val="000000"/>
          <w:sz w:val="21"/>
        </w:rPr>
        <w:t>Artifacts</w:t>
      </w:r>
      <w:proofErr w:type="spellEnd"/>
      <w:r>
        <w:rPr>
          <w:rFonts w:ascii="Segoe UI" w:hAnsi="Segoe UI"/>
          <w:color w:val="000000"/>
          <w:sz w:val="21"/>
        </w:rPr>
        <w:t xml:space="preserve">: Code committed to repository </w:t>
      </w:r>
      <w:proofErr w:type="spellStart"/>
      <w:r>
        <w:rPr>
          <w:rFonts w:ascii="Segoe UI" w:hAnsi="Segoe UI"/>
          <w:color w:val="000000"/>
          <w:sz w:val="21"/>
        </w:rPr>
        <w:t>monorepo</w:t>
      </w:r>
      <w:proofErr w:type="spellEnd"/>
      <w:r>
        <w:rPr>
          <w:rFonts w:ascii="Segoe UI" w:hAnsi="Segoe UI"/>
          <w:color w:val="000000"/>
          <w:sz w:val="21"/>
        </w:rPr>
        <w:t xml:space="preserve"> under backend/</w:t>
      </w:r>
      <w:proofErr w:type="spellStart"/>
      <w:r>
        <w:rPr>
          <w:rFonts w:ascii="Segoe UI" w:hAnsi="Segoe UI"/>
          <w:color w:val="000000"/>
          <w:sz w:val="21"/>
        </w:rPr>
        <w:t>src</w:t>
      </w:r>
      <w:proofErr w:type="spellEnd"/>
      <w:r>
        <w:rPr>
          <w:rFonts w:ascii="Segoe UI" w:hAnsi="Segoe UI"/>
          <w:color w:val="000000"/>
          <w:sz w:val="21"/>
        </w:rPr>
        <w:t>/main/java/com/</w:t>
      </w:r>
      <w:proofErr w:type="spellStart"/>
      <w:r>
        <w:rPr>
          <w:rFonts w:ascii="Segoe UI" w:hAnsi="Segoe UI"/>
          <w:color w:val="000000"/>
          <w:sz w:val="21"/>
        </w:rPr>
        <w:t>kgs</w:t>
      </w:r>
      <w:proofErr w:type="spellEnd"/>
      <w:r>
        <w:rPr>
          <w:rFonts w:ascii="Segoe UI" w:hAnsi="Segoe UI"/>
          <w:color w:val="000000"/>
          <w:sz w:val="21"/>
        </w:rPr>
        <w:t>/</w:t>
      </w:r>
      <w:proofErr w:type="spellStart"/>
      <w:r>
        <w:rPr>
          <w:rFonts w:ascii="Segoe UI" w:hAnsi="Segoe UI"/>
          <w:color w:val="000000"/>
          <w:sz w:val="21"/>
        </w:rPr>
        <w:t>homeslot</w:t>
      </w:r>
      <w:proofErr w:type="spellEnd"/>
      <w:r>
        <w:rPr>
          <w:rFonts w:ascii="Segoe UI" w:hAnsi="Segoe UI"/>
          <w:color w:val="000000"/>
          <w:sz w:val="21"/>
        </w:rPr>
        <w:t>/module/property/ and frontend/</w:t>
      </w:r>
      <w:proofErr w:type="spellStart"/>
      <w:r>
        <w:rPr>
          <w:rFonts w:ascii="Segoe UI" w:hAnsi="Segoe UI"/>
          <w:color w:val="000000"/>
          <w:sz w:val="21"/>
        </w:rPr>
        <w:t>src</w:t>
      </w:r>
      <w:proofErr w:type="spellEnd"/>
      <w:r>
        <w:rPr>
          <w:rFonts w:ascii="Segoe UI" w:hAnsi="Segoe UI"/>
          <w:color w:val="000000"/>
          <w:sz w:val="21"/>
        </w:rPr>
        <w:t>/app/features/property/.</w:t>
      </w:r>
    </w:p>
    <w:p w:rsidR="006024B4" w:rsidRDefault="006024B4" w:rsidP="006024B4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lastRenderedPageBreak/>
        <w:t>5</w:t>
      </w:r>
      <w:r>
        <w:rPr>
          <w:rFonts w:ascii="Segoe UI" w:hAnsi="Segoe UI"/>
          <w:b/>
          <w:color w:val="333333"/>
        </w:rPr>
        <w:t xml:space="preserve">. </w:t>
      </w:r>
      <w:r>
        <w:rPr>
          <w:rFonts w:ascii="Segoe UI" w:hAnsi="Segoe UI"/>
          <w:b/>
          <w:color w:val="333333"/>
        </w:rPr>
        <w:t>Screenshots</w:t>
      </w:r>
    </w:p>
    <w:p w:rsidR="006024B4" w:rsidRDefault="006024B4" w:rsidP="005C3675">
      <w:pPr>
        <w:pStyle w:val="Heading2"/>
        <w:rPr>
          <w:rFonts w:ascii="Segoe UI" w:hAnsi="Segoe UI"/>
          <w:b/>
          <w:color w:val="333333"/>
        </w:rPr>
      </w:pPr>
      <w:r w:rsidRPr="006024B4">
        <w:rPr>
          <w:rFonts w:ascii="Segoe UI" w:hAnsi="Segoe UI"/>
          <w:b/>
          <w:color w:val="333333"/>
        </w:rPr>
        <w:drawing>
          <wp:inline distT="0" distB="0" distL="0" distR="0" wp14:anchorId="28053083" wp14:editId="54ECDCF8">
            <wp:extent cx="5731510" cy="3086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B4" w:rsidRDefault="006024B4" w:rsidP="006024B4"/>
    <w:p w:rsidR="006024B4" w:rsidRDefault="006024B4" w:rsidP="006024B4">
      <w:r w:rsidRPr="006024B4">
        <w:drawing>
          <wp:inline distT="0" distB="0" distL="0" distR="0" wp14:anchorId="5EC750A6" wp14:editId="5B6231EF">
            <wp:extent cx="5731510" cy="3086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B4" w:rsidRDefault="006024B4" w:rsidP="006024B4">
      <w:r w:rsidRPr="006024B4">
        <w:lastRenderedPageBreak/>
        <w:drawing>
          <wp:inline distT="0" distB="0" distL="0" distR="0" wp14:anchorId="02D3C4D6" wp14:editId="4958D56C">
            <wp:extent cx="5731510" cy="31095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B4" w:rsidRPr="006024B4" w:rsidRDefault="006024B4" w:rsidP="006024B4">
      <w:r w:rsidRPr="006024B4">
        <w:drawing>
          <wp:inline distT="0" distB="0" distL="0" distR="0" wp14:anchorId="79E46A93" wp14:editId="4E58843A">
            <wp:extent cx="5731510" cy="30975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24B4" w:rsidRPr="006024B4" w:rsidRDefault="006024B4" w:rsidP="006024B4"/>
    <w:p w:rsidR="005C3675" w:rsidRDefault="006024B4" w:rsidP="005C3675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6</w:t>
      </w:r>
      <w:r w:rsidR="005C3675">
        <w:rPr>
          <w:rFonts w:ascii="Segoe UI" w:hAnsi="Segoe UI"/>
          <w:b/>
          <w:color w:val="333333"/>
        </w:rPr>
        <w:t>. Phase Status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5C3675" w:rsidTr="005C3675">
        <w:tc>
          <w:tcPr>
            <w:tcW w:w="4513" w:type="dxa"/>
            <w:shd w:val="clear" w:color="auto" w:fill="699605"/>
          </w:tcPr>
          <w:p w:rsidR="005C3675" w:rsidRPr="005C3675" w:rsidRDefault="005C3675" w:rsidP="005C3675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5C3675">
              <w:rPr>
                <w:rFonts w:ascii="Segoe UI" w:hAnsi="Segoe UI"/>
                <w:b/>
                <w:color w:val="FFFFFF"/>
                <w:sz w:val="19"/>
              </w:rPr>
              <w:t>Item</w:t>
            </w:r>
          </w:p>
        </w:tc>
        <w:tc>
          <w:tcPr>
            <w:tcW w:w="4513" w:type="dxa"/>
            <w:shd w:val="clear" w:color="auto" w:fill="699605"/>
          </w:tcPr>
          <w:p w:rsidR="005C3675" w:rsidRPr="005C3675" w:rsidRDefault="005C3675" w:rsidP="005C3675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5C3675"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 w:rsidR="005C3675" w:rsidTr="005C3675">
        <w:tc>
          <w:tcPr>
            <w:tcW w:w="4513" w:type="dxa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Phase Completion</w:t>
            </w:r>
          </w:p>
        </w:tc>
        <w:tc>
          <w:tcPr>
            <w:tcW w:w="4513" w:type="dxa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100%</w:t>
            </w:r>
          </w:p>
        </w:tc>
      </w:tr>
      <w:tr w:rsidR="005C3675" w:rsidTr="005C3675">
        <w:tc>
          <w:tcPr>
            <w:tcW w:w="4513" w:type="dxa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Timeline Status</w:t>
            </w:r>
          </w:p>
        </w:tc>
        <w:tc>
          <w:tcPr>
            <w:tcW w:w="4513" w:type="dxa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On Schedule</w:t>
            </w:r>
          </w:p>
        </w:tc>
      </w:tr>
      <w:tr w:rsidR="005C3675" w:rsidTr="005C3675">
        <w:tc>
          <w:tcPr>
            <w:tcW w:w="4513" w:type="dxa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Quality Review</w:t>
            </w:r>
          </w:p>
        </w:tc>
        <w:tc>
          <w:tcPr>
            <w:tcW w:w="4513" w:type="dxa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Completed</w:t>
            </w:r>
          </w:p>
        </w:tc>
      </w:tr>
      <w:tr w:rsidR="005C3675" w:rsidTr="005C3675">
        <w:tc>
          <w:tcPr>
            <w:tcW w:w="4513" w:type="dxa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Documentation Status</w:t>
            </w:r>
          </w:p>
        </w:tc>
        <w:tc>
          <w:tcPr>
            <w:tcW w:w="4513" w:type="dxa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Completed</w:t>
            </w:r>
          </w:p>
        </w:tc>
      </w:tr>
      <w:tr w:rsidR="005C3675" w:rsidTr="005C3675">
        <w:tc>
          <w:tcPr>
            <w:tcW w:w="4513" w:type="dxa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Ready for Next Phase</w:t>
            </w:r>
          </w:p>
        </w:tc>
        <w:tc>
          <w:tcPr>
            <w:tcW w:w="4513" w:type="dxa"/>
          </w:tcPr>
          <w:p w:rsidR="005C3675" w:rsidRPr="005C3675" w:rsidRDefault="005C3675" w:rsidP="005C3675">
            <w:pPr>
              <w:rPr>
                <w:rFonts w:ascii="Segoe UI" w:hAnsi="Segoe UI"/>
                <w:sz w:val="19"/>
              </w:rPr>
            </w:pPr>
            <w:r w:rsidRPr="005C3675">
              <w:rPr>
                <w:rFonts w:ascii="Segoe UI" w:hAnsi="Segoe UI"/>
                <w:sz w:val="19"/>
              </w:rPr>
              <w:t>Yes (Phase 4 - Builder &amp; Property Management)</w:t>
            </w:r>
          </w:p>
        </w:tc>
      </w:tr>
    </w:tbl>
    <w:p w:rsidR="005C3675" w:rsidRDefault="005C3675" w:rsidP="005C3675"/>
    <w:p w:rsidR="005C3675" w:rsidRDefault="005C3675" w:rsidP="005C3675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lastRenderedPageBreak/>
        <w:t>6. Plan for Next Week (Phase 4)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In Phase 4 (26 Aug 2026 - 01 Sep 2026), work will focus on the Builder &amp; Property Management Module: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Builder Dashboard &amp; Inventory Metrics Overview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Property Listing Creation, Editing, &amp; Status Updates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Media &amp; Document Upload Management (Images, Floor Plans, Brochures)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Builder Inquiry &amp; Lead Tracking Management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Site Visit Management &amp; Time Slot Availability Configuration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Prepared by: Mihir Dadwal (Software Engineer, KGS Technology Group)</w:t>
      </w:r>
    </w:p>
    <w:p w:rsidR="005C3675" w:rsidRDefault="005C3675" w:rsidP="005C3675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 xml:space="preserve">Approved by: </w:t>
      </w:r>
      <w:proofErr w:type="spellStart"/>
      <w:r>
        <w:rPr>
          <w:rFonts w:ascii="Segoe UI" w:hAnsi="Segoe UI"/>
          <w:color w:val="000000"/>
          <w:sz w:val="21"/>
        </w:rPr>
        <w:t>Vaishali</w:t>
      </w:r>
      <w:proofErr w:type="spellEnd"/>
      <w:r>
        <w:rPr>
          <w:rFonts w:ascii="Segoe UI" w:hAnsi="Segoe UI"/>
          <w:color w:val="000000"/>
          <w:sz w:val="21"/>
        </w:rPr>
        <w:t xml:space="preserve"> Pujari (Project Coordinator)</w:t>
      </w:r>
    </w:p>
    <w:p w:rsidR="005C3675" w:rsidRPr="005C3675" w:rsidRDefault="005C3675" w:rsidP="005C3675">
      <w:pPr>
        <w:rPr>
          <w:rFonts w:ascii="Segoe UI" w:hAnsi="Segoe UI"/>
          <w:color w:val="000000"/>
          <w:sz w:val="21"/>
        </w:rPr>
      </w:pPr>
    </w:p>
    <w:sectPr w:rsidR="005C3675" w:rsidRPr="005C3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675"/>
    <w:rsid w:val="002200F9"/>
    <w:rsid w:val="00295EB7"/>
    <w:rsid w:val="005C3675"/>
    <w:rsid w:val="006024B4"/>
    <w:rsid w:val="00A1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173A"/>
  <w15:chartTrackingRefBased/>
  <w15:docId w15:val="{2CE44340-C663-40FD-8A87-8923D230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6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36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C3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918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Dadwal</dc:creator>
  <cp:keywords/>
  <dc:description/>
  <cp:lastModifiedBy>Mihir Dadwal</cp:lastModifiedBy>
  <cp:revision>3</cp:revision>
  <dcterms:created xsi:type="dcterms:W3CDTF">2026-08-28T17:47:00Z</dcterms:created>
  <dcterms:modified xsi:type="dcterms:W3CDTF">2026-08-28T18:43:00Z</dcterms:modified>
</cp:coreProperties>
</file>