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76" w:lineRule="auto"/>
        <w:jc w:val="left"/>
        <w:rPr>
          <w:b w:val="1"/>
          <w:sz w:val="32"/>
          <w:szCs w:val="32"/>
        </w:rPr>
      </w:pPr>
      <w:bookmarkStart w:colFirst="0" w:colLast="0" w:name="_biphlcv49456"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spacing w:after="0" w:before="0" w:line="276" w:lineRule="auto"/>
        <w:jc w:val="center"/>
        <w:rPr>
          <w:b w:val="1"/>
          <w:sz w:val="32"/>
          <w:szCs w:val="32"/>
        </w:rPr>
      </w:pPr>
      <w:bookmarkStart w:colFirst="0" w:colLast="0" w:name="_bfikhb3tqvqp" w:id="1"/>
      <w:bookmarkEnd w:id="1"/>
      <w:r w:rsidDel="00000000" w:rsidR="00000000" w:rsidRPr="00000000">
        <w:rPr>
          <w:b w:val="1"/>
          <w:sz w:val="32"/>
          <w:szCs w:val="32"/>
          <w:rtl w:val="0"/>
        </w:rPr>
        <w:t xml:space="preserve">Potential Concepts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Subtitle"/>
        <w:spacing w:after="0" w:before="0" w:line="276" w:lineRule="auto"/>
        <w:jc w:val="center"/>
        <w:rPr>
          <w:color w:val="000000"/>
          <w:sz w:val="22"/>
          <w:szCs w:val="22"/>
        </w:rPr>
      </w:pPr>
      <w:bookmarkStart w:colFirst="0" w:colLast="0" w:name="_l0uo2wwspbb6" w:id="2"/>
      <w:bookmarkEnd w:id="2"/>
      <w:r w:rsidDel="00000000" w:rsidR="00000000" w:rsidRPr="00000000">
        <w:rPr>
          <w:color w:val="000000"/>
          <w:sz w:val="22"/>
          <w:szCs w:val="22"/>
          <w:rtl w:val="0"/>
        </w:rPr>
        <w:t xml:space="preserve">Team 1: </w:t>
      </w:r>
      <w:hyperlink r:id="rId6">
        <w:r w:rsidDel="00000000" w:rsidR="00000000" w:rsidRPr="00000000">
          <w:rPr>
            <w:color w:val="0000ee"/>
            <w:sz w:val="22"/>
            <w:szCs w:val="22"/>
            <w:u w:val="single"/>
            <w:rtl w:val="0"/>
          </w:rPr>
          <w:t xml:space="preserve">Rachana Bangalore Nagaraju</w:t>
        </w:r>
      </w:hyperlink>
      <w:r w:rsidDel="00000000" w:rsidR="00000000" w:rsidRPr="00000000">
        <w:rPr>
          <w:color w:val="000000"/>
          <w:sz w:val="22"/>
          <w:szCs w:val="22"/>
          <w:rtl w:val="0"/>
        </w:rPr>
        <w:t xml:space="preserve"> </w:t>
      </w:r>
      <w:hyperlink r:id="rId7">
        <w:r w:rsidDel="00000000" w:rsidR="00000000" w:rsidRPr="00000000">
          <w:rPr>
            <w:color w:val="0000ee"/>
            <w:sz w:val="22"/>
            <w:szCs w:val="22"/>
            <w:u w:val="single"/>
            <w:rtl w:val="0"/>
          </w:rPr>
          <w:t xml:space="preserve">Shruti Kalyanaraman</w:t>
        </w:r>
      </w:hyperlink>
      <w:r w:rsidDel="00000000" w:rsidR="00000000" w:rsidRPr="00000000">
        <w:rPr>
          <w:color w:val="000000"/>
          <w:sz w:val="22"/>
          <w:szCs w:val="22"/>
          <w:rtl w:val="0"/>
        </w:rPr>
        <w:t xml:space="preserve"> </w:t>
      </w:r>
      <w:hyperlink r:id="rId8">
        <w:r w:rsidDel="00000000" w:rsidR="00000000" w:rsidRPr="00000000">
          <w:rPr>
            <w:color w:val="0000ee"/>
            <w:sz w:val="22"/>
            <w:szCs w:val="22"/>
            <w:u w:val="single"/>
            <w:rtl w:val="0"/>
          </w:rPr>
          <w:t xml:space="preserve">William Lopez</w:t>
        </w:r>
      </w:hyperlink>
      <w:r w:rsidDel="00000000" w:rsidR="00000000" w:rsidRPr="00000000">
        <w:rPr>
          <w:color w:val="000000"/>
          <w:sz w:val="22"/>
          <w:szCs w:val="22"/>
          <w:rtl w:val="0"/>
        </w:rPr>
        <w:t xml:space="preserve"> </w:t>
      </w:r>
      <w:hyperlink r:id="rId9">
        <w:r w:rsidDel="00000000" w:rsidR="00000000" w:rsidRPr="00000000">
          <w:rPr>
            <w:color w:val="0000ee"/>
            <w:sz w:val="22"/>
            <w:szCs w:val="22"/>
            <w:u w:val="single"/>
            <w:rtl w:val="0"/>
          </w:rPr>
          <w:t xml:space="preserve">Patrick Okimi</w:t>
        </w:r>
      </w:hyperlink>
      <w:hyperlink r:id="rId10">
        <w:r w:rsidDel="00000000" w:rsidR="00000000" w:rsidRPr="00000000">
          <w:rPr>
            <w:color w:val="0000ee"/>
            <w:sz w:val="22"/>
            <w:szCs w:val="22"/>
            <w:u w:val="single"/>
            <w:rtl w:val="0"/>
          </w:rPr>
          <w:t xml:space="preserve">Mihir Kavishwar</w:t>
        </w:r>
      </w:hyperlink>
      <w:r w:rsidDel="00000000" w:rsidR="00000000" w:rsidRPr="00000000">
        <w:rPr>
          <w:rtl w:val="0"/>
        </w:rPr>
      </w:r>
    </w:p>
    <w:p w:rsidR="00000000" w:rsidDel="00000000" w:rsidP="00000000" w:rsidRDefault="00000000" w:rsidRPr="00000000" w14:paraId="0000000F">
      <w:pPr>
        <w:spacing w:after="0" w:before="0" w:lineRule="auto"/>
        <w:jc w:val="center"/>
        <w:rPr/>
      </w:pPr>
      <w:r w:rsidDel="00000000" w:rsidR="00000000" w:rsidRPr="00000000">
        <w:rPr>
          <w:rtl w:val="0"/>
        </w:rPr>
        <w:t xml:space="preserve">Department of Industrial and Systems Engineering</w:t>
      </w:r>
    </w:p>
    <w:p w:rsidR="00000000" w:rsidDel="00000000" w:rsidP="00000000" w:rsidRDefault="00000000" w:rsidRPr="00000000" w14:paraId="00000010">
      <w:pPr>
        <w:spacing w:after="0" w:before="0" w:lineRule="auto"/>
        <w:jc w:val="center"/>
        <w:rPr/>
      </w:pPr>
      <w:r w:rsidDel="00000000" w:rsidR="00000000" w:rsidRPr="00000000">
        <w:rPr>
          <w:rtl w:val="0"/>
        </w:rPr>
        <w:t xml:space="preserve">University of Southern California</w:t>
      </w:r>
    </w:p>
    <w:p w:rsidR="00000000" w:rsidDel="00000000" w:rsidP="00000000" w:rsidRDefault="00000000" w:rsidRPr="00000000" w14:paraId="00000011">
      <w:pPr>
        <w:spacing w:after="0" w:before="0" w:line="276" w:lineRule="auto"/>
        <w:jc w:val="center"/>
        <w:rPr/>
      </w:pPr>
      <w:r w:rsidDel="00000000" w:rsidR="00000000" w:rsidRPr="00000000">
        <w:rPr>
          <w:rtl w:val="0"/>
        </w:rPr>
        <w:t xml:space="preserve">ISE 585: Strategic Management of Technology Spring, 2023</w:t>
      </w:r>
    </w:p>
    <w:p w:rsidR="00000000" w:rsidDel="00000000" w:rsidP="00000000" w:rsidRDefault="00000000" w:rsidRPr="00000000" w14:paraId="00000012">
      <w:pPr>
        <w:spacing w:after="0" w:before="0" w:line="276" w:lineRule="auto"/>
        <w:jc w:val="center"/>
        <w:rPr/>
      </w:pPr>
      <w:r w:rsidDel="00000000" w:rsidR="00000000" w:rsidRPr="00000000">
        <w:rPr>
          <w:rtl w:val="0"/>
        </w:rPr>
        <w:t xml:space="preserve">Instructor: Paul Lu</w:t>
      </w:r>
    </w:p>
    <w:p w:rsidR="00000000" w:rsidDel="00000000" w:rsidP="00000000" w:rsidRDefault="00000000" w:rsidRPr="00000000" w14:paraId="00000013">
      <w:pPr>
        <w:spacing w:after="0" w:before="0" w:line="276" w:lineRule="auto"/>
        <w:jc w:val="center"/>
        <w:rPr/>
      </w:pPr>
      <w:r w:rsidDel="00000000" w:rsidR="00000000" w:rsidRPr="00000000">
        <w:rPr>
          <w:rtl w:val="0"/>
        </w:rPr>
        <w:t xml:space="preserve">Feb 16, 2024</w:t>
      </w: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rtl w:val="0"/>
        </w:rPr>
      </w:r>
    </w:p>
    <w:p w:rsidR="00000000" w:rsidDel="00000000" w:rsidP="00000000" w:rsidRDefault="00000000" w:rsidRPr="00000000" w14:paraId="00000016">
      <w:pPr>
        <w:spacing w:after="0" w:before="0" w:line="276" w:lineRule="auto"/>
        <w:rPr/>
      </w:pP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rtl w:val="0"/>
        </w:rPr>
      </w:r>
    </w:p>
    <w:p w:rsidR="00000000" w:rsidDel="00000000" w:rsidP="00000000" w:rsidRDefault="00000000" w:rsidRPr="00000000" w14:paraId="00000018">
      <w:pPr>
        <w:spacing w:after="0" w:before="0" w:line="276" w:lineRule="auto"/>
        <w:rPr/>
      </w:pPr>
      <w:r w:rsidDel="00000000" w:rsidR="00000000" w:rsidRPr="00000000">
        <w:rPr>
          <w:rtl w:val="0"/>
        </w:rPr>
      </w:r>
    </w:p>
    <w:p w:rsidR="00000000" w:rsidDel="00000000" w:rsidP="00000000" w:rsidRDefault="00000000" w:rsidRPr="00000000" w14:paraId="00000019">
      <w:pPr>
        <w:spacing w:after="0" w:before="0" w:line="276" w:lineRule="auto"/>
        <w:rPr/>
      </w:pPr>
      <w:r w:rsidDel="00000000" w:rsidR="00000000" w:rsidRPr="00000000">
        <w:rPr>
          <w:rtl w:val="0"/>
        </w:rPr>
      </w:r>
    </w:p>
    <w:p w:rsidR="00000000" w:rsidDel="00000000" w:rsidP="00000000" w:rsidRDefault="00000000" w:rsidRPr="00000000" w14:paraId="0000001A">
      <w:pPr>
        <w:spacing w:after="0" w:before="0" w:line="276" w:lineRule="auto"/>
        <w:rPr/>
      </w:pPr>
      <w:r w:rsidDel="00000000" w:rsidR="00000000" w:rsidRPr="00000000">
        <w:rPr>
          <w:rtl w:val="0"/>
        </w:rPr>
      </w:r>
    </w:p>
    <w:p w:rsidR="00000000" w:rsidDel="00000000" w:rsidP="00000000" w:rsidRDefault="00000000" w:rsidRPr="00000000" w14:paraId="0000001B">
      <w:pPr>
        <w:spacing w:after="0" w:before="0" w:line="276" w:lineRule="auto"/>
        <w:rPr/>
      </w:pPr>
      <w:r w:rsidDel="00000000" w:rsidR="00000000" w:rsidRPr="00000000">
        <w:rPr>
          <w:rtl w:val="0"/>
        </w:rPr>
      </w:r>
    </w:p>
    <w:p w:rsidR="00000000" w:rsidDel="00000000" w:rsidP="00000000" w:rsidRDefault="00000000" w:rsidRPr="00000000" w14:paraId="0000001C">
      <w:pPr>
        <w:spacing w:after="0" w:before="0" w:line="276" w:lineRule="auto"/>
        <w:rPr/>
      </w:pPr>
      <w:r w:rsidDel="00000000" w:rsidR="00000000" w:rsidRPr="00000000">
        <w:rPr>
          <w:rtl w:val="0"/>
        </w:rPr>
      </w:r>
    </w:p>
    <w:p w:rsidR="00000000" w:rsidDel="00000000" w:rsidP="00000000" w:rsidRDefault="00000000" w:rsidRPr="00000000" w14:paraId="0000001D">
      <w:pPr>
        <w:spacing w:after="0" w:before="0" w:line="276" w:lineRule="auto"/>
        <w:rPr/>
      </w:pPr>
      <w:r w:rsidDel="00000000" w:rsidR="00000000" w:rsidRPr="00000000">
        <w:rPr>
          <w:rtl w:val="0"/>
        </w:rPr>
      </w:r>
    </w:p>
    <w:p w:rsidR="00000000" w:rsidDel="00000000" w:rsidP="00000000" w:rsidRDefault="00000000" w:rsidRPr="00000000" w14:paraId="0000001E">
      <w:pPr>
        <w:spacing w:after="0" w:before="0" w:line="276" w:lineRule="auto"/>
        <w:rPr/>
      </w:pPr>
      <w:r w:rsidDel="00000000" w:rsidR="00000000" w:rsidRPr="00000000">
        <w:rPr>
          <w:rtl w:val="0"/>
        </w:rPr>
      </w:r>
    </w:p>
    <w:p w:rsidR="00000000" w:rsidDel="00000000" w:rsidP="00000000" w:rsidRDefault="00000000" w:rsidRPr="00000000" w14:paraId="0000001F">
      <w:pPr>
        <w:spacing w:after="0" w:before="0" w:line="276" w:lineRule="auto"/>
        <w:rPr/>
      </w:pPr>
      <w:r w:rsidDel="00000000" w:rsidR="00000000" w:rsidRPr="00000000">
        <w:rPr>
          <w:rtl w:val="0"/>
        </w:rPr>
      </w:r>
    </w:p>
    <w:p w:rsidR="00000000" w:rsidDel="00000000" w:rsidP="00000000" w:rsidRDefault="00000000" w:rsidRPr="00000000" w14:paraId="00000020">
      <w:pPr>
        <w:spacing w:after="0" w:before="0" w:line="276" w:lineRule="auto"/>
        <w:rPr/>
      </w:pPr>
      <w:r w:rsidDel="00000000" w:rsidR="00000000" w:rsidRPr="00000000">
        <w:rPr>
          <w:rtl w:val="0"/>
        </w:rPr>
      </w:r>
    </w:p>
    <w:p w:rsidR="00000000" w:rsidDel="00000000" w:rsidP="00000000" w:rsidRDefault="00000000" w:rsidRPr="00000000" w14:paraId="00000021">
      <w:pPr>
        <w:spacing w:after="0" w:before="0" w:line="276" w:lineRule="auto"/>
        <w:rPr/>
      </w:pPr>
      <w:r w:rsidDel="00000000" w:rsidR="00000000" w:rsidRPr="00000000">
        <w:rPr>
          <w:rtl w:val="0"/>
        </w:rPr>
      </w:r>
    </w:p>
    <w:p w:rsidR="00000000" w:rsidDel="00000000" w:rsidP="00000000" w:rsidRDefault="00000000" w:rsidRPr="00000000" w14:paraId="00000022">
      <w:pPr>
        <w:spacing w:after="0" w:before="0" w:line="276" w:lineRule="auto"/>
        <w:rPr/>
      </w:pPr>
      <w:r w:rsidDel="00000000" w:rsidR="00000000" w:rsidRPr="00000000">
        <w:rPr>
          <w:rtl w:val="0"/>
        </w:rPr>
      </w:r>
    </w:p>
    <w:p w:rsidR="00000000" w:rsidDel="00000000" w:rsidP="00000000" w:rsidRDefault="00000000" w:rsidRPr="00000000" w14:paraId="00000023">
      <w:pPr>
        <w:spacing w:after="0" w:before="0" w:line="276" w:lineRule="auto"/>
        <w:rPr/>
      </w:pPr>
      <w:r w:rsidDel="00000000" w:rsidR="00000000" w:rsidRPr="00000000">
        <w:rPr>
          <w:rtl w:val="0"/>
        </w:rPr>
      </w:r>
    </w:p>
    <w:p w:rsidR="00000000" w:rsidDel="00000000" w:rsidP="00000000" w:rsidRDefault="00000000" w:rsidRPr="00000000" w14:paraId="00000024">
      <w:pPr>
        <w:spacing w:after="0" w:before="0" w:line="276" w:lineRule="auto"/>
        <w:rPr/>
      </w:pPr>
      <w:r w:rsidDel="00000000" w:rsidR="00000000" w:rsidRPr="00000000">
        <w:rPr>
          <w:rtl w:val="0"/>
        </w:rPr>
      </w:r>
    </w:p>
    <w:p w:rsidR="00000000" w:rsidDel="00000000" w:rsidP="00000000" w:rsidRDefault="00000000" w:rsidRPr="00000000" w14:paraId="00000025">
      <w:pPr>
        <w:spacing w:after="0" w:before="0" w:line="276" w:lineRule="auto"/>
        <w:rPr/>
      </w:pPr>
      <w:r w:rsidDel="00000000" w:rsidR="00000000" w:rsidRPr="00000000">
        <w:rPr>
          <w:rtl w:val="0"/>
        </w:rPr>
      </w:r>
    </w:p>
    <w:p w:rsidR="00000000" w:rsidDel="00000000" w:rsidP="00000000" w:rsidRDefault="00000000" w:rsidRPr="00000000" w14:paraId="00000026">
      <w:pPr>
        <w:spacing w:after="0" w:before="0" w:line="276" w:lineRule="auto"/>
        <w:rPr/>
      </w:pPr>
      <w:r w:rsidDel="00000000" w:rsidR="00000000" w:rsidRPr="00000000">
        <w:rPr>
          <w:rtl w:val="0"/>
        </w:rPr>
      </w:r>
    </w:p>
    <w:p w:rsidR="00000000" w:rsidDel="00000000" w:rsidP="00000000" w:rsidRDefault="00000000" w:rsidRPr="00000000" w14:paraId="00000027">
      <w:pPr>
        <w:spacing w:after="0" w:before="0" w:line="276" w:lineRule="auto"/>
        <w:rPr/>
      </w:pPr>
      <w:r w:rsidDel="00000000" w:rsidR="00000000" w:rsidRPr="00000000">
        <w:rPr>
          <w:rtl w:val="0"/>
        </w:rPr>
      </w:r>
    </w:p>
    <w:p w:rsidR="00000000" w:rsidDel="00000000" w:rsidP="00000000" w:rsidRDefault="00000000" w:rsidRPr="00000000" w14:paraId="00000028">
      <w:pPr>
        <w:spacing w:after="0" w:before="0" w:line="276" w:lineRule="auto"/>
        <w:rPr/>
      </w:pPr>
      <w:r w:rsidDel="00000000" w:rsidR="00000000" w:rsidRPr="00000000">
        <w:rPr>
          <w:rtl w:val="0"/>
        </w:rPr>
      </w:r>
    </w:p>
    <w:p w:rsidR="00000000" w:rsidDel="00000000" w:rsidP="00000000" w:rsidRDefault="00000000" w:rsidRPr="00000000" w14:paraId="00000029">
      <w:pPr>
        <w:spacing w:after="0" w:before="0" w:line="276" w:lineRule="auto"/>
        <w:rPr/>
      </w:pPr>
      <w:r w:rsidDel="00000000" w:rsidR="00000000" w:rsidRPr="00000000">
        <w:rPr>
          <w:rtl w:val="0"/>
        </w:rPr>
      </w:r>
    </w:p>
    <w:p w:rsidR="00000000" w:rsidDel="00000000" w:rsidP="00000000" w:rsidRDefault="00000000" w:rsidRPr="00000000" w14:paraId="0000002A">
      <w:pPr>
        <w:pStyle w:val="Heading1"/>
        <w:spacing w:after="0" w:before="0" w:line="276" w:lineRule="auto"/>
        <w:rPr>
          <w:sz w:val="24"/>
          <w:szCs w:val="24"/>
        </w:rPr>
      </w:pPr>
      <w:bookmarkStart w:colFirst="0" w:colLast="0" w:name="_as80jbujwz3q" w:id="3"/>
      <w:bookmarkEnd w:id="3"/>
      <w:r w:rsidDel="00000000" w:rsidR="00000000" w:rsidRPr="00000000">
        <w:rPr>
          <w:b w:val="1"/>
          <w:sz w:val="24"/>
          <w:szCs w:val="24"/>
          <w:rtl w:val="0"/>
        </w:rPr>
        <w:t xml:space="preserve">Concept A: BioBloom</w:t>
      </w:r>
      <w:r w:rsidDel="00000000" w:rsidR="00000000" w:rsidRPr="00000000">
        <w:rPr>
          <w:sz w:val="24"/>
          <w:szCs w:val="24"/>
          <w:rtl w:val="0"/>
        </w:rPr>
        <w:t xml:space="preserve"> -</w:t>
      </w:r>
      <w:r w:rsidDel="00000000" w:rsidR="00000000" w:rsidRPr="00000000">
        <w:rPr>
          <w:b w:val="1"/>
          <w:sz w:val="24"/>
          <w:szCs w:val="24"/>
          <w:rtl w:val="0"/>
        </w:rPr>
        <w:t xml:space="preserve"> </w:t>
      </w:r>
      <w:r w:rsidDel="00000000" w:rsidR="00000000" w:rsidRPr="00000000">
        <w:rPr>
          <w:sz w:val="24"/>
          <w:szCs w:val="24"/>
          <w:rtl w:val="0"/>
        </w:rPr>
        <w:t xml:space="preserve">Improving healthcare through technology</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b w:val="1"/>
        </w:rPr>
      </w:pPr>
      <w:r w:rsidDel="00000000" w:rsidR="00000000" w:rsidRPr="00000000">
        <w:rPr>
          <w:highlight w:val="white"/>
          <w:rtl w:val="0"/>
        </w:rPr>
        <w:t xml:space="preserve">Wearable medical devices with wireless technology integration provide a patient-centric change in healthcare by eliminating cumbersome wires and enhancing patient comfort during treatments. When coupled with Bluetooth and Wi-Fi, smart clothing, patches, and monitors enable real-time monitoring, facilitating personalized and efficient healthcare. This process optimizes resource use and raises patient satisfaction, potentially saving money. This ground-breaking technology is dependable since data security and regulatory compliance are given high attention, offering a comprehensive solution for modernizing healthcare.</w:t>
      </w: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sz w:val="20"/>
          <w:szCs w:val="20"/>
        </w:rPr>
      </w:pPr>
      <w:r w:rsidDel="00000000" w:rsidR="00000000" w:rsidRPr="00000000">
        <w:rPr>
          <w:b w:val="1"/>
          <w:rtl w:val="0"/>
        </w:rPr>
        <w:t xml:space="preserve">Architecture </w:t>
      </w:r>
      <w:r w:rsidDel="00000000" w:rsidR="00000000" w:rsidRPr="00000000">
        <w:rPr>
          <w:rtl w:val="0"/>
        </w:rPr>
      </w:r>
    </w:p>
    <w:tbl>
      <w:tblPr>
        <w:tblStyle w:val="Table1"/>
        <w:tblW w:w="1090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9300"/>
        <w:tblGridChange w:id="0">
          <w:tblGrid>
            <w:gridCol w:w="1605"/>
            <w:gridCol w:w="930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2F">
            <w:pPr>
              <w:spacing w:before="240" w:lineRule="auto"/>
              <w:jc w:val="center"/>
              <w:rPr>
                <w:b w:val="1"/>
              </w:rPr>
            </w:pPr>
            <w:r w:rsidDel="00000000" w:rsidR="00000000" w:rsidRPr="00000000">
              <w:rPr>
                <w:b w:val="1"/>
                <w:rtl w:val="0"/>
              </w:rPr>
              <w:t xml:space="preserve">Attribute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30">
            <w:pPr>
              <w:spacing w:before="240" w:lineRule="auto"/>
              <w:jc w:val="center"/>
              <w:rPr>
                <w:b w:val="1"/>
              </w:rPr>
            </w:pPr>
            <w:r w:rsidDel="00000000" w:rsidR="00000000" w:rsidRPr="00000000">
              <w:rPr>
                <w:b w:val="1"/>
                <w:rtl w:val="0"/>
              </w:rPr>
              <w:t xml:space="preserve">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jc w:val="center"/>
              <w:rPr>
                <w:b w:val="1"/>
                <w:sz w:val="20"/>
                <w:szCs w:val="20"/>
              </w:rPr>
            </w:pPr>
            <w:r w:rsidDel="00000000" w:rsidR="00000000" w:rsidRPr="00000000">
              <w:rPr>
                <w:b w:val="1"/>
                <w:sz w:val="20"/>
                <w:szCs w:val="20"/>
                <w:rtl w:val="0"/>
              </w:rPr>
              <w:t xml:space="preserve">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numPr>
                <w:ilvl w:val="0"/>
                <w:numId w:val="4"/>
              </w:numPr>
              <w:spacing w:after="0" w:afterAutospacing="0" w:lineRule="auto"/>
              <w:ind w:left="720" w:hanging="360"/>
              <w:rPr>
                <w:sz w:val="20"/>
                <w:szCs w:val="20"/>
              </w:rPr>
            </w:pPr>
            <w:r w:rsidDel="00000000" w:rsidR="00000000" w:rsidRPr="00000000">
              <w:rPr>
                <w:sz w:val="20"/>
                <w:szCs w:val="20"/>
                <w:rtl w:val="0"/>
              </w:rPr>
              <w:t xml:space="preserve">Smart Patches/Smart Clothing - Embedded sensors for vital signs, breathable design, washable and durable materials</w:t>
            </w:r>
          </w:p>
          <w:p w:rsidR="00000000" w:rsidDel="00000000" w:rsidP="00000000" w:rsidRDefault="00000000" w:rsidRPr="00000000" w14:paraId="00000033">
            <w:pPr>
              <w:numPr>
                <w:ilvl w:val="0"/>
                <w:numId w:val="3"/>
              </w:numPr>
              <w:spacing w:after="240" w:lineRule="auto"/>
              <w:ind w:left="720" w:hanging="360"/>
              <w:rPr>
                <w:sz w:val="20"/>
                <w:szCs w:val="20"/>
              </w:rPr>
            </w:pPr>
            <w:r w:rsidDel="00000000" w:rsidR="00000000" w:rsidRPr="00000000">
              <w:rPr>
                <w:sz w:val="20"/>
                <w:szCs w:val="20"/>
                <w:rtl w:val="0"/>
              </w:rPr>
              <w:t xml:space="preserve">Wearable Monitors - Integrated rechargeable batteries, Sleek and lightweight with real-time data display and adjustable straps.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jc w:val="center"/>
              <w:rPr>
                <w:b w:val="1"/>
                <w:sz w:val="20"/>
                <w:szCs w:val="20"/>
              </w:rPr>
            </w:pPr>
            <w:r w:rsidDel="00000000" w:rsidR="00000000" w:rsidRPr="00000000">
              <w:rPr>
                <w:b w:val="1"/>
                <w:sz w:val="20"/>
                <w:szCs w:val="20"/>
                <w:rtl w:val="0"/>
              </w:rPr>
              <w:t xml:space="preserve">Fit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numPr>
                <w:ilvl w:val="0"/>
                <w:numId w:val="8"/>
              </w:numPr>
              <w:spacing w:after="0" w:afterAutospacing="0" w:lineRule="auto"/>
              <w:ind w:left="720" w:hanging="360"/>
              <w:rPr>
                <w:sz w:val="20"/>
                <w:szCs w:val="20"/>
              </w:rPr>
            </w:pPr>
            <w:r w:rsidDel="00000000" w:rsidR="00000000" w:rsidRPr="00000000">
              <w:rPr>
                <w:sz w:val="20"/>
                <w:szCs w:val="20"/>
                <w:rtl w:val="0"/>
              </w:rPr>
              <w:t xml:space="preserve">Integration of Wireless Technologies - Bluetooth for short-range communication, Wi-Fi for cloud connectivity, Cellular networks for remote monitoring.</w:t>
            </w:r>
          </w:p>
          <w:p w:rsidR="00000000" w:rsidDel="00000000" w:rsidP="00000000" w:rsidRDefault="00000000" w:rsidRPr="00000000" w14:paraId="00000036">
            <w:pPr>
              <w:numPr>
                <w:ilvl w:val="0"/>
                <w:numId w:val="9"/>
              </w:numPr>
              <w:spacing w:after="240" w:lineRule="auto"/>
              <w:ind w:left="720" w:hanging="360"/>
              <w:rPr>
                <w:sz w:val="20"/>
                <w:szCs w:val="20"/>
              </w:rPr>
            </w:pPr>
            <w:r w:rsidDel="00000000" w:rsidR="00000000" w:rsidRPr="00000000">
              <w:rPr>
                <w:sz w:val="20"/>
                <w:szCs w:val="20"/>
                <w:rtl w:val="0"/>
              </w:rPr>
              <w:t xml:space="preserve">Data Transmission and Fusion – LPWAN for communication, Zigbee for mesh networking, RFID, and NFC for secure identification.</w:t>
            </w:r>
          </w:p>
        </w:tc>
      </w:tr>
      <w:tr>
        <w:trPr>
          <w:cantSplit w:val="0"/>
          <w:trHeight w:val="952.91015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jc w:val="center"/>
              <w:rPr>
                <w:b w:val="1"/>
                <w:sz w:val="20"/>
                <w:szCs w:val="20"/>
              </w:rPr>
            </w:pPr>
            <w:r w:rsidDel="00000000" w:rsidR="00000000" w:rsidRPr="00000000">
              <w:rPr>
                <w:b w:val="1"/>
                <w:sz w:val="20"/>
                <w:szCs w:val="20"/>
                <w:rtl w:val="0"/>
              </w:rPr>
              <w:t xml:space="preserve">Function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numPr>
                <w:ilvl w:val="0"/>
                <w:numId w:val="5"/>
              </w:numPr>
              <w:spacing w:after="0" w:afterAutospacing="0" w:lineRule="auto"/>
              <w:ind w:left="720" w:hanging="360"/>
              <w:rPr>
                <w:sz w:val="20"/>
                <w:szCs w:val="20"/>
              </w:rPr>
            </w:pPr>
            <w:r w:rsidDel="00000000" w:rsidR="00000000" w:rsidRPr="00000000">
              <w:rPr>
                <w:sz w:val="20"/>
                <w:szCs w:val="20"/>
                <w:rtl w:val="0"/>
              </w:rPr>
              <w:t xml:space="preserve">Data Collection, Processing, and Analysis - Real-time data gathering from embedded sensors, Cloud-based platform for data processing, and Machine learning for predictive analytics.</w:t>
            </w:r>
          </w:p>
          <w:p w:rsidR="00000000" w:rsidDel="00000000" w:rsidP="00000000" w:rsidRDefault="00000000" w:rsidRPr="00000000" w14:paraId="00000039">
            <w:pPr>
              <w:numPr>
                <w:ilvl w:val="0"/>
                <w:numId w:val="5"/>
              </w:numPr>
              <w:spacing w:after="240" w:lineRule="auto"/>
              <w:ind w:left="720" w:hanging="360"/>
              <w:rPr>
                <w:sz w:val="20"/>
                <w:szCs w:val="20"/>
              </w:rPr>
            </w:pPr>
            <w:r w:rsidDel="00000000" w:rsidR="00000000" w:rsidRPr="00000000">
              <w:rPr>
                <w:sz w:val="20"/>
                <w:szCs w:val="20"/>
                <w:rtl w:val="0"/>
              </w:rPr>
              <w:t xml:space="preserve">User Interface, Security, and Compliance- User-friendly display on wearable monitors, Mobile app/web portal, Robust encryption, Compliance with healthcare regulations for patient privacy</w:t>
            </w:r>
          </w:p>
        </w:tc>
      </w:tr>
    </w:tbl>
    <w:p w:rsidR="00000000" w:rsidDel="00000000" w:rsidP="00000000" w:rsidRDefault="00000000" w:rsidRPr="00000000" w14:paraId="0000003A">
      <w:pPr>
        <w:pStyle w:val="Heading2"/>
        <w:spacing w:after="0" w:before="0" w:lineRule="auto"/>
        <w:rPr>
          <w:b w:val="1"/>
          <w:sz w:val="22"/>
          <w:szCs w:val="22"/>
        </w:rPr>
      </w:pPr>
      <w:bookmarkStart w:colFirst="0" w:colLast="0" w:name="_pvqjnev62lv" w:id="4"/>
      <w:bookmarkEnd w:id="4"/>
      <w:r w:rsidDel="00000000" w:rsidR="00000000" w:rsidRPr="00000000">
        <w:rPr>
          <w:rtl w:val="0"/>
        </w:rPr>
      </w:r>
    </w:p>
    <w:p w:rsidR="00000000" w:rsidDel="00000000" w:rsidP="00000000" w:rsidRDefault="00000000" w:rsidRPr="00000000" w14:paraId="0000003B">
      <w:pPr>
        <w:pStyle w:val="Heading2"/>
        <w:spacing w:after="0" w:before="0" w:lineRule="auto"/>
        <w:rPr/>
      </w:pPr>
      <w:bookmarkStart w:colFirst="0" w:colLast="0" w:name="_mqru41a372fx" w:id="5"/>
      <w:bookmarkEnd w:id="5"/>
      <w:r w:rsidDel="00000000" w:rsidR="00000000" w:rsidRPr="00000000">
        <w:rPr>
          <w:b w:val="1"/>
          <w:sz w:val="22"/>
          <w:szCs w:val="22"/>
          <w:rtl w:val="0"/>
        </w:rPr>
        <w:t xml:space="preserve">Infrastructure </w:t>
      </w:r>
      <w:r w:rsidDel="00000000" w:rsidR="00000000" w:rsidRPr="00000000">
        <w:rPr>
          <w:rtl w:val="0"/>
        </w:rPr>
      </w:r>
    </w:p>
    <w:tbl>
      <w:tblPr>
        <w:tblStyle w:val="Table2"/>
        <w:tblW w:w="1119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65"/>
        <w:gridCol w:w="1920"/>
        <w:gridCol w:w="1455"/>
        <w:gridCol w:w="2340"/>
        <w:gridCol w:w="1575"/>
        <w:tblGridChange w:id="0">
          <w:tblGrid>
            <w:gridCol w:w="1935"/>
            <w:gridCol w:w="1965"/>
            <w:gridCol w:w="1920"/>
            <w:gridCol w:w="1455"/>
            <w:gridCol w:w="2340"/>
            <w:gridCol w:w="15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3C">
            <w:pPr>
              <w:jc w:val="center"/>
              <w:rPr>
                <w:b w:val="1"/>
              </w:rPr>
            </w:pPr>
            <w:r w:rsidDel="00000000" w:rsidR="00000000" w:rsidRPr="00000000">
              <w:rPr>
                <w:b w:val="1"/>
                <w:rtl w:val="0"/>
              </w:rPr>
              <w:t xml:space="preserve">Hardware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3D">
            <w:pPr>
              <w:jc w:val="center"/>
              <w:rPr>
                <w:b w:val="1"/>
              </w:rPr>
            </w:pPr>
            <w:r w:rsidDel="00000000" w:rsidR="00000000" w:rsidRPr="00000000">
              <w:rPr>
                <w:b w:val="1"/>
                <w:rtl w:val="0"/>
              </w:rPr>
              <w:t xml:space="preserve">Software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3E">
            <w:pPr>
              <w:jc w:val="center"/>
              <w:rPr>
                <w:b w:val="1"/>
              </w:rPr>
            </w:pPr>
            <w:r w:rsidDel="00000000" w:rsidR="00000000" w:rsidRPr="00000000">
              <w:rPr>
                <w:b w:val="1"/>
                <w:rtl w:val="0"/>
              </w:rPr>
              <w:t xml:space="preserve">Documentation</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3F">
            <w:pPr>
              <w:jc w:val="center"/>
              <w:rPr>
                <w:b w:val="1"/>
              </w:rPr>
            </w:pPr>
            <w:r w:rsidDel="00000000" w:rsidR="00000000" w:rsidRPr="00000000">
              <w:rPr>
                <w:b w:val="1"/>
                <w:rtl w:val="0"/>
              </w:rPr>
              <w:t xml:space="preserve">People </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40">
            <w:pPr>
              <w:jc w:val="center"/>
              <w:rPr>
                <w:b w:val="1"/>
              </w:rPr>
            </w:pPr>
            <w:r w:rsidDel="00000000" w:rsidR="00000000" w:rsidRPr="00000000">
              <w:rPr>
                <w:b w:val="1"/>
                <w:rtl w:val="0"/>
              </w:rPr>
              <w:t xml:space="preserve">Tooling &amp; </w:t>
            </w:r>
          </w:p>
          <w:p w:rsidR="00000000" w:rsidDel="00000000" w:rsidP="00000000" w:rsidRDefault="00000000" w:rsidRPr="00000000" w14:paraId="00000041">
            <w:pPr>
              <w:jc w:val="center"/>
              <w:rPr>
                <w:b w:val="1"/>
              </w:rPr>
            </w:pPr>
            <w:r w:rsidDel="00000000" w:rsidR="00000000" w:rsidRPr="00000000">
              <w:rPr>
                <w:b w:val="1"/>
                <w:rtl w:val="0"/>
              </w:rPr>
              <w:t xml:space="preserve">Equipment </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42">
            <w:pPr>
              <w:jc w:val="center"/>
              <w:rPr>
                <w:b w:val="1"/>
              </w:rPr>
            </w:pPr>
            <w:r w:rsidDel="00000000" w:rsidR="00000000" w:rsidRPr="00000000">
              <w:rPr>
                <w:b w:val="1"/>
                <w:rtl w:val="0"/>
              </w:rPr>
              <w:t xml:space="preserve">Facilities </w:t>
            </w:r>
          </w:p>
        </w:tc>
      </w:tr>
      <w:tr>
        <w:trPr>
          <w:cantSplit w:val="0"/>
          <w:trHeight w:val="1690.297851562499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-Wearable devices such as sensors, controllers &amp; antennas.</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02124"/>
                <w:sz w:val="20"/>
                <w:szCs w:val="20"/>
                <w:highlight w:val="white"/>
                <w:rtl w:val="0"/>
              </w:rPr>
              <w:t xml:space="preserve">-Gateway &amp; networking equipment such as Wi-Fi / cellular gateway, rout</w:t>
            </w:r>
            <w:r w:rsidDel="00000000" w:rsidR="00000000" w:rsidRPr="00000000">
              <w:rPr>
                <w:sz w:val="20"/>
                <w:szCs w:val="20"/>
                <w:rtl w:val="0"/>
              </w:rPr>
              <w:t xml:space="preserve">ers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-Embedded software</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 Communication protocols :Wi-Fi or cellular networks.</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 Monitoring software</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-Data management software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  User manuals</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 Technical specifications</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 Regulatory documentation </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 Installation guides.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 Healthcare professionals - IT technicians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-Testing equipment </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-Diagnostic equipment</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-Programming tools </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-Wireless network tools</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-Data analysis tools</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-Security tools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-Testing facilities </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-Data center facilities</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-Training facilities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0"/>
                <w:szCs w:val="20"/>
                <w:highlight w:val="white"/>
              </w:rPr>
            </w:pPr>
            <w:r w:rsidDel="00000000" w:rsidR="00000000" w:rsidRPr="00000000">
              <w:rPr>
                <w:color w:val="202124"/>
                <w:sz w:val="20"/>
                <w:szCs w:val="20"/>
                <w:highlight w:val="white"/>
                <w:rtl w:val="0"/>
              </w:rPr>
              <w:t xml:space="preserve"> </w:t>
            </w:r>
          </w:p>
        </w:tc>
      </w:tr>
    </w:tbl>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spacing w:after="0" w:before="0" w:line="276" w:lineRule="auto"/>
        <w:rPr>
          <w:b w:val="1"/>
        </w:rPr>
      </w:pPr>
      <w:r w:rsidDel="00000000" w:rsidR="00000000" w:rsidRPr="00000000">
        <w:rPr>
          <w:rtl w:val="0"/>
        </w:rPr>
      </w:r>
    </w:p>
    <w:p w:rsidR="00000000" w:rsidDel="00000000" w:rsidP="00000000" w:rsidRDefault="00000000" w:rsidRPr="00000000" w14:paraId="0000005A">
      <w:pPr>
        <w:spacing w:after="0" w:before="0" w:line="276" w:lineRule="auto"/>
        <w:rPr/>
      </w:pPr>
      <w:r w:rsidDel="00000000" w:rsidR="00000000" w:rsidRPr="00000000">
        <w:rPr>
          <w:rtl w:val="0"/>
        </w:rPr>
      </w:r>
    </w:p>
    <w:p w:rsidR="00000000" w:rsidDel="00000000" w:rsidP="00000000" w:rsidRDefault="00000000" w:rsidRPr="00000000" w14:paraId="0000005B">
      <w:pPr>
        <w:spacing w:after="0" w:before="0" w:line="276" w:lineRule="auto"/>
        <w:rPr/>
      </w:pPr>
      <w:r w:rsidDel="00000000" w:rsidR="00000000" w:rsidRPr="00000000">
        <w:rPr>
          <w:rtl w:val="0"/>
        </w:rPr>
      </w:r>
    </w:p>
    <w:p w:rsidR="00000000" w:rsidDel="00000000" w:rsidP="00000000" w:rsidRDefault="00000000" w:rsidRPr="00000000" w14:paraId="0000005C">
      <w:pPr>
        <w:spacing w:after="0" w:before="0" w:line="276" w:lineRule="auto"/>
        <w:rPr/>
      </w:pPr>
      <w:r w:rsidDel="00000000" w:rsidR="00000000" w:rsidRPr="00000000">
        <w:rPr>
          <w:rtl w:val="0"/>
        </w:rPr>
      </w:r>
    </w:p>
    <w:p w:rsidR="00000000" w:rsidDel="00000000" w:rsidP="00000000" w:rsidRDefault="00000000" w:rsidRPr="00000000" w14:paraId="0000005D">
      <w:pPr>
        <w:spacing w:after="0" w:before="0" w:line="276" w:lineRule="auto"/>
        <w:rPr/>
      </w:pPr>
      <w:r w:rsidDel="00000000" w:rsidR="00000000" w:rsidRPr="00000000">
        <w:rPr>
          <w:rtl w:val="0"/>
        </w:rPr>
      </w:r>
    </w:p>
    <w:p w:rsidR="00000000" w:rsidDel="00000000" w:rsidP="00000000" w:rsidRDefault="00000000" w:rsidRPr="00000000" w14:paraId="0000005E">
      <w:pPr>
        <w:pStyle w:val="Heading1"/>
        <w:spacing w:after="0" w:before="0" w:line="276" w:lineRule="auto"/>
        <w:rPr>
          <w:sz w:val="22"/>
          <w:szCs w:val="22"/>
        </w:rPr>
      </w:pPr>
      <w:bookmarkStart w:colFirst="0" w:colLast="0" w:name="_xfvbvdxqmu48" w:id="6"/>
      <w:bookmarkEnd w:id="6"/>
      <w:r w:rsidDel="00000000" w:rsidR="00000000" w:rsidRPr="00000000">
        <w:rPr>
          <w:sz w:val="22"/>
          <w:szCs w:val="22"/>
          <w:rtl w:val="0"/>
        </w:rPr>
        <w:t xml:space="preserve">AR shopping </w:t>
      </w:r>
      <w:hyperlink r:id="rId11">
        <w:r w:rsidDel="00000000" w:rsidR="00000000" w:rsidRPr="00000000">
          <w:rPr>
            <w:color w:val="0000ee"/>
            <w:sz w:val="22"/>
            <w:szCs w:val="22"/>
            <w:u w:val="single"/>
            <w:rtl w:val="0"/>
          </w:rPr>
          <w:t xml:space="preserve">Mihir Kavishwar</w:t>
        </w:r>
      </w:hyperlink>
      <w:r w:rsidDel="00000000" w:rsidR="00000000" w:rsidRPr="00000000">
        <w:rPr>
          <w:sz w:val="22"/>
          <w:szCs w:val="22"/>
          <w:rtl w:val="0"/>
        </w:rPr>
        <w:t xml:space="preserve"> </w:t>
      </w:r>
      <w:hyperlink r:id="rId12">
        <w:r w:rsidDel="00000000" w:rsidR="00000000" w:rsidRPr="00000000">
          <w:rPr>
            <w:color w:val="0000ee"/>
            <w:sz w:val="22"/>
            <w:szCs w:val="22"/>
            <w:u w:val="single"/>
            <w:rtl w:val="0"/>
          </w:rPr>
          <w:t xml:space="preserve">William Lopez</w:t>
        </w:r>
      </w:hyperlink>
      <w:r w:rsidDel="00000000" w:rsidR="00000000" w:rsidRPr="00000000">
        <w:rPr>
          <w:rtl w:val="0"/>
        </w:rPr>
      </w:r>
    </w:p>
    <w:p w:rsidR="00000000" w:rsidDel="00000000" w:rsidP="00000000" w:rsidRDefault="00000000" w:rsidRPr="00000000" w14:paraId="0000005F">
      <w:pPr>
        <w:pStyle w:val="Heading2"/>
        <w:spacing w:after="0" w:before="0" w:line="276" w:lineRule="auto"/>
        <w:rPr>
          <w:sz w:val="22"/>
          <w:szCs w:val="22"/>
        </w:rPr>
      </w:pPr>
      <w:bookmarkStart w:colFirst="0" w:colLast="0" w:name="_3ev7zld4mfq5" w:id="7"/>
      <w:bookmarkEnd w:id="7"/>
      <w:r w:rsidDel="00000000" w:rsidR="00000000" w:rsidRPr="00000000">
        <w:rPr>
          <w:sz w:val="22"/>
          <w:szCs w:val="22"/>
          <w:rtl w:val="0"/>
        </w:rPr>
        <w:t xml:space="preserve">Concept B</w:t>
      </w:r>
    </w:p>
    <w:p w:rsidR="00000000" w:rsidDel="00000000" w:rsidP="00000000" w:rsidRDefault="00000000" w:rsidRPr="00000000" w14:paraId="00000060">
      <w:pPr>
        <w:rPr/>
      </w:pPr>
      <w:r w:rsidDel="00000000" w:rsidR="00000000" w:rsidRPr="00000000">
        <w:rPr>
          <w:rtl w:val="0"/>
        </w:rPr>
        <w:t xml:space="preserve">Certainly! Leveraging the capabilities of the Apple Vision Pro, I propose an innovative service named "Virtual Showroom." This service aims to revolutionize the online shopping experience by allowing users to virtually try on and interact with products in a highly immersive and realistic manner as if they were physically present in a store.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Virtual Showroom would use the advanced AR and spatial awareness capabilities of the Apple Vision Pro to create a personalized shopping environment within the user's own space. Customers could browse through products from their favorite brands and see how clothes fit on their avatar, how furniture looks in their room, or how gadgets operate, with realistic dimensions and functionalities.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service would also incorporate AI-driven personal shopping assistants that provide recommendations based on the customer's style, past purchases, and current trends, making the shopping experience immersive and highly personalized. The Virtual Showroom aims to blend the convenience of online shopping with the tactile and visual satisfaction of in-store browsing, thus enhancing customer satisfaction and engagement.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problem I aim to address with "Virtual Showroom" centers on the limitations of the current online shopping experience, which often lacks the interactivity, personalization, and realism of in-store shopping. This can lead to issues such as high return rates, customer dissatisfaction, and a disconnect between consumer expectations and the actual product. The magnitude of this problem is significant, affecting both large and small retailers, and directly impacting their revenue and customer loyalty.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**Current Process and Technology:**</w:t>
      </w:r>
    </w:p>
    <w:p w:rsidR="00000000" w:rsidDel="00000000" w:rsidP="00000000" w:rsidRDefault="00000000" w:rsidRPr="00000000" w14:paraId="00000069">
      <w:pPr>
        <w:rPr/>
      </w:pPr>
      <w:r w:rsidDel="00000000" w:rsidR="00000000" w:rsidRPr="00000000">
        <w:rPr>
          <w:rtl w:val="0"/>
        </w:rPr>
        <w:t xml:space="preserve">Online shopping today primarily relies on static images, videos, and written product descriptions. Some retailers have begun implementing basic AR features to allow customers to visualize products in their space, but these solutions often lack immersion, interactivity, and personalization.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**What is Missing:**</w:t>
      </w:r>
    </w:p>
    <w:p w:rsidR="00000000" w:rsidDel="00000000" w:rsidP="00000000" w:rsidRDefault="00000000" w:rsidRPr="00000000" w14:paraId="0000006C">
      <w:pPr>
        <w:rPr/>
      </w:pPr>
      <w:r w:rsidDel="00000000" w:rsidR="00000000" w:rsidRPr="00000000">
        <w:rPr>
          <w:rtl w:val="0"/>
        </w:rPr>
        <w:t xml:space="preserve">A fully immersive and interactive shopping experience that can replicate the sensory and personal aspects of in-store shopping is currently missing. The ability to try on clothes virtually with accurate size and fit, visualize products in real-time within one's own space, and receive personalized recommendations through an engaging platform is not widely available.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**My Approach:**</w:t>
      </w:r>
    </w:p>
    <w:p w:rsidR="00000000" w:rsidDel="00000000" w:rsidP="00000000" w:rsidRDefault="00000000" w:rsidRPr="00000000" w14:paraId="0000006F">
      <w:pPr>
        <w:rPr/>
      </w:pPr>
      <w:r w:rsidDel="00000000" w:rsidR="00000000" w:rsidRPr="00000000">
        <w:rPr>
          <w:rtl w:val="0"/>
        </w:rPr>
        <w:t xml:space="preserve">"Virtual Showroom" addresses these gaps by leveraging the Apple Vision Pro's advanced AR and VR capabilities, providing a highly immersive and interactive shopping experience. By creating a virtual environment where users can realistically try on clothes, see how furniture looks in their homes, or interact with gadgets, the service bridges the gap between online and physical shopping. Using biometric and spatial data allows for personalized recommendations and adjustments, enhancing the shopping experience.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**Technology and Impact:**</w:t>
      </w:r>
    </w:p>
    <w:p w:rsidR="00000000" w:rsidDel="00000000" w:rsidP="00000000" w:rsidRDefault="00000000" w:rsidRPr="00000000" w14:paraId="00000072">
      <w:pPr>
        <w:rPr/>
      </w:pPr>
      <w:r w:rsidDel="00000000" w:rsidR="00000000" w:rsidRPr="00000000">
        <w:rPr>
          <w:rtl w:val="0"/>
        </w:rPr>
        <w:t xml:space="preserve">The key technologies behind "Virtual Showroom" include AR/VR for immersive experiences, AI for personalization and recommendations, and biometric feedback for tailored experiences. This approach is a potential game-changer as it addresses the critical limitations of current online shopping experiences by offering a solution that combines the convenience of online shopping with the satisfaction and engagement of in-store browsing. This could significantly reduce return rates, increase customer satisfaction, and ultimately lead to a more sustainable and engaging retail environment.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To implement the "Virtual Showroom" concept effectively, a robust architecture and infrastructure are essential. Here's a breakdown: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**Architecture:**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 **Front-End Interface:** User-friendly application accessible via the Apple Vision Pro headset, designed for seamless navigation through virtual showrooms. It would include 3D product visualization, virtual try-on features, and a personalized AI assistant interface.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2. **Back-End System:** A cloud-based platform that handles user data, product information, AI algorithms for personalization, and biometric feedback processing. This system will support scalability, real-time updates, and integration with retailers' existing online catalogs.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 **Data Layer:** A secure database for storing user preferences, purchase history, product data, and biometric feedback. This layer ensures privacy and data protection while enabling personalized experiences.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4. **AI and Machine Learning Module:** Algorithms for personalization, size recommendation, and style matching based on user interactions, feedback, and trends analysis.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5. **AR/VR Rendering Engine:** A powerful engine that creates realistic and immersive virtual environments, product models, and try-on experiences, optimized for performance on the Apple Vision Pro.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6. **Integration APIs:** To facilitate seamless integration with e-commerce platforms, payment gateways, and inventory management systems of various retailers.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**Infrastructure:**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 **Hardware:** Primarily the Apple Vision Pro headset, equipped with advanced AR/VR capabilities. Retailers might need high-performance servers for the back-end system and data processing.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2. **Software:** Development tools for AR/VR applications, cloud computing platforms (e.g., AWS, Google Cloud, or Azure for back-end services), database management systems, AI and ML development platforms, and cybersecurity solutions.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 **Documentation:** Comprehensive guides for users, developers, and retailers, including API documentation, privacy policies, user manuals, and technical support resources.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4. **People:** A multidisciplinary team including AR/VR developers, AI/ML engineers, UX/UI designers, data scientists, product managers, and customer support personnel.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5. **Tooling and Equipment:** Development kits for Apple Vision Pro, AR/VR content creation tools, machine learning frameworks, and analytics tools.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6. **Facilities:** Data centers for hosting cloud services and back-end systems, along with office spaces for the development team and support staff.</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architecture and infrastructure plan aims to create a scalable, secure, and immersive online shopping experience. The integration of AR/VR with AI personalization and real-time data processing could redefine e-commerce, making "Virtual Showroom" a pioneering solution in the retail space.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spacing w:after="0" w:before="0" w:line="276" w:lineRule="auto"/>
        <w:rPr>
          <w:sz w:val="22"/>
          <w:szCs w:val="22"/>
        </w:rPr>
      </w:pPr>
      <w:bookmarkStart w:colFirst="0" w:colLast="0" w:name="_9aed3boy1lap" w:id="8"/>
      <w:bookmarkEnd w:id="8"/>
      <w:r w:rsidDel="00000000" w:rsidR="00000000" w:rsidRPr="00000000">
        <w:rPr>
          <w:sz w:val="22"/>
          <w:szCs w:val="22"/>
          <w:rtl w:val="0"/>
        </w:rPr>
        <w:t xml:space="preserve">Architecture B</w:t>
      </w:r>
    </w:p>
    <w:p w:rsidR="00000000" w:rsidDel="00000000" w:rsidP="00000000" w:rsidRDefault="00000000" w:rsidRPr="00000000" w14:paraId="00000097">
      <w:pPr>
        <w:pStyle w:val="Heading2"/>
        <w:spacing w:after="0" w:before="0" w:line="276" w:lineRule="auto"/>
        <w:rPr>
          <w:sz w:val="22"/>
          <w:szCs w:val="22"/>
        </w:rPr>
      </w:pPr>
      <w:bookmarkStart w:colFirst="0" w:colLast="0" w:name="_d77uo3qvg2hx" w:id="9"/>
      <w:bookmarkEnd w:id="9"/>
      <w:r w:rsidDel="00000000" w:rsidR="00000000" w:rsidRPr="00000000">
        <w:rPr>
          <w:sz w:val="22"/>
          <w:szCs w:val="22"/>
          <w:rtl w:val="0"/>
        </w:rPr>
        <w:t xml:space="preserve">Infrastructure B</w:t>
      </w:r>
    </w:p>
    <w:p w:rsidR="00000000" w:rsidDel="00000000" w:rsidP="00000000" w:rsidRDefault="00000000" w:rsidRPr="00000000" w14:paraId="00000098">
      <w:pPr>
        <w:spacing w:after="0" w:before="0" w:line="276" w:lineRule="auto"/>
        <w:rPr>
          <w:b w:val="1"/>
        </w:rPr>
      </w:pPr>
      <w:r w:rsidDel="00000000" w:rsidR="00000000" w:rsidRPr="00000000">
        <w:rPr>
          <w:rtl w:val="0"/>
        </w:rPr>
      </w:r>
    </w:p>
    <w:p w:rsidR="00000000" w:rsidDel="00000000" w:rsidP="00000000" w:rsidRDefault="00000000" w:rsidRPr="00000000" w14:paraId="00000099">
      <w:pPr>
        <w:pStyle w:val="Heading1"/>
        <w:spacing w:after="0" w:before="0" w:line="276" w:lineRule="auto"/>
        <w:rPr/>
      </w:pPr>
      <w:bookmarkStart w:colFirst="0" w:colLast="0" w:name="_1ytj9zz952m9" w:id="10"/>
      <w:bookmarkEnd w:id="10"/>
      <w:r w:rsidDel="00000000" w:rsidR="00000000" w:rsidRPr="00000000">
        <w:rPr>
          <w:b w:val="1"/>
          <w:sz w:val="22"/>
          <w:szCs w:val="22"/>
          <w:rtl w:val="0"/>
        </w:rPr>
        <w:t xml:space="preserve">Concept C:</w:t>
      </w:r>
      <w:r w:rsidDel="00000000" w:rsidR="00000000" w:rsidRPr="00000000">
        <w:rPr>
          <w:b w:val="1"/>
          <w:sz w:val="22"/>
          <w:szCs w:val="22"/>
          <w:rtl w:val="0"/>
        </w:rPr>
        <w:t xml:space="preserve"> AquaChain - blockchain water sanitation and supply management</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AquaChain addresses the lack of transparency in water sources and quality, inefficiencies in distribution, and challenges in ensuring the reliability of sanitation services in the water supply.</w:t>
      </w:r>
    </w:p>
    <w:p w:rsidR="00000000" w:rsidDel="00000000" w:rsidP="00000000" w:rsidRDefault="00000000" w:rsidRPr="00000000" w14:paraId="0000009B">
      <w:pPr>
        <w:rPr/>
      </w:pPr>
      <w:r w:rsidDel="00000000" w:rsidR="00000000" w:rsidRPr="00000000">
        <w:rPr>
          <w:rtl w:val="0"/>
        </w:rPr>
        <w:t xml:space="preserve">Water supply management issues stem from outdated infrastructure, contamination, and access to clean water. By leveraging blockchain technology, AquaChain creates a decentralized, immutable ledger that records every step in the water supply chain, from source to consumer. This includes water extraction, treatment processes, quality testing, distribution, and consumption. AquaChain will facilitate better decision-making, promote sustainable water usage, and improve access to clean water, making it a significant innovation in the water sector.</w:t>
      </w:r>
    </w:p>
    <w:p w:rsidR="00000000" w:rsidDel="00000000" w:rsidP="00000000" w:rsidRDefault="00000000" w:rsidRPr="00000000" w14:paraId="0000009C">
      <w:pPr>
        <w:pStyle w:val="Heading2"/>
        <w:spacing w:after="0" w:before="0" w:line="276" w:lineRule="auto"/>
        <w:rPr>
          <w:sz w:val="22"/>
          <w:szCs w:val="22"/>
        </w:rPr>
      </w:pPr>
      <w:bookmarkStart w:colFirst="0" w:colLast="0" w:name="_helgaa2hcjwa" w:id="11"/>
      <w:bookmarkEnd w:id="11"/>
      <w:r w:rsidDel="00000000" w:rsidR="00000000" w:rsidRPr="00000000">
        <w:rPr>
          <w:rtl w:val="0"/>
        </w:rPr>
      </w:r>
    </w:p>
    <w:p w:rsidR="00000000" w:rsidDel="00000000" w:rsidP="00000000" w:rsidRDefault="00000000" w:rsidRPr="00000000" w14:paraId="0000009D">
      <w:pPr>
        <w:pStyle w:val="Heading2"/>
        <w:spacing w:after="0" w:before="0" w:line="276" w:lineRule="auto"/>
        <w:rPr/>
      </w:pPr>
      <w:bookmarkStart w:colFirst="0" w:colLast="0" w:name="_kbufs6z9muq4" w:id="12"/>
      <w:bookmarkEnd w:id="12"/>
      <w:r w:rsidDel="00000000" w:rsidR="00000000" w:rsidRPr="00000000">
        <w:rPr>
          <w:b w:val="1"/>
          <w:sz w:val="22"/>
          <w:szCs w:val="22"/>
          <w:rtl w:val="0"/>
        </w:rPr>
        <w:t xml:space="preserve">Architecture</w:t>
      </w:r>
      <w:r w:rsidDel="00000000" w:rsidR="00000000" w:rsidRPr="00000000">
        <w:rPr>
          <w:rtl w:val="0"/>
        </w:rPr>
      </w:r>
    </w:p>
    <w:tbl>
      <w:tblPr>
        <w:tblStyle w:val="Table3"/>
        <w:tblW w:w="1035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8955"/>
        <w:tblGridChange w:id="0">
          <w:tblGrid>
            <w:gridCol w:w="1395"/>
            <w:gridCol w:w="89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9E">
            <w:pPr>
              <w:jc w:val="center"/>
              <w:rPr>
                <w:b w:val="1"/>
              </w:rPr>
            </w:pPr>
            <w:r w:rsidDel="00000000" w:rsidR="00000000" w:rsidRPr="00000000">
              <w:rPr>
                <w:b w:val="1"/>
                <w:rtl w:val="0"/>
              </w:rPr>
              <w:t xml:space="preserve">Attribute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9F">
            <w:pPr>
              <w:jc w:val="center"/>
              <w:rPr>
                <w:b w:val="1"/>
              </w:rPr>
            </w:pPr>
            <w:r w:rsidDel="00000000" w:rsidR="00000000" w:rsidRPr="00000000">
              <w:rPr>
                <w:b w:val="1"/>
                <w:rtl w:val="0"/>
              </w:rPr>
              <w:t xml:space="preserve">Description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rPr>
                <w:b w:val="1"/>
              </w:rPr>
            </w:pPr>
            <w:r w:rsidDel="00000000" w:rsidR="00000000" w:rsidRPr="00000000">
              <w:rPr>
                <w:b w:val="1"/>
                <w:rtl w:val="0"/>
              </w:rPr>
              <w:t xml:space="preserve">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Blockchain Network - decentralized network spread across multiple computers </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Sensors - measure water quality, quantity, temperature,  and flow</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Smart Contracts - automated contracts that execute predefined conditions, such as payments to service providers upon successful delivery or quality assurance checks, improving efficiency and trust among parties.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rPr>
                <w:b w:val="1"/>
              </w:rPr>
            </w:pPr>
            <w:r w:rsidDel="00000000" w:rsidR="00000000" w:rsidRPr="00000000">
              <w:rPr>
                <w:b w:val="1"/>
                <w:rtl w:val="0"/>
              </w:rPr>
              <w:t xml:space="preserve">Fit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numPr>
                <w:ilvl w:val="0"/>
                <w:numId w:val="1"/>
              </w:numPr>
              <w:ind w:left="720" w:hanging="360"/>
            </w:pPr>
            <w:r w:rsidDel="00000000" w:rsidR="00000000" w:rsidRPr="00000000">
              <w:rPr>
                <w:rtl w:val="0"/>
              </w:rPr>
              <w:t xml:space="preserve">User Interface (UI) - accessible platforms for various stakeholders (consumers, suppliers, regulators) to view data, manage transactions, and receive alerts on water quality and supply chain status.</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Data Analytics Module - tools to analyze blockchain-stored data for insights on water usage patterns, potential leaks, and areas requiring infrastructure improvements.</w:t>
            </w:r>
          </w:p>
        </w:tc>
      </w:tr>
      <w:tr>
        <w:trPr>
          <w:cantSplit w:val="0"/>
          <w:trHeight w:val="88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rPr>
                <w:b w:val="1"/>
              </w:rPr>
            </w:pPr>
            <w:r w:rsidDel="00000000" w:rsidR="00000000" w:rsidRPr="00000000">
              <w:rPr>
                <w:b w:val="1"/>
                <w:rtl w:val="0"/>
              </w:rPr>
              <w:t xml:space="preserve">Function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numPr>
                <w:ilvl w:val="0"/>
                <w:numId w:val="7"/>
              </w:numPr>
              <w:ind w:left="720" w:hanging="360"/>
            </w:pPr>
            <w:r w:rsidDel="00000000" w:rsidR="00000000" w:rsidRPr="00000000">
              <w:rPr>
                <w:rtl w:val="0"/>
              </w:rPr>
              <w:t xml:space="preserve">IoT Integration - a decentralized ledger securely records all transactions and data collected by sensors in the water supply chain, accessible by all stakeholders while ensuring data integrity and transparency.</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spacing w:after="0" w:before="0" w:line="276" w:lineRule="auto"/>
        <w:rPr/>
      </w:pPr>
      <w:bookmarkStart w:colFirst="0" w:colLast="0" w:name="_4pnvswfqsiok" w:id="13"/>
      <w:bookmarkEnd w:id="13"/>
      <w:r w:rsidDel="00000000" w:rsidR="00000000" w:rsidRPr="00000000">
        <w:rPr>
          <w:b w:val="1"/>
          <w:sz w:val="22"/>
          <w:szCs w:val="22"/>
          <w:rtl w:val="0"/>
        </w:rPr>
        <w:t xml:space="preserve">Infrastructure </w:t>
      </w:r>
      <w:r w:rsidDel="00000000" w:rsidR="00000000" w:rsidRPr="00000000">
        <w:rPr>
          <w:rtl w:val="0"/>
        </w:rPr>
      </w:r>
    </w:p>
    <w:tbl>
      <w:tblPr>
        <w:tblStyle w:val="Table4"/>
        <w:tblW w:w="1032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650"/>
        <w:gridCol w:w="1860"/>
        <w:gridCol w:w="1995"/>
        <w:gridCol w:w="1695"/>
        <w:gridCol w:w="1665"/>
        <w:tblGridChange w:id="0">
          <w:tblGrid>
            <w:gridCol w:w="1455"/>
            <w:gridCol w:w="1650"/>
            <w:gridCol w:w="1860"/>
            <w:gridCol w:w="1995"/>
            <w:gridCol w:w="1695"/>
            <w:gridCol w:w="16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AB">
            <w:pPr>
              <w:jc w:val="center"/>
              <w:rPr>
                <w:b w:val="1"/>
              </w:rPr>
            </w:pPr>
            <w:r w:rsidDel="00000000" w:rsidR="00000000" w:rsidRPr="00000000">
              <w:rPr>
                <w:b w:val="1"/>
                <w:rtl w:val="0"/>
              </w:rPr>
              <w:t xml:space="preserve">Hardware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AC">
            <w:pPr>
              <w:jc w:val="center"/>
              <w:rPr>
                <w:b w:val="1"/>
              </w:rPr>
            </w:pPr>
            <w:r w:rsidDel="00000000" w:rsidR="00000000" w:rsidRPr="00000000">
              <w:rPr>
                <w:b w:val="1"/>
                <w:rtl w:val="0"/>
              </w:rPr>
              <w:t xml:space="preserve">Software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AD">
            <w:pPr>
              <w:jc w:val="center"/>
              <w:rPr>
                <w:b w:val="1"/>
              </w:rPr>
            </w:pPr>
            <w:r w:rsidDel="00000000" w:rsidR="00000000" w:rsidRPr="00000000">
              <w:rPr>
                <w:b w:val="1"/>
                <w:rtl w:val="0"/>
              </w:rPr>
              <w:t xml:space="preserve">Documentation</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AE">
            <w:pPr>
              <w:jc w:val="center"/>
              <w:rPr>
                <w:b w:val="1"/>
              </w:rPr>
            </w:pPr>
            <w:r w:rsidDel="00000000" w:rsidR="00000000" w:rsidRPr="00000000">
              <w:rPr>
                <w:b w:val="1"/>
                <w:rtl w:val="0"/>
              </w:rPr>
              <w:t xml:space="preserve">People </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AF">
            <w:pPr>
              <w:jc w:val="center"/>
              <w:rPr>
                <w:b w:val="1"/>
              </w:rPr>
            </w:pPr>
            <w:r w:rsidDel="00000000" w:rsidR="00000000" w:rsidRPr="00000000">
              <w:rPr>
                <w:b w:val="1"/>
                <w:rtl w:val="0"/>
              </w:rPr>
              <w:t xml:space="preserve">Tooling &amp; </w:t>
            </w:r>
          </w:p>
          <w:p w:rsidR="00000000" w:rsidDel="00000000" w:rsidP="00000000" w:rsidRDefault="00000000" w:rsidRPr="00000000" w14:paraId="000000B0">
            <w:pPr>
              <w:jc w:val="center"/>
              <w:rPr>
                <w:b w:val="1"/>
              </w:rPr>
            </w:pPr>
            <w:r w:rsidDel="00000000" w:rsidR="00000000" w:rsidRPr="00000000">
              <w:rPr>
                <w:b w:val="1"/>
                <w:rtl w:val="0"/>
              </w:rPr>
              <w:t xml:space="preserve">Equipment </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B1">
            <w:pPr>
              <w:jc w:val="center"/>
              <w:rPr>
                <w:b w:val="1"/>
              </w:rPr>
            </w:pPr>
            <w:r w:rsidDel="00000000" w:rsidR="00000000" w:rsidRPr="00000000">
              <w:rPr>
                <w:b w:val="1"/>
                <w:rtl w:val="0"/>
              </w:rPr>
              <w:t xml:space="preserve">Facilities </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ind w:left="0" w:firstLine="0"/>
              <w:rPr/>
            </w:pPr>
            <w:r w:rsidDel="00000000" w:rsidR="00000000" w:rsidRPr="00000000">
              <w:rPr>
                <w:rtl w:val="0"/>
              </w:rPr>
              <w:t xml:space="preserve">- IoT </w:t>
            </w:r>
          </w:p>
          <w:p w:rsidR="00000000" w:rsidDel="00000000" w:rsidP="00000000" w:rsidRDefault="00000000" w:rsidRPr="00000000" w14:paraId="000000B3">
            <w:pPr>
              <w:ind w:left="0" w:firstLine="0"/>
              <w:rPr/>
            </w:pPr>
            <w:r w:rsidDel="00000000" w:rsidR="00000000" w:rsidRPr="00000000">
              <w:rPr>
                <w:rtl w:val="0"/>
              </w:rPr>
              <w:t xml:space="preserve">  sensors   </w:t>
            </w:r>
          </w:p>
          <w:p w:rsidR="00000000" w:rsidDel="00000000" w:rsidP="00000000" w:rsidRDefault="00000000" w:rsidRPr="00000000" w14:paraId="000000B4">
            <w:pPr>
              <w:ind w:left="0" w:firstLine="0"/>
              <w:rPr/>
            </w:pPr>
            <w:r w:rsidDel="00000000" w:rsidR="00000000" w:rsidRPr="00000000">
              <w:rPr>
                <w:rtl w:val="0"/>
              </w:rPr>
              <w:t xml:space="preserve">- Computers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ind w:left="0" w:firstLine="0"/>
              <w:rPr/>
            </w:pPr>
            <w:r w:rsidDel="00000000" w:rsidR="00000000" w:rsidRPr="00000000">
              <w:rPr>
                <w:rtl w:val="0"/>
              </w:rPr>
              <w:t xml:space="preserve">- Blockchain </w:t>
            </w:r>
          </w:p>
          <w:p w:rsidR="00000000" w:rsidDel="00000000" w:rsidP="00000000" w:rsidRDefault="00000000" w:rsidRPr="00000000" w14:paraId="000000B6">
            <w:pPr>
              <w:ind w:left="0" w:firstLine="0"/>
              <w:rPr/>
            </w:pPr>
            <w:r w:rsidDel="00000000" w:rsidR="00000000" w:rsidRPr="00000000">
              <w:rPr>
                <w:rtl w:val="0"/>
              </w:rPr>
              <w:t xml:space="preserve">  platform </w:t>
            </w:r>
          </w:p>
          <w:p w:rsidR="00000000" w:rsidDel="00000000" w:rsidP="00000000" w:rsidRDefault="00000000" w:rsidRPr="00000000" w14:paraId="000000B7">
            <w:pPr>
              <w:ind w:left="0" w:firstLine="0"/>
              <w:rPr/>
            </w:pPr>
            <w:r w:rsidDel="00000000" w:rsidR="00000000" w:rsidRPr="00000000">
              <w:rPr>
                <w:rtl w:val="0"/>
              </w:rPr>
              <w:t xml:space="preserve">- IoT device </w:t>
            </w:r>
          </w:p>
          <w:p w:rsidR="00000000" w:rsidDel="00000000" w:rsidP="00000000" w:rsidRDefault="00000000" w:rsidRPr="00000000" w14:paraId="000000B8">
            <w:pPr>
              <w:ind w:left="0" w:firstLine="0"/>
              <w:rPr/>
            </w:pPr>
            <w:r w:rsidDel="00000000" w:rsidR="00000000" w:rsidRPr="00000000">
              <w:rPr>
                <w:rtl w:val="0"/>
              </w:rPr>
              <w:t xml:space="preserve">  management </w:t>
            </w:r>
          </w:p>
          <w:p w:rsidR="00000000" w:rsidDel="00000000" w:rsidP="00000000" w:rsidRDefault="00000000" w:rsidRPr="00000000" w14:paraId="000000B9">
            <w:pPr>
              <w:ind w:left="0" w:firstLine="0"/>
              <w:rPr/>
            </w:pPr>
            <w:r w:rsidDel="00000000" w:rsidR="00000000" w:rsidRPr="00000000">
              <w:rPr>
                <w:rtl w:val="0"/>
              </w:rPr>
              <w:t xml:space="preserve">- Data </w:t>
            </w:r>
          </w:p>
          <w:p w:rsidR="00000000" w:rsidDel="00000000" w:rsidP="00000000" w:rsidRDefault="00000000" w:rsidRPr="00000000" w14:paraId="000000BA">
            <w:pPr>
              <w:ind w:left="0" w:firstLine="0"/>
              <w:rPr/>
            </w:pPr>
            <w:r w:rsidDel="00000000" w:rsidR="00000000" w:rsidRPr="00000000">
              <w:rPr>
                <w:rtl w:val="0"/>
              </w:rPr>
              <w:t xml:space="preserve">  analytics</w:t>
            </w:r>
          </w:p>
          <w:p w:rsidR="00000000" w:rsidDel="00000000" w:rsidP="00000000" w:rsidRDefault="00000000" w:rsidRPr="00000000" w14:paraId="000000BB">
            <w:pPr>
              <w:ind w:left="0" w:firstLine="0"/>
              <w:rPr/>
            </w:pPr>
            <w:r w:rsidDel="00000000" w:rsidR="00000000" w:rsidRPr="00000000">
              <w:rPr>
                <w:rtl w:val="0"/>
              </w:rPr>
              <w:t xml:space="preserve">- User </w:t>
            </w:r>
          </w:p>
          <w:p w:rsidR="00000000" w:rsidDel="00000000" w:rsidP="00000000" w:rsidRDefault="00000000" w:rsidRPr="00000000" w14:paraId="000000BC">
            <w:pPr>
              <w:ind w:left="0" w:firstLine="0"/>
              <w:rPr/>
            </w:pPr>
            <w:r w:rsidDel="00000000" w:rsidR="00000000" w:rsidRPr="00000000">
              <w:rPr>
                <w:rtl w:val="0"/>
              </w:rPr>
              <w:t xml:space="preserve">  interface (UI)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ind w:left="0" w:firstLine="0"/>
              <w:rPr/>
            </w:pPr>
            <w:r w:rsidDel="00000000" w:rsidR="00000000" w:rsidRPr="00000000">
              <w:rPr>
                <w:rtl w:val="0"/>
              </w:rPr>
              <w:t xml:space="preserve">- System setup   </w:t>
            </w:r>
          </w:p>
          <w:p w:rsidR="00000000" w:rsidDel="00000000" w:rsidP="00000000" w:rsidRDefault="00000000" w:rsidRPr="00000000" w14:paraId="000000BE">
            <w:pPr>
              <w:ind w:left="0" w:firstLine="0"/>
              <w:rPr/>
            </w:pPr>
            <w:r w:rsidDel="00000000" w:rsidR="00000000" w:rsidRPr="00000000">
              <w:rPr>
                <w:rtl w:val="0"/>
              </w:rPr>
              <w:t xml:space="preserve">  guides</w:t>
            </w:r>
          </w:p>
          <w:p w:rsidR="00000000" w:rsidDel="00000000" w:rsidP="00000000" w:rsidRDefault="00000000" w:rsidRPr="00000000" w14:paraId="000000BF">
            <w:pPr>
              <w:ind w:left="0" w:firstLine="0"/>
              <w:rPr/>
            </w:pPr>
            <w:r w:rsidDel="00000000" w:rsidR="00000000" w:rsidRPr="00000000">
              <w:rPr>
                <w:rtl w:val="0"/>
              </w:rPr>
              <w:t xml:space="preserve">- Stakeholder</w:t>
            </w:r>
          </w:p>
          <w:p w:rsidR="00000000" w:rsidDel="00000000" w:rsidP="00000000" w:rsidRDefault="00000000" w:rsidRPr="00000000" w14:paraId="000000C0">
            <w:pPr>
              <w:ind w:left="0" w:firstLine="0"/>
              <w:rPr/>
            </w:pPr>
            <w:r w:rsidDel="00000000" w:rsidR="00000000" w:rsidRPr="00000000">
              <w:rPr>
                <w:rtl w:val="0"/>
              </w:rPr>
              <w:t xml:space="preserve">  usage guides</w:t>
            </w:r>
          </w:p>
          <w:p w:rsidR="00000000" w:rsidDel="00000000" w:rsidP="00000000" w:rsidRDefault="00000000" w:rsidRPr="00000000" w14:paraId="000000C1">
            <w:pPr>
              <w:ind w:left="0" w:firstLine="0"/>
              <w:rPr/>
            </w:pPr>
            <w:r w:rsidDel="00000000" w:rsidR="00000000" w:rsidRPr="00000000">
              <w:rPr>
                <w:rtl w:val="0"/>
              </w:rPr>
              <w:t xml:space="preserve">- Smart contract </w:t>
            </w:r>
          </w:p>
          <w:p w:rsidR="00000000" w:rsidDel="00000000" w:rsidP="00000000" w:rsidRDefault="00000000" w:rsidRPr="00000000" w14:paraId="000000C2">
            <w:pPr>
              <w:ind w:left="0" w:firstLine="0"/>
              <w:rPr/>
            </w:pPr>
            <w:r w:rsidDel="00000000" w:rsidR="00000000" w:rsidRPr="00000000">
              <w:rPr>
                <w:rtl w:val="0"/>
              </w:rPr>
              <w:t xml:space="preserve">  definitions</w:t>
            </w:r>
          </w:p>
          <w:p w:rsidR="00000000" w:rsidDel="00000000" w:rsidP="00000000" w:rsidRDefault="00000000" w:rsidRPr="00000000" w14:paraId="000000C3">
            <w:pPr>
              <w:ind w:left="0" w:firstLine="0"/>
              <w:rPr/>
            </w:pPr>
            <w:r w:rsidDel="00000000" w:rsidR="00000000" w:rsidRPr="00000000">
              <w:rPr>
                <w:rtl w:val="0"/>
              </w:rPr>
              <w:t xml:space="preserve">- Data  </w:t>
            </w:r>
          </w:p>
          <w:p w:rsidR="00000000" w:rsidDel="00000000" w:rsidP="00000000" w:rsidRDefault="00000000" w:rsidRPr="00000000" w14:paraId="000000C4">
            <w:pPr>
              <w:ind w:left="0" w:firstLine="0"/>
              <w:rPr/>
            </w:pPr>
            <w:r w:rsidDel="00000000" w:rsidR="00000000" w:rsidRPr="00000000">
              <w:rPr>
                <w:rtl w:val="0"/>
              </w:rPr>
              <w:t xml:space="preserve">  interpretation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ind w:left="0" w:firstLine="0"/>
              <w:rPr/>
            </w:pPr>
            <w:r w:rsidDel="00000000" w:rsidR="00000000" w:rsidRPr="00000000">
              <w:rPr>
                <w:rtl w:val="0"/>
              </w:rPr>
              <w:t xml:space="preserve">- Blockchain</w:t>
            </w:r>
          </w:p>
          <w:p w:rsidR="00000000" w:rsidDel="00000000" w:rsidP="00000000" w:rsidRDefault="00000000" w:rsidRPr="00000000" w14:paraId="000000C6">
            <w:pPr>
              <w:ind w:left="0" w:firstLine="0"/>
              <w:rPr/>
            </w:pPr>
            <w:r w:rsidDel="00000000" w:rsidR="00000000" w:rsidRPr="00000000">
              <w:rPr>
                <w:rtl w:val="0"/>
              </w:rPr>
              <w:t xml:space="preserve">  developers</w:t>
            </w:r>
          </w:p>
          <w:p w:rsidR="00000000" w:rsidDel="00000000" w:rsidP="00000000" w:rsidRDefault="00000000" w:rsidRPr="00000000" w14:paraId="000000C7">
            <w:pPr>
              <w:ind w:left="0" w:firstLine="0"/>
              <w:rPr/>
            </w:pPr>
            <w:r w:rsidDel="00000000" w:rsidR="00000000" w:rsidRPr="00000000">
              <w:rPr>
                <w:rtl w:val="0"/>
              </w:rPr>
              <w:t xml:space="preserve">- Data analysts</w:t>
            </w:r>
          </w:p>
          <w:p w:rsidR="00000000" w:rsidDel="00000000" w:rsidP="00000000" w:rsidRDefault="00000000" w:rsidRPr="00000000" w14:paraId="000000C8">
            <w:pPr>
              <w:ind w:left="0" w:firstLine="0"/>
              <w:rPr/>
            </w:pPr>
            <w:r w:rsidDel="00000000" w:rsidR="00000000" w:rsidRPr="00000000">
              <w:rPr>
                <w:rtl w:val="0"/>
              </w:rPr>
              <w:t xml:space="preserve">- Project </w:t>
            </w:r>
          </w:p>
          <w:p w:rsidR="00000000" w:rsidDel="00000000" w:rsidP="00000000" w:rsidRDefault="00000000" w:rsidRPr="00000000" w14:paraId="000000C9">
            <w:pPr>
              <w:ind w:left="0" w:firstLine="0"/>
              <w:rPr/>
            </w:pPr>
            <w:r w:rsidDel="00000000" w:rsidR="00000000" w:rsidRPr="00000000">
              <w:rPr>
                <w:rtl w:val="0"/>
              </w:rPr>
              <w:t xml:space="preserve">  managers </w:t>
            </w:r>
          </w:p>
          <w:p w:rsidR="00000000" w:rsidDel="00000000" w:rsidP="00000000" w:rsidRDefault="00000000" w:rsidRPr="00000000" w14:paraId="000000CA">
            <w:pPr>
              <w:ind w:left="0" w:firstLine="0"/>
              <w:rPr/>
            </w:pPr>
            <w:r w:rsidDel="00000000" w:rsidR="00000000" w:rsidRPr="00000000">
              <w:rPr>
                <w:rtl w:val="0"/>
              </w:rPr>
              <w:t xml:space="preserve">- Water </w:t>
            </w:r>
          </w:p>
          <w:p w:rsidR="00000000" w:rsidDel="00000000" w:rsidP="00000000" w:rsidRDefault="00000000" w:rsidRPr="00000000" w14:paraId="000000CB">
            <w:pPr>
              <w:ind w:left="0" w:firstLine="0"/>
              <w:rPr/>
            </w:pPr>
            <w:r w:rsidDel="00000000" w:rsidR="00000000" w:rsidRPr="00000000">
              <w:rPr>
                <w:rtl w:val="0"/>
              </w:rPr>
              <w:t xml:space="preserve">  management</w:t>
            </w:r>
          </w:p>
          <w:p w:rsidR="00000000" w:rsidDel="00000000" w:rsidP="00000000" w:rsidRDefault="00000000" w:rsidRPr="00000000" w14:paraId="000000CC">
            <w:pPr>
              <w:ind w:left="0" w:firstLine="0"/>
              <w:rPr/>
            </w:pPr>
            <w:r w:rsidDel="00000000" w:rsidR="00000000" w:rsidRPr="00000000">
              <w:rPr>
                <w:rtl w:val="0"/>
              </w:rPr>
              <w:t xml:space="preserve">  personal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ind w:left="0" w:firstLine="0"/>
              <w:rPr/>
            </w:pPr>
            <w:r w:rsidDel="00000000" w:rsidR="00000000" w:rsidRPr="00000000">
              <w:rPr>
                <w:rtl w:val="0"/>
              </w:rPr>
              <w:t xml:space="preserve">- IoT device</w:t>
            </w:r>
          </w:p>
          <w:p w:rsidR="00000000" w:rsidDel="00000000" w:rsidP="00000000" w:rsidRDefault="00000000" w:rsidRPr="00000000" w14:paraId="000000CE">
            <w:pPr>
              <w:ind w:left="0" w:firstLine="0"/>
              <w:rPr/>
            </w:pPr>
            <w:r w:rsidDel="00000000" w:rsidR="00000000" w:rsidRPr="00000000">
              <w:rPr>
                <w:rtl w:val="0"/>
              </w:rPr>
              <w:t xml:space="preserve">  Development </w:t>
            </w:r>
          </w:p>
          <w:p w:rsidR="00000000" w:rsidDel="00000000" w:rsidP="00000000" w:rsidRDefault="00000000" w:rsidRPr="00000000" w14:paraId="000000CF">
            <w:pPr>
              <w:ind w:left="0" w:firstLine="0"/>
              <w:rPr/>
            </w:pPr>
            <w:r w:rsidDel="00000000" w:rsidR="00000000" w:rsidRPr="00000000">
              <w:rPr>
                <w:rtl w:val="0"/>
              </w:rPr>
              <w:t xml:space="preserve">  kits</w:t>
            </w:r>
          </w:p>
          <w:p w:rsidR="00000000" w:rsidDel="00000000" w:rsidP="00000000" w:rsidRDefault="00000000" w:rsidRPr="00000000" w14:paraId="000000D0">
            <w:pPr>
              <w:ind w:left="0" w:firstLine="0"/>
              <w:rPr/>
            </w:pPr>
            <w:r w:rsidDel="00000000" w:rsidR="00000000" w:rsidRPr="00000000">
              <w:rPr>
                <w:rtl w:val="0"/>
              </w:rPr>
              <w:t xml:space="preserve">- Blockchain </w:t>
            </w:r>
          </w:p>
          <w:p w:rsidR="00000000" w:rsidDel="00000000" w:rsidP="00000000" w:rsidRDefault="00000000" w:rsidRPr="00000000" w14:paraId="000000D1">
            <w:pPr>
              <w:ind w:left="0" w:firstLine="0"/>
              <w:rPr/>
            </w:pPr>
            <w:r w:rsidDel="00000000" w:rsidR="00000000" w:rsidRPr="00000000">
              <w:rPr>
                <w:rtl w:val="0"/>
              </w:rPr>
              <w:t xml:space="preserve">  development </w:t>
            </w:r>
          </w:p>
          <w:p w:rsidR="00000000" w:rsidDel="00000000" w:rsidP="00000000" w:rsidRDefault="00000000" w:rsidRPr="00000000" w14:paraId="000000D2">
            <w:pPr>
              <w:ind w:left="0" w:firstLine="0"/>
              <w:rPr/>
            </w:pPr>
            <w:r w:rsidDel="00000000" w:rsidR="00000000" w:rsidRPr="00000000">
              <w:rPr>
                <w:rtl w:val="0"/>
              </w:rPr>
              <w:t xml:space="preserve">  environments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ind w:left="0" w:firstLine="0"/>
              <w:rPr/>
            </w:pPr>
            <w:r w:rsidDel="00000000" w:rsidR="00000000" w:rsidRPr="00000000">
              <w:rPr>
                <w:rtl w:val="0"/>
              </w:rPr>
              <w:t xml:space="preserve">- Data hosting  </w:t>
            </w:r>
          </w:p>
          <w:p w:rsidR="00000000" w:rsidDel="00000000" w:rsidP="00000000" w:rsidRDefault="00000000" w:rsidRPr="00000000" w14:paraId="000000D4">
            <w:pPr>
              <w:ind w:left="0" w:firstLine="0"/>
              <w:rPr/>
            </w:pPr>
            <w:r w:rsidDel="00000000" w:rsidR="00000000" w:rsidRPr="00000000">
              <w:rPr>
                <w:rtl w:val="0"/>
              </w:rPr>
              <w:t xml:space="preserve">  centers</w:t>
            </w:r>
          </w:p>
          <w:p w:rsidR="00000000" w:rsidDel="00000000" w:rsidP="00000000" w:rsidRDefault="00000000" w:rsidRPr="00000000" w14:paraId="000000D5">
            <w:pPr>
              <w:ind w:left="0" w:firstLine="0"/>
              <w:rPr/>
            </w:pPr>
            <w:r w:rsidDel="00000000" w:rsidR="00000000" w:rsidRPr="00000000">
              <w:rPr>
                <w:rtl w:val="0"/>
              </w:rPr>
              <w:t xml:space="preserve">- Management </w:t>
            </w:r>
          </w:p>
          <w:p w:rsidR="00000000" w:rsidDel="00000000" w:rsidP="00000000" w:rsidRDefault="00000000" w:rsidRPr="00000000" w14:paraId="000000D6">
            <w:pPr>
              <w:ind w:left="0" w:firstLine="0"/>
              <w:rPr/>
            </w:pPr>
            <w:r w:rsidDel="00000000" w:rsidR="00000000" w:rsidRPr="00000000">
              <w:rPr>
                <w:rtl w:val="0"/>
              </w:rPr>
              <w:t xml:space="preserve">  &amp; monitoring</w:t>
            </w:r>
          </w:p>
          <w:p w:rsidR="00000000" w:rsidDel="00000000" w:rsidP="00000000" w:rsidRDefault="00000000" w:rsidRPr="00000000" w14:paraId="000000D7">
            <w:pPr>
              <w:ind w:left="0" w:firstLine="0"/>
              <w:rPr/>
            </w:pPr>
            <w:r w:rsidDel="00000000" w:rsidR="00000000" w:rsidRPr="00000000">
              <w:rPr>
                <w:rtl w:val="0"/>
              </w:rPr>
              <w:t xml:space="preserve">  centers </w:t>
            </w:r>
          </w:p>
        </w:tc>
      </w:tr>
    </w:tbl>
    <w:p w:rsidR="00000000" w:rsidDel="00000000" w:rsidP="00000000" w:rsidRDefault="00000000" w:rsidRPr="00000000" w14:paraId="000000D8">
      <w:pPr>
        <w:spacing w:after="0" w:before="0" w:line="276" w:lineRule="auto"/>
        <w:rPr/>
      </w:pPr>
      <w:r w:rsidDel="00000000" w:rsidR="00000000" w:rsidRPr="00000000">
        <w:rPr>
          <w:rtl w:val="0"/>
        </w:rPr>
      </w:r>
    </w:p>
    <w:p w:rsidR="00000000" w:rsidDel="00000000" w:rsidP="00000000" w:rsidRDefault="00000000" w:rsidRPr="00000000" w14:paraId="000000D9">
      <w:pPr>
        <w:pStyle w:val="Heading1"/>
        <w:spacing w:after="0" w:before="0" w:line="276" w:lineRule="auto"/>
        <w:rPr>
          <w:b w:val="1"/>
          <w:sz w:val="24"/>
          <w:szCs w:val="24"/>
        </w:rPr>
      </w:pPr>
      <w:bookmarkStart w:colFirst="0" w:colLast="0" w:name="_aib9tkr2ptui" w:id="14"/>
      <w:bookmarkEnd w:id="14"/>
      <w:r w:rsidDel="00000000" w:rsidR="00000000" w:rsidRPr="00000000">
        <w:rPr>
          <w:b w:val="1"/>
          <w:sz w:val="24"/>
          <w:szCs w:val="24"/>
          <w:rtl w:val="0"/>
        </w:rPr>
        <w:t xml:space="preserve">References</w:t>
      </w:r>
    </w:p>
    <w:p w:rsidR="00000000" w:rsidDel="00000000" w:rsidP="00000000" w:rsidRDefault="00000000" w:rsidRPr="00000000" w14:paraId="000000DA">
      <w:pPr>
        <w:pStyle w:val="Heading1"/>
        <w:spacing w:after="0" w:before="0" w:line="276" w:lineRule="auto"/>
        <w:rPr>
          <w:b w:val="1"/>
          <w:sz w:val="24"/>
          <w:szCs w:val="24"/>
        </w:rPr>
      </w:pPr>
      <w:bookmarkStart w:colFirst="0" w:colLast="0" w:name="_4nyfm6qvnqeg" w:id="15"/>
      <w:bookmarkEnd w:id="15"/>
      <w:r w:rsidDel="00000000" w:rsidR="00000000" w:rsidRPr="00000000">
        <w:rPr>
          <w:b w:val="1"/>
          <w:sz w:val="24"/>
          <w:szCs w:val="24"/>
          <w:rtl w:val="0"/>
        </w:rPr>
        <w:t xml:space="preserve">Appendix</w:t>
      </w:r>
    </w:p>
    <w:p w:rsidR="00000000" w:rsidDel="00000000" w:rsidP="00000000" w:rsidRDefault="00000000" w:rsidRPr="00000000" w14:paraId="000000DB">
      <w:pPr>
        <w:spacing w:after="0" w:before="0" w:line="276" w:lineRule="auto"/>
        <w:rPr/>
      </w:pPr>
      <w:r w:rsidDel="00000000" w:rsidR="00000000" w:rsidRPr="00000000">
        <w:rPr>
          <w:rtl w:val="0"/>
        </w:rPr>
        <w:t xml:space="preserve">What is the problem and the magnitude of the problem? - Concept</w:t>
      </w:r>
    </w:p>
    <w:p w:rsidR="00000000" w:rsidDel="00000000" w:rsidP="00000000" w:rsidRDefault="00000000" w:rsidRPr="00000000" w14:paraId="000000DC">
      <w:pPr>
        <w:spacing w:after="0" w:before="0" w:line="276" w:lineRule="auto"/>
        <w:rPr/>
      </w:pPr>
      <w:r w:rsidDel="00000000" w:rsidR="00000000" w:rsidRPr="00000000">
        <w:rPr>
          <w:rtl w:val="0"/>
        </w:rPr>
        <w:t xml:space="preserve">﻿﻿What is the current processes and technologies - Architecture</w:t>
      </w:r>
    </w:p>
    <w:p w:rsidR="00000000" w:rsidDel="00000000" w:rsidP="00000000" w:rsidRDefault="00000000" w:rsidRPr="00000000" w14:paraId="000000DD">
      <w:pPr>
        <w:spacing w:after="0" w:before="0" w:line="276" w:lineRule="auto"/>
        <w:rPr/>
      </w:pPr>
      <w:r w:rsidDel="00000000" w:rsidR="00000000" w:rsidRPr="00000000">
        <w:rPr>
          <w:rtl w:val="0"/>
        </w:rPr>
        <w:t xml:space="preserve">﻿﻿What is missing or not available? - Architecture</w:t>
      </w:r>
    </w:p>
    <w:p w:rsidR="00000000" w:rsidDel="00000000" w:rsidP="00000000" w:rsidRDefault="00000000" w:rsidRPr="00000000" w14:paraId="000000DE">
      <w:pPr>
        <w:spacing w:after="0" w:before="0" w:line="276" w:lineRule="auto"/>
        <w:rPr/>
      </w:pPr>
      <w:r w:rsidDel="00000000" w:rsidR="00000000" w:rsidRPr="00000000">
        <w:rPr>
          <w:rtl w:val="0"/>
        </w:rPr>
        <w:t xml:space="preserve">﻿﻿How will your approach contribute to solving the problem? - Architecture</w:t>
      </w:r>
    </w:p>
    <w:p w:rsidR="00000000" w:rsidDel="00000000" w:rsidP="00000000" w:rsidRDefault="00000000" w:rsidRPr="00000000" w14:paraId="000000DF">
      <w:pPr>
        <w:spacing w:after="0" w:before="0" w:line="276" w:lineRule="auto"/>
        <w:rPr/>
      </w:pPr>
      <w:r w:rsidDel="00000000" w:rsidR="00000000" w:rsidRPr="00000000">
        <w:rPr>
          <w:rtl w:val="0"/>
        </w:rPr>
        <w:t xml:space="preserve">﻿﻿What technologies will you incorporate - How is it a</w:t>
        <w:br w:type="textWrapping"/>
        <w:t xml:space="preserve"> "Game-Changer"? - Infrastructure</w:t>
      </w:r>
    </w:p>
    <w:p w:rsidR="00000000" w:rsidDel="00000000" w:rsidP="00000000" w:rsidRDefault="00000000" w:rsidRPr="00000000" w14:paraId="000000E0">
      <w:pPr>
        <w:spacing w:after="0" w:before="0" w:line="276" w:lineRule="auto"/>
        <w:rPr/>
      </w:pPr>
      <w:r w:rsidDel="00000000" w:rsidR="00000000" w:rsidRPr="00000000">
        <w:rPr>
          <w:rtl w:val="0"/>
        </w:rPr>
      </w:r>
    </w:p>
    <w:p w:rsidR="00000000" w:rsidDel="00000000" w:rsidP="00000000" w:rsidRDefault="00000000" w:rsidRPr="00000000" w14:paraId="000000E1">
      <w:pPr>
        <w:spacing w:after="0" w:before="0" w:line="276" w:lineRule="auto"/>
        <w:rPr/>
      </w:pPr>
      <w:r w:rsidDel="00000000" w:rsidR="00000000" w:rsidRPr="00000000">
        <w:rPr>
          <w:rtl w:val="0"/>
        </w:rPr>
        <w:t xml:space="preserve">Infrastructure</w:t>
      </w:r>
    </w:p>
    <w:p w:rsidR="00000000" w:rsidDel="00000000" w:rsidP="00000000" w:rsidRDefault="00000000" w:rsidRPr="00000000" w14:paraId="000000E2">
      <w:pPr>
        <w:spacing w:after="0" w:before="0" w:line="276" w:lineRule="auto"/>
        <w:rPr/>
      </w:pPr>
      <w:r w:rsidDel="00000000" w:rsidR="00000000" w:rsidRPr="00000000">
        <w:rPr>
          <w:rtl w:val="0"/>
        </w:rPr>
        <w:t xml:space="preserve">(What is needed to support the functional requirements)</w:t>
      </w:r>
    </w:p>
    <w:p w:rsidR="00000000" w:rsidDel="00000000" w:rsidP="00000000" w:rsidRDefault="00000000" w:rsidRPr="00000000" w14:paraId="000000E3">
      <w:pPr>
        <w:spacing w:after="0" w:before="0" w:line="276" w:lineRule="auto"/>
        <w:rPr/>
      </w:pPr>
      <w:r w:rsidDel="00000000" w:rsidR="00000000" w:rsidRPr="00000000">
        <w:rPr>
          <w:rtl w:val="0"/>
        </w:rPr>
        <w:t xml:space="preserve">Non-Functional Requirements</w:t>
      </w:r>
    </w:p>
    <w:p w:rsidR="00000000" w:rsidDel="00000000" w:rsidP="00000000" w:rsidRDefault="00000000" w:rsidRPr="00000000" w14:paraId="000000E4">
      <w:pPr>
        <w:spacing w:after="0" w:before="0" w:line="276" w:lineRule="auto"/>
        <w:rPr/>
      </w:pPr>
      <w:r w:rsidDel="00000000" w:rsidR="00000000" w:rsidRPr="00000000">
        <w:rPr>
          <w:rtl w:val="0"/>
        </w:rPr>
        <w:t xml:space="preserve">Hardware</w:t>
      </w:r>
    </w:p>
    <w:p w:rsidR="00000000" w:rsidDel="00000000" w:rsidP="00000000" w:rsidRDefault="00000000" w:rsidRPr="00000000" w14:paraId="000000E5">
      <w:pPr>
        <w:spacing w:after="0" w:before="0" w:line="276" w:lineRule="auto"/>
        <w:rPr/>
      </w:pPr>
      <w:r w:rsidDel="00000000" w:rsidR="00000000" w:rsidRPr="00000000">
        <w:rPr>
          <w:rtl w:val="0"/>
        </w:rPr>
        <w:t xml:space="preserve">Software</w:t>
      </w:r>
    </w:p>
    <w:p w:rsidR="00000000" w:rsidDel="00000000" w:rsidP="00000000" w:rsidRDefault="00000000" w:rsidRPr="00000000" w14:paraId="000000E6">
      <w:pPr>
        <w:spacing w:after="0" w:before="0" w:line="276" w:lineRule="auto"/>
        <w:rPr/>
      </w:pPr>
      <w:r w:rsidDel="00000000" w:rsidR="00000000" w:rsidRPr="00000000">
        <w:rPr>
          <w:rtl w:val="0"/>
        </w:rPr>
        <w:t xml:space="preserve">Documents</w:t>
      </w:r>
    </w:p>
    <w:p w:rsidR="00000000" w:rsidDel="00000000" w:rsidP="00000000" w:rsidRDefault="00000000" w:rsidRPr="00000000" w14:paraId="000000E7">
      <w:pPr>
        <w:spacing w:after="0" w:before="0" w:line="276" w:lineRule="auto"/>
        <w:rPr/>
      </w:pPr>
      <w:r w:rsidDel="00000000" w:rsidR="00000000" w:rsidRPr="00000000">
        <w:rPr>
          <w:rtl w:val="0"/>
        </w:rPr>
        <w:t xml:space="preserve">People</w:t>
      </w:r>
    </w:p>
    <w:p w:rsidR="00000000" w:rsidDel="00000000" w:rsidP="00000000" w:rsidRDefault="00000000" w:rsidRPr="00000000" w14:paraId="000000E8">
      <w:pPr>
        <w:spacing w:after="0" w:before="0" w:line="276" w:lineRule="auto"/>
        <w:rPr/>
      </w:pPr>
      <w:r w:rsidDel="00000000" w:rsidR="00000000" w:rsidRPr="00000000">
        <w:rPr>
          <w:rtl w:val="0"/>
        </w:rPr>
        <w:t xml:space="preserve">Equipment</w:t>
      </w:r>
    </w:p>
    <w:p w:rsidR="00000000" w:rsidDel="00000000" w:rsidP="00000000" w:rsidRDefault="00000000" w:rsidRPr="00000000" w14:paraId="000000E9">
      <w:pPr>
        <w:spacing w:after="0" w:before="0" w:line="276" w:lineRule="auto"/>
        <w:rPr/>
      </w:pPr>
      <w:r w:rsidDel="00000000" w:rsidR="00000000" w:rsidRPr="00000000">
        <w:rPr>
          <w:rtl w:val="0"/>
        </w:rPr>
        <w:t xml:space="preserve">Tooling</w:t>
      </w:r>
    </w:p>
    <w:p w:rsidR="00000000" w:rsidDel="00000000" w:rsidP="00000000" w:rsidRDefault="00000000" w:rsidRPr="00000000" w14:paraId="000000EA">
      <w:pPr>
        <w:spacing w:after="0" w:before="0" w:line="276" w:lineRule="auto"/>
        <w:rPr/>
      </w:pPr>
      <w:r w:rsidDel="00000000" w:rsidR="00000000" w:rsidRPr="00000000">
        <w:rPr>
          <w:rtl w:val="0"/>
        </w:rPr>
        <w:t xml:space="preserve">Facilities</w:t>
      </w:r>
    </w:p>
    <w:p w:rsidR="00000000" w:rsidDel="00000000" w:rsidP="00000000" w:rsidRDefault="00000000" w:rsidRPr="00000000" w14:paraId="000000EB">
      <w:pPr>
        <w:pStyle w:val="Heading1"/>
        <w:spacing w:after="0" w:before="0" w:line="276" w:lineRule="auto"/>
        <w:rPr>
          <w:sz w:val="22"/>
          <w:szCs w:val="22"/>
        </w:rPr>
      </w:pPr>
      <w:bookmarkStart w:colFirst="0" w:colLast="0" w:name="_wsbaq0vhchhy" w:id="16"/>
      <w:bookmarkEnd w:id="16"/>
      <w:r w:rsidDel="00000000" w:rsidR="00000000" w:rsidRPr="00000000">
        <w:rPr>
          <w:sz w:val="22"/>
          <w:szCs w:val="22"/>
          <w:rtl w:val="0"/>
        </w:rPr>
        <w:t xml:space="preserve">﻿﻿Name your innovation</w:t>
      </w:r>
    </w:p>
    <w:p w:rsidR="00000000" w:rsidDel="00000000" w:rsidP="00000000" w:rsidRDefault="00000000" w:rsidRPr="00000000" w14:paraId="000000EC">
      <w:pPr>
        <w:spacing w:after="0" w:before="0" w:line="276" w:lineRule="auto"/>
        <w:rPr/>
      </w:pPr>
      <w:r w:rsidDel="00000000" w:rsidR="00000000" w:rsidRPr="00000000">
        <w:rPr>
          <w:rtl w:val="0"/>
        </w:rPr>
      </w:r>
    </w:p>
    <w:p w:rsidR="00000000" w:rsidDel="00000000" w:rsidP="00000000" w:rsidRDefault="00000000" w:rsidRPr="00000000" w14:paraId="000000ED">
      <w:pPr>
        <w:spacing w:after="0" w:before="0" w:line="276" w:lineRule="auto"/>
        <w:rPr/>
      </w:pPr>
      <w:r w:rsidDel="00000000" w:rsidR="00000000" w:rsidRPr="00000000">
        <w:rPr>
          <w:rtl w:val="0"/>
        </w:rPr>
        <w:t xml:space="preserve">Questions:</w:t>
      </w:r>
    </w:p>
    <w:p w:rsidR="00000000" w:rsidDel="00000000" w:rsidP="00000000" w:rsidRDefault="00000000" w:rsidRPr="00000000" w14:paraId="000000EE">
      <w:pPr>
        <w:numPr>
          <w:ilvl w:val="0"/>
          <w:numId w:val="6"/>
        </w:numPr>
        <w:spacing w:after="0" w:before="0" w:line="276" w:lineRule="auto"/>
        <w:ind w:left="720" w:hanging="360"/>
        <w:rPr/>
      </w:pPr>
      <w:r w:rsidDel="00000000" w:rsidR="00000000" w:rsidRPr="00000000">
        <w:rPr>
          <w:rtl w:val="0"/>
        </w:rPr>
        <w:t xml:space="preserve">Rutuja: Product (concept of the product) specifics or just the Problem?</w:t>
      </w:r>
    </w:p>
    <w:p w:rsidR="00000000" w:rsidDel="00000000" w:rsidP="00000000" w:rsidRDefault="00000000" w:rsidRPr="00000000" w14:paraId="000000EF">
      <w:pPr>
        <w:numPr>
          <w:ilvl w:val="0"/>
          <w:numId w:val="6"/>
        </w:numPr>
        <w:spacing w:after="0" w:before="0" w:line="276" w:lineRule="auto"/>
        <w:ind w:left="720" w:hanging="360"/>
        <w:rPr>
          <w:u w:val="none"/>
        </w:rPr>
      </w:pPr>
      <w:r w:rsidDel="00000000" w:rsidR="00000000" w:rsidRPr="00000000">
        <w:rPr>
          <w:rtl w:val="0"/>
        </w:rPr>
        <w:t xml:space="preserve">Question on grading:</w:t>
      </w:r>
    </w:p>
    <w:p w:rsidR="00000000" w:rsidDel="00000000" w:rsidP="00000000" w:rsidRDefault="00000000" w:rsidRPr="00000000" w14:paraId="000000F0">
      <w:pPr>
        <w:numPr>
          <w:ilvl w:val="1"/>
          <w:numId w:val="6"/>
        </w:numPr>
        <w:spacing w:after="0" w:before="0" w:line="276" w:lineRule="auto"/>
        <w:ind w:left="1440" w:hanging="360"/>
        <w:rPr>
          <w:u w:val="none"/>
        </w:rPr>
      </w:pPr>
      <w:r w:rsidDel="00000000" w:rsidR="00000000" w:rsidRPr="00000000">
        <w:rPr>
          <w:rtl w:val="0"/>
        </w:rPr>
        <w:t xml:space="preserve">Too early a stage to know the dimensions ?? - (Asked already)</w:t>
      </w:r>
    </w:p>
    <w:p w:rsidR="00000000" w:rsidDel="00000000" w:rsidP="00000000" w:rsidRDefault="00000000" w:rsidRPr="00000000" w14:paraId="000000F1">
      <w:pPr>
        <w:numPr>
          <w:ilvl w:val="1"/>
          <w:numId w:val="6"/>
        </w:numPr>
        <w:spacing w:after="0" w:before="0" w:line="276" w:lineRule="auto"/>
        <w:ind w:left="1440" w:hanging="360"/>
        <w:rPr>
          <w:u w:val="none"/>
        </w:rPr>
      </w:pPr>
      <w:r w:rsidDel="00000000" w:rsidR="00000000" w:rsidRPr="00000000">
        <w:rPr>
          <w:rtl w:val="0"/>
        </w:rPr>
        <w:t xml:space="preserve">No clear guidelines on what is most important for the report</w:t>
      </w:r>
    </w:p>
    <w:p w:rsidR="00000000" w:rsidDel="00000000" w:rsidP="00000000" w:rsidRDefault="00000000" w:rsidRPr="00000000" w14:paraId="000000F2">
      <w:pPr>
        <w:numPr>
          <w:ilvl w:val="1"/>
          <w:numId w:val="6"/>
        </w:numPr>
        <w:spacing w:after="0" w:before="0" w:line="276" w:lineRule="auto"/>
        <w:ind w:left="1440" w:hanging="360"/>
        <w:rPr>
          <w:u w:val="none"/>
        </w:rPr>
      </w:pPr>
      <w:r w:rsidDel="00000000" w:rsidR="00000000" w:rsidRPr="00000000">
        <w:rPr>
          <w:rtl w:val="0"/>
        </w:rPr>
        <w:t xml:space="preserve">Page constraints</w:t>
      </w:r>
    </w:p>
    <w:p w:rsidR="00000000" w:rsidDel="00000000" w:rsidP="00000000" w:rsidRDefault="00000000" w:rsidRPr="00000000" w14:paraId="000000F3">
      <w:pPr>
        <w:numPr>
          <w:ilvl w:val="1"/>
          <w:numId w:val="6"/>
        </w:numPr>
        <w:spacing w:after="0" w:before="0" w:line="276" w:lineRule="auto"/>
        <w:ind w:left="1440" w:hanging="360"/>
        <w:rPr>
          <w:u w:val="none"/>
        </w:rPr>
      </w:pPr>
      <w:r w:rsidDel="00000000" w:rsidR="00000000" w:rsidRPr="00000000">
        <w:rPr>
          <w:rtl w:val="0"/>
        </w:rPr>
        <w:t xml:space="preserve">Flexibility on a number of concepts. It could have been the same number of concepts for all teams.</w:t>
      </w:r>
    </w:p>
    <w:p w:rsidR="00000000" w:rsidDel="00000000" w:rsidP="00000000" w:rsidRDefault="00000000" w:rsidRPr="00000000" w14:paraId="000000F4">
      <w:pPr>
        <w:numPr>
          <w:ilvl w:val="1"/>
          <w:numId w:val="6"/>
        </w:numPr>
        <w:spacing w:after="0" w:before="0" w:line="276" w:lineRule="auto"/>
        <w:ind w:left="1440" w:hanging="360"/>
        <w:rPr>
          <w:u w:val="none"/>
        </w:rPr>
      </w:pPr>
      <w:r w:rsidDel="00000000" w:rsidR="00000000" w:rsidRPr="00000000">
        <w:rPr>
          <w:rtl w:val="0"/>
        </w:rPr>
        <w:t xml:space="preserve">Page constraints</w:t>
      </w:r>
    </w:p>
    <w:p w:rsidR="00000000" w:rsidDel="00000000" w:rsidP="00000000" w:rsidRDefault="00000000" w:rsidRPr="00000000" w14:paraId="000000F5">
      <w:pPr>
        <w:spacing w:after="0" w:before="0" w:line="276" w:lineRule="auto"/>
        <w:rPr/>
      </w:pPr>
      <w:r w:rsidDel="00000000" w:rsidR="00000000" w:rsidRPr="00000000">
        <w:rPr>
          <w:rtl w:val="0"/>
        </w:rPr>
      </w:r>
    </w:p>
    <w:sectPr>
      <w:footerReference r:id="rId13" w:type="default"/>
      <w:footerReference r:id="rId1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mkavishw@usc.edu" TargetMode="External"/><Relationship Id="rId10" Type="http://schemas.openxmlformats.org/officeDocument/2006/relationships/hyperlink" Target="mailto:mkavishw@usc.edu" TargetMode="External"/><Relationship Id="rId13" Type="http://schemas.openxmlformats.org/officeDocument/2006/relationships/footer" Target="footer2.xml"/><Relationship Id="rId12" Type="http://schemas.openxmlformats.org/officeDocument/2006/relationships/hyperlink" Target="mailto:walopez@usc.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okimi@usc.edu"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rachanab@usc.edu" TargetMode="External"/><Relationship Id="rId7" Type="http://schemas.openxmlformats.org/officeDocument/2006/relationships/hyperlink" Target="mailto:skalyana@usc.edu" TargetMode="External"/><Relationship Id="rId8" Type="http://schemas.openxmlformats.org/officeDocument/2006/relationships/hyperlink" Target="mailto:walopez@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