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numPr>
          <w:ilvl w:val="0"/>
          <w:numId w:val="2"/>
        </w:numPr>
        <w:pBdr>
          <w:top w:color="auto" w:space="0" w:sz="0" w:val="none"/>
          <w:bottom w:color="auto" w:space="4" w:sz="0" w:val="none"/>
          <w:right w:color="auto" w:space="0" w:sz="0" w:val="none"/>
        </w:pBdr>
        <w:spacing w:after="100" w:lineRule="auto"/>
        <w:ind w:left="720" w:hanging="360"/>
        <w:rPr>
          <w:i w:val="1"/>
        </w:rPr>
      </w:pPr>
      <w:r w:rsidDel="00000000" w:rsidR="00000000" w:rsidRPr="00000000">
        <w:rPr>
          <w:i w:val="1"/>
          <w:sz w:val="20"/>
          <w:szCs w:val="20"/>
          <w:rtl w:val="0"/>
        </w:rPr>
        <w:t xml:space="preserve">This feedback form provides an opportunity to reinforce what's gone well and anticipate any areas the team may need to work on or discuss. Please make sure to also </w:t>
      </w:r>
      <w:r w:rsidDel="00000000" w:rsidR="00000000" w:rsidRPr="00000000">
        <w:rPr>
          <w:b w:val="1"/>
          <w:i w:val="1"/>
          <w:sz w:val="20"/>
          <w:szCs w:val="20"/>
          <w:rtl w:val="0"/>
        </w:rPr>
        <w:t xml:space="preserve">evaluate your own contributions</w:t>
      </w:r>
      <w:r w:rsidDel="00000000" w:rsidR="00000000" w:rsidRPr="00000000">
        <w:rPr>
          <w:i w:val="1"/>
          <w:sz w:val="20"/>
          <w:szCs w:val="20"/>
          <w:rtl w:val="0"/>
        </w:rPr>
        <w:t xml:space="preserve">.</w:t>
        <w:br w:type="textWrapping"/>
        <w:t xml:space="preserve">Each of you should take a few minutes to </w:t>
      </w:r>
      <w:r w:rsidDel="00000000" w:rsidR="00000000" w:rsidRPr="00000000">
        <w:rPr>
          <w:b w:val="1"/>
          <w:i w:val="1"/>
          <w:sz w:val="20"/>
          <w:szCs w:val="20"/>
          <w:rtl w:val="0"/>
        </w:rPr>
        <w:t xml:space="preserve">add to the document individually</w:t>
      </w:r>
      <w:r w:rsidDel="00000000" w:rsidR="00000000" w:rsidRPr="00000000">
        <w:rPr>
          <w:i w:val="1"/>
          <w:sz w:val="20"/>
          <w:szCs w:val="20"/>
          <w:rtl w:val="0"/>
        </w:rPr>
        <w:t xml:space="preserve"> before </w:t>
      </w:r>
      <w:r w:rsidDel="00000000" w:rsidR="00000000" w:rsidRPr="00000000">
        <w:rPr>
          <w:b w:val="1"/>
          <w:i w:val="1"/>
          <w:sz w:val="20"/>
          <w:szCs w:val="20"/>
          <w:rtl w:val="0"/>
        </w:rPr>
        <w:t xml:space="preserve">submitting one per team</w:t>
      </w:r>
      <w:r w:rsidDel="00000000" w:rsidR="00000000" w:rsidRPr="00000000">
        <w:rPr>
          <w:i w:val="1"/>
          <w:sz w:val="20"/>
          <w:szCs w:val="20"/>
          <w:rtl w:val="0"/>
        </w:rPr>
        <w:t xml:space="preserve">. Required credit / no-credit assignment.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went well:</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Frequent and effective communication: we have a group chat where we share information.</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Weekly meetings with experts: we have set up weekly meetings with Tom and Greg on Friday at 2pm. We compile questions that we would ask before the meeting and make sure we are heading in the right direction.</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Clear goals/expectations: everytime after our weekly meetings, we would compile a to-do list for next week and share in the group chat.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Areas of improvement (as a team):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Self Evaluation: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Mandi: </w:t>
      </w:r>
      <w:r w:rsidDel="00000000" w:rsidR="00000000" w:rsidRPr="00000000">
        <w:rPr>
          <w:rtl w:val="0"/>
        </w:rPr>
        <w:t xml:space="preserve">Active participation in each group meeting. Could be more proactive in reaching out to experts and customer interviews.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19"/>
        <w:szCs w:val="19"/>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