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rPr>
      </w:pPr>
      <w:r w:rsidDel="00000000" w:rsidR="00000000" w:rsidRPr="00000000">
        <w:rPr>
          <w:b w:val="1"/>
          <w:rtl w:val="0"/>
        </w:rPr>
        <w:t xml:space="preserve">BAEP 557 Attendees: </w:t>
      </w:r>
    </w:p>
    <w:p w:rsidR="00000000" w:rsidDel="00000000" w:rsidP="00000000" w:rsidRDefault="00000000" w:rsidRPr="00000000" w14:paraId="00000002">
      <w:pPr>
        <w:ind w:left="0" w:firstLine="0"/>
        <w:rPr/>
      </w:pPr>
      <w:r w:rsidDel="00000000" w:rsidR="00000000" w:rsidRPr="00000000">
        <w:rPr>
          <w:rtl w:val="0"/>
        </w:rPr>
        <w:tab/>
        <w:t xml:space="preserve">Mihir Kavishwar</w:t>
      </w:r>
    </w:p>
    <w:p w:rsidR="00000000" w:rsidDel="00000000" w:rsidP="00000000" w:rsidRDefault="00000000" w:rsidRPr="00000000" w14:paraId="00000003">
      <w:pPr>
        <w:ind w:left="0" w:firstLine="0"/>
        <w:rPr/>
      </w:pPr>
      <w:r w:rsidDel="00000000" w:rsidR="00000000" w:rsidRPr="00000000">
        <w:rPr>
          <w:rtl w:val="0"/>
        </w:rPr>
        <w:tab/>
        <w:t xml:space="preserve">Alex Weber</w:t>
      </w:r>
    </w:p>
    <w:p w:rsidR="00000000" w:rsidDel="00000000" w:rsidP="00000000" w:rsidRDefault="00000000" w:rsidRPr="00000000" w14:paraId="00000004">
      <w:pPr>
        <w:ind w:left="0" w:firstLine="720"/>
        <w:rPr/>
      </w:pPr>
      <w:r w:rsidDel="00000000" w:rsidR="00000000" w:rsidRPr="00000000">
        <w:rPr>
          <w:rtl w:val="0"/>
        </w:rPr>
        <w:t xml:space="preserve">Pranav Karthikeyan</w:t>
      </w:r>
    </w:p>
    <w:p w:rsidR="00000000" w:rsidDel="00000000" w:rsidP="00000000" w:rsidRDefault="00000000" w:rsidRPr="00000000" w14:paraId="00000005">
      <w:pPr>
        <w:ind w:left="0" w:firstLine="720"/>
        <w:rPr/>
      </w:pPr>
      <w:r w:rsidDel="00000000" w:rsidR="00000000" w:rsidRPr="00000000">
        <w:rPr>
          <w:rtl w:val="0"/>
        </w:rPr>
        <w:t xml:space="preserve">Pranav Kulkarni</w:t>
      </w:r>
    </w:p>
    <w:p w:rsidR="00000000" w:rsidDel="00000000" w:rsidP="00000000" w:rsidRDefault="00000000" w:rsidRPr="00000000" w14:paraId="00000006">
      <w:pPr>
        <w:ind w:left="0" w:firstLine="720"/>
        <w:rPr/>
      </w:pPr>
      <w:r w:rsidDel="00000000" w:rsidR="00000000" w:rsidRPr="00000000">
        <w:rPr>
          <w:rtl w:val="0"/>
        </w:rPr>
        <w:t xml:space="preserve">Mandi Wang</w:t>
      </w:r>
    </w:p>
    <w:p w:rsidR="00000000" w:rsidDel="00000000" w:rsidP="00000000" w:rsidRDefault="00000000" w:rsidRPr="00000000" w14:paraId="00000007">
      <w:pPr>
        <w:ind w:left="0" w:firstLine="720"/>
        <w:rPr/>
      </w:pPr>
      <w:r w:rsidDel="00000000" w:rsidR="00000000" w:rsidRPr="00000000">
        <w:rPr>
          <w:rtl w:val="0"/>
        </w:rPr>
      </w:r>
    </w:p>
    <w:p w:rsidR="00000000" w:rsidDel="00000000" w:rsidP="00000000" w:rsidRDefault="00000000" w:rsidRPr="00000000" w14:paraId="00000008">
      <w:pPr>
        <w:ind w:left="0" w:firstLine="0"/>
        <w:rPr>
          <w:b w:val="1"/>
        </w:rPr>
      </w:pPr>
      <w:r w:rsidDel="00000000" w:rsidR="00000000" w:rsidRPr="00000000">
        <w:rPr>
          <w:b w:val="1"/>
          <w:rtl w:val="0"/>
        </w:rPr>
        <w:t xml:space="preserve">AMI Attendees: </w:t>
      </w:r>
    </w:p>
    <w:p w:rsidR="00000000" w:rsidDel="00000000" w:rsidP="00000000" w:rsidRDefault="00000000" w:rsidRPr="00000000" w14:paraId="00000009">
      <w:pPr>
        <w:ind w:left="0" w:firstLine="0"/>
        <w:rPr/>
      </w:pPr>
      <w:r w:rsidDel="00000000" w:rsidR="00000000" w:rsidRPr="00000000">
        <w:rPr>
          <w:rtl w:val="0"/>
        </w:rPr>
        <w:tab/>
        <w:t xml:space="preserve">Tom Lobl</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rPr>
      </w:pPr>
      <w:r w:rsidDel="00000000" w:rsidR="00000000" w:rsidRPr="00000000">
        <w:rPr>
          <w:b w:val="1"/>
          <w:rtl w:val="0"/>
        </w:rPr>
        <w:t xml:space="preserve">Notes: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Your body temperature is warmer than the room temperature. Looking at trigger temperature is a way that you can cycle nanoparticles.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Your bloodstream warms and cools your gums. It will take only a short while for them to warm up.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Depending on the hypotheses - example: you have an injection between your tooth and the gum.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Plaque on teeth or in-between teeth would require a tooth paste or mouth waste. Between the teeth likely requires a liquid (i.e. mouthwash or water pick). You could impregnate floss with these nanoparticles.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You could use this product to get rid of biofilm, but it would not fill a cavity.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Nanoparticles can slow the rate of tooth decay. If you use nanoparticples on a regular basis, you might greatly reduce the number of cavities. </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Can load an antibiotic into the nanoparticle solution too. </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Tom doesn’t know if the use of nanoparticles only would be enough to keep up a healthy level of oral hygiene. If you are developing plaque and the plaque is already there. I imagine that when the plaque is first laid down, it is a soft plaque and not a hard plaque. Over time, if the plaque is not brushed away, it will become hard plaque. This application likely wouldn’t replace tooth brush.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May prevent some plaque from forming in the mouth. It can replace brushing sometimes when brushing is inconvenient.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Hard plaque needs to be removed by a dentist.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How much extra cost will patients tolerate?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The last step of cleaning your teeth is that they have an abrasive. Dentists remove any early stage biofilm formation that way.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Can patients see the stage of biofilm on their own teeth? It can “feel” rough on the teeth in the early stages of (C’) and (D). You can feel your biofilm growing. Think about the “tingling” effect of the Clean &amp; Clear® facewash. Can people feel it working (nanoparticle is too small, people won’t feel it)?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Collaborate (reach out to competitors to incorporate their product to the new product) or compete?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i w:val="1"/>
        </w:rPr>
      </w:pPr>
      <w:r w:rsidDel="00000000" w:rsidR="00000000" w:rsidRPr="00000000">
        <w:rPr>
          <w:b w:val="1"/>
          <w:i w:val="1"/>
          <w:rtl w:val="0"/>
        </w:rPr>
        <w:t xml:space="preserve">Business Analysis Outline: </w:t>
      </w:r>
    </w:p>
    <w:p w:rsidR="00000000" w:rsidDel="00000000" w:rsidP="00000000" w:rsidRDefault="00000000" w:rsidRPr="00000000" w14:paraId="0000001C">
      <w:pPr>
        <w:numPr>
          <w:ilvl w:val="0"/>
          <w:numId w:val="1"/>
        </w:numPr>
        <w:ind w:left="1440" w:hanging="360"/>
        <w:rPr>
          <w:u w:val="none"/>
        </w:rPr>
      </w:pPr>
      <w:r w:rsidDel="00000000" w:rsidR="00000000" w:rsidRPr="00000000">
        <w:rPr>
          <w:rtl w:val="0"/>
        </w:rPr>
        <w:t xml:space="preserve">Measure price elasticity and customer willingness to pay</w:t>
      </w:r>
    </w:p>
    <w:p w:rsidR="00000000" w:rsidDel="00000000" w:rsidP="00000000" w:rsidRDefault="00000000" w:rsidRPr="00000000" w14:paraId="0000001D">
      <w:pPr>
        <w:numPr>
          <w:ilvl w:val="0"/>
          <w:numId w:val="1"/>
        </w:numPr>
        <w:ind w:left="1440" w:hanging="360"/>
        <w:rPr>
          <w:u w:val="none"/>
        </w:rPr>
      </w:pPr>
      <w:r w:rsidDel="00000000" w:rsidR="00000000" w:rsidRPr="00000000">
        <w:rPr>
          <w:rtl w:val="0"/>
        </w:rPr>
        <w:t xml:space="preserve">Confirm core needs of the customer</w:t>
      </w:r>
    </w:p>
    <w:p w:rsidR="00000000" w:rsidDel="00000000" w:rsidP="00000000" w:rsidRDefault="00000000" w:rsidRPr="00000000" w14:paraId="0000001E">
      <w:pPr>
        <w:numPr>
          <w:ilvl w:val="0"/>
          <w:numId w:val="1"/>
        </w:numPr>
        <w:ind w:left="1440" w:hanging="360"/>
        <w:rPr>
          <w:u w:val="none"/>
        </w:rPr>
      </w:pPr>
      <w:r w:rsidDel="00000000" w:rsidR="00000000" w:rsidRPr="00000000">
        <w:rPr>
          <w:rtl w:val="0"/>
        </w:rPr>
        <w:t xml:space="preserve">Will customers save money on dental treatments as a result of using our product (i.e., fewer dental visits). </w:t>
      </w:r>
    </w:p>
    <w:p w:rsidR="00000000" w:rsidDel="00000000" w:rsidP="00000000" w:rsidRDefault="00000000" w:rsidRPr="00000000" w14:paraId="0000001F">
      <w:pPr>
        <w:rPr>
          <w:color w:val="38761d"/>
        </w:rPr>
      </w:pPr>
      <w:r w:rsidDel="00000000" w:rsidR="00000000" w:rsidRPr="00000000">
        <w:rPr>
          <w:rtl w:val="0"/>
        </w:rPr>
      </w:r>
    </w:p>
    <w:p w:rsidR="00000000" w:rsidDel="00000000" w:rsidP="00000000" w:rsidRDefault="00000000" w:rsidRPr="00000000" w14:paraId="00000020">
      <w:pPr>
        <w:numPr>
          <w:ilvl w:val="0"/>
          <w:numId w:val="3"/>
        </w:numPr>
        <w:ind w:left="720" w:hanging="360"/>
        <w:rPr>
          <w:b w:val="1"/>
        </w:rPr>
      </w:pPr>
      <w:r w:rsidDel="00000000" w:rsidR="00000000" w:rsidRPr="00000000">
        <w:rPr>
          <w:b w:val="1"/>
          <w:rtl w:val="0"/>
        </w:rPr>
        <w:t xml:space="preserve">Research Hypotheses (focusing on the Customer):</w:t>
      </w:r>
    </w:p>
    <w:p w:rsidR="00000000" w:rsidDel="00000000" w:rsidP="00000000" w:rsidRDefault="00000000" w:rsidRPr="00000000" w14:paraId="00000021">
      <w:pPr>
        <w:numPr>
          <w:ilvl w:val="2"/>
          <w:numId w:val="3"/>
        </w:numPr>
        <w:ind w:left="2160" w:hanging="360"/>
        <w:rPr>
          <w:highlight w:val="yellow"/>
        </w:rPr>
      </w:pPr>
      <w:r w:rsidDel="00000000" w:rsidR="00000000" w:rsidRPr="00000000">
        <w:rPr>
          <w:highlight w:val="yellow"/>
          <w:rtl w:val="0"/>
        </w:rPr>
        <w:t xml:space="preserve">What types of patients care the most about their oral hygiene? Is it chronic patients? Who will be the most likely first adopters? </w:t>
      </w:r>
      <w:r w:rsidDel="00000000" w:rsidR="00000000" w:rsidRPr="00000000">
        <w:rPr>
          <w:rtl w:val="0"/>
        </w:rPr>
      </w:r>
    </w:p>
    <w:p w:rsidR="00000000" w:rsidDel="00000000" w:rsidP="00000000" w:rsidRDefault="00000000" w:rsidRPr="00000000" w14:paraId="00000022">
      <w:pPr>
        <w:numPr>
          <w:ilvl w:val="2"/>
          <w:numId w:val="3"/>
        </w:numPr>
        <w:ind w:left="2160" w:hanging="360"/>
        <w:rPr/>
      </w:pPr>
      <w:r w:rsidDel="00000000" w:rsidR="00000000" w:rsidRPr="00000000">
        <w:rPr>
          <w:rtl w:val="0"/>
        </w:rPr>
        <w:t xml:space="preserve">How many dental patients follow a regular oral hygiene routine? </w:t>
      </w:r>
    </w:p>
    <w:p w:rsidR="00000000" w:rsidDel="00000000" w:rsidP="00000000" w:rsidRDefault="00000000" w:rsidRPr="00000000" w14:paraId="00000023">
      <w:pPr>
        <w:numPr>
          <w:ilvl w:val="2"/>
          <w:numId w:val="3"/>
        </w:numPr>
        <w:ind w:left="2160" w:hanging="360"/>
        <w:rPr/>
      </w:pPr>
      <w:r w:rsidDel="00000000" w:rsidR="00000000" w:rsidRPr="00000000">
        <w:rPr>
          <w:rtl w:val="0"/>
        </w:rPr>
        <w:t xml:space="preserve">What incentivizes dental patients to use oral hygiene solutions on a regular basis? What barriers exist that prevent dental patients from using an oral hygiene solution regularly? </w:t>
      </w:r>
    </w:p>
    <w:p w:rsidR="00000000" w:rsidDel="00000000" w:rsidP="00000000" w:rsidRDefault="00000000" w:rsidRPr="00000000" w14:paraId="00000024">
      <w:pPr>
        <w:numPr>
          <w:ilvl w:val="2"/>
          <w:numId w:val="3"/>
        </w:numPr>
        <w:ind w:left="2160" w:hanging="360"/>
        <w:rPr/>
      </w:pPr>
      <w:r w:rsidDel="00000000" w:rsidR="00000000" w:rsidRPr="00000000">
        <w:rPr>
          <w:rtl w:val="0"/>
        </w:rPr>
        <w:t xml:space="preserve">What role does the dentist/dental hygienist play in influencing dental patient’s decisions? Are there other influencers/factors in play? </w:t>
      </w:r>
    </w:p>
    <w:p w:rsidR="00000000" w:rsidDel="00000000" w:rsidP="00000000" w:rsidRDefault="00000000" w:rsidRPr="00000000" w14:paraId="00000025">
      <w:pPr>
        <w:numPr>
          <w:ilvl w:val="2"/>
          <w:numId w:val="3"/>
        </w:numPr>
        <w:ind w:left="2160" w:hanging="360"/>
        <w:rPr/>
      </w:pPr>
      <w:r w:rsidDel="00000000" w:rsidR="00000000" w:rsidRPr="00000000">
        <w:rPr>
          <w:rtl w:val="0"/>
        </w:rPr>
        <w:t xml:space="preserve">How many dental patients are looking for an alternate solution to existing dental treatments?</w:t>
      </w:r>
      <w:r w:rsidDel="00000000" w:rsidR="00000000" w:rsidRPr="00000000">
        <w:rPr>
          <w:highlight w:val="yellow"/>
          <w:rtl w:val="0"/>
        </w:rPr>
        <w:t xml:space="preserve"> How willing are they to switch or add products to their daily hygiene routine? </w:t>
      </w:r>
    </w:p>
    <w:p w:rsidR="00000000" w:rsidDel="00000000" w:rsidP="00000000" w:rsidRDefault="00000000" w:rsidRPr="00000000" w14:paraId="00000026">
      <w:pPr>
        <w:numPr>
          <w:ilvl w:val="2"/>
          <w:numId w:val="3"/>
        </w:numPr>
        <w:ind w:left="2160" w:hanging="360"/>
        <w:rPr>
          <w:highlight w:val="yellow"/>
          <w:u w:val="none"/>
        </w:rPr>
      </w:pPr>
      <w:r w:rsidDel="00000000" w:rsidR="00000000" w:rsidRPr="00000000">
        <w:rPr>
          <w:highlight w:val="yellow"/>
          <w:rtl w:val="0"/>
        </w:rPr>
        <w:t xml:space="preserve">Where do customers learn about their oral hygiene? Where do they learn about new products that are available? </w:t>
      </w:r>
    </w:p>
    <w:p w:rsidR="00000000" w:rsidDel="00000000" w:rsidP="00000000" w:rsidRDefault="00000000" w:rsidRPr="00000000" w14:paraId="00000027">
      <w:pPr>
        <w:numPr>
          <w:ilvl w:val="2"/>
          <w:numId w:val="3"/>
        </w:numPr>
        <w:ind w:left="2160" w:hanging="360"/>
        <w:rPr>
          <w:highlight w:val="yellow"/>
        </w:rPr>
      </w:pPr>
      <w:r w:rsidDel="00000000" w:rsidR="00000000" w:rsidRPr="00000000">
        <w:rPr>
          <w:highlight w:val="yellow"/>
          <w:rtl w:val="0"/>
        </w:rPr>
        <w:t xml:space="preserve">How often does a patient undergo the plaque removal procedure in a year? </w:t>
      </w:r>
    </w:p>
    <w:p w:rsidR="00000000" w:rsidDel="00000000" w:rsidP="00000000" w:rsidRDefault="00000000" w:rsidRPr="00000000" w14:paraId="00000028">
      <w:pPr>
        <w:numPr>
          <w:ilvl w:val="3"/>
          <w:numId w:val="3"/>
        </w:numPr>
        <w:ind w:left="2880" w:hanging="360"/>
        <w:rPr>
          <w:highlight w:val="yellow"/>
        </w:rPr>
      </w:pPr>
      <w:r w:rsidDel="00000000" w:rsidR="00000000" w:rsidRPr="00000000">
        <w:rPr>
          <w:highlight w:val="yellow"/>
          <w:rtl w:val="0"/>
        </w:rPr>
        <w:t xml:space="preserve">Does it depend on how expensive it is, what the customer’s willingness to pay is, and/or how many dental expenses it will help reduce?</w:t>
      </w:r>
    </w:p>
    <w:p w:rsidR="00000000" w:rsidDel="00000000" w:rsidP="00000000" w:rsidRDefault="00000000" w:rsidRPr="00000000" w14:paraId="00000029">
      <w:pPr>
        <w:numPr>
          <w:ilvl w:val="2"/>
          <w:numId w:val="3"/>
        </w:numPr>
        <w:ind w:left="2160" w:hanging="360"/>
        <w:rPr>
          <w:highlight w:val="yellow"/>
        </w:rPr>
      </w:pPr>
      <w:r w:rsidDel="00000000" w:rsidR="00000000" w:rsidRPr="00000000">
        <w:rPr>
          <w:highlight w:val="yellow"/>
          <w:rtl w:val="0"/>
        </w:rPr>
        <w:t xml:space="preserve">Will dentists be willing to promote a product that would eventually lead to a reduced need for dental visits?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2160" w:firstLine="0"/>
        <w:rPr>
          <w:color w:val="cc0000"/>
        </w:rPr>
      </w:pPr>
      <w:r w:rsidDel="00000000" w:rsidR="00000000" w:rsidRPr="00000000">
        <w:rPr>
          <w:rtl w:val="0"/>
        </w:rPr>
      </w:r>
    </w:p>
    <w:p w:rsidR="00000000" w:rsidDel="00000000" w:rsidP="00000000" w:rsidRDefault="00000000" w:rsidRPr="00000000" w14:paraId="0000002C">
      <w:pPr>
        <w:numPr>
          <w:ilvl w:val="0"/>
          <w:numId w:val="3"/>
        </w:numPr>
        <w:ind w:left="720" w:hanging="360"/>
        <w:rPr>
          <w:b w:val="1"/>
        </w:rPr>
      </w:pPr>
      <w:r w:rsidDel="00000000" w:rsidR="00000000" w:rsidRPr="00000000">
        <w:rPr>
          <w:b w:val="1"/>
          <w:rtl w:val="0"/>
        </w:rPr>
        <w:t xml:space="preserve">Technical Questions: </w:t>
      </w:r>
    </w:p>
    <w:p w:rsidR="00000000" w:rsidDel="00000000" w:rsidP="00000000" w:rsidRDefault="00000000" w:rsidRPr="00000000" w14:paraId="0000002D">
      <w:pPr>
        <w:numPr>
          <w:ilvl w:val="1"/>
          <w:numId w:val="3"/>
        </w:numPr>
        <w:ind w:left="1440" w:hanging="360"/>
        <w:rPr/>
      </w:pPr>
      <w:r w:rsidDel="00000000" w:rsidR="00000000" w:rsidRPr="00000000">
        <w:rPr>
          <w:rtl w:val="0"/>
        </w:rPr>
        <w:t xml:space="preserve">How often do nanoparticles need to be applied to a biofilm to disrupt the biofilm faster than it can regenerate?</w:t>
      </w:r>
    </w:p>
    <w:p w:rsidR="00000000" w:rsidDel="00000000" w:rsidP="00000000" w:rsidRDefault="00000000" w:rsidRPr="00000000" w14:paraId="0000002E">
      <w:pPr>
        <w:numPr>
          <w:ilvl w:val="1"/>
          <w:numId w:val="3"/>
        </w:numPr>
        <w:ind w:left="1440" w:hanging="360"/>
        <w:rPr/>
      </w:pPr>
      <w:r w:rsidDel="00000000" w:rsidR="00000000" w:rsidRPr="00000000">
        <w:rPr>
          <w:rtl w:val="0"/>
        </w:rPr>
        <w:t xml:space="preserve">How does the NaOCl method differs from the nanoparticle tech? Can they be used in combination?</w:t>
      </w:r>
    </w:p>
    <w:p w:rsidR="00000000" w:rsidDel="00000000" w:rsidP="00000000" w:rsidRDefault="00000000" w:rsidRPr="00000000" w14:paraId="0000002F">
      <w:pPr>
        <w:numPr>
          <w:ilvl w:val="1"/>
          <w:numId w:val="3"/>
        </w:numPr>
        <w:ind w:left="1440" w:hanging="360"/>
        <w:rPr/>
      </w:pPr>
      <w:r w:rsidDel="00000000" w:rsidR="00000000" w:rsidRPr="00000000">
        <w:rPr>
          <w:rtl w:val="0"/>
        </w:rPr>
        <w:t xml:space="preserve">How does the current abrasive cleaning destroy treat the biofilm right now, how different would the ‘only nanoparticle’ application be?</w:t>
      </w:r>
    </w:p>
    <w:p w:rsidR="00000000" w:rsidDel="00000000" w:rsidP="00000000" w:rsidRDefault="00000000" w:rsidRPr="00000000" w14:paraId="00000030">
      <w:pPr>
        <w:rPr>
          <w:b w:val="1"/>
          <w:i w:val="1"/>
        </w:rPr>
      </w:pPr>
      <w:r w:rsidDel="00000000" w:rsidR="00000000" w:rsidRPr="00000000">
        <w:rPr>
          <w:rtl w:val="0"/>
        </w:rPr>
      </w:r>
    </w:p>
    <w:p w:rsidR="00000000" w:rsidDel="00000000" w:rsidP="00000000" w:rsidRDefault="00000000" w:rsidRPr="00000000" w14:paraId="00000031">
      <w:pPr>
        <w:rPr/>
      </w:pPr>
      <w:r w:rsidDel="00000000" w:rsidR="00000000" w:rsidRPr="00000000">
        <w:rPr>
          <w:b w:val="1"/>
          <w:i w:val="1"/>
          <w:rtl w:val="0"/>
        </w:rPr>
        <w:t xml:space="preserve">Mihir Questions:</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1. Clarifying question on the logistics of increasing and decreasing temperature for making the nanoshine work?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Is it alone enough to get rid of existing cavity? Can we claim it can remove cavity without the need of going to a dentist?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Can you get rid of brushing teeth daily and use just this product?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Didn’t understand the eye application/ side effect.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i w:val="1"/>
        </w:rPr>
      </w:pPr>
      <w:r w:rsidDel="00000000" w:rsidR="00000000" w:rsidRPr="00000000">
        <w:rPr>
          <w:rtl w:val="0"/>
        </w:rPr>
      </w:r>
    </w:p>
    <w:p w:rsidR="00000000" w:rsidDel="00000000" w:rsidP="00000000" w:rsidRDefault="00000000" w:rsidRPr="00000000" w14:paraId="0000003B">
      <w:pPr>
        <w:rPr>
          <w:b w:val="1"/>
          <w:i w:val="1"/>
        </w:rPr>
      </w:pPr>
      <w:r w:rsidDel="00000000" w:rsidR="00000000" w:rsidRPr="00000000">
        <w:rPr>
          <w:b w:val="1"/>
          <w:i w:val="1"/>
          <w:rtl w:val="0"/>
        </w:rPr>
        <w:t xml:space="preserve">Pranav Questions: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Q1 What type of end users we can target first (chronic patients first or precautionary users first)?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There are 5 stages of Dental Bio film formation.</w:t>
      </w:r>
    </w:p>
    <w:p w:rsidR="00000000" w:rsidDel="00000000" w:rsidP="00000000" w:rsidRDefault="00000000" w:rsidRPr="00000000" w14:paraId="00000040">
      <w:pPr>
        <w:rPr/>
      </w:pPr>
      <w:r w:rsidDel="00000000" w:rsidR="00000000" w:rsidRPr="00000000">
        <w:rPr>
          <w:rtl w:val="0"/>
        </w:rPr>
        <w:t xml:space="preserve">A] Planktonic: </w:t>
      </w:r>
    </w:p>
    <w:p w:rsidR="00000000" w:rsidDel="00000000" w:rsidP="00000000" w:rsidRDefault="00000000" w:rsidRPr="00000000" w14:paraId="00000041">
      <w:pPr>
        <w:rPr/>
      </w:pPr>
      <w:r w:rsidDel="00000000" w:rsidR="00000000" w:rsidRPr="00000000">
        <w:rPr>
          <w:rtl w:val="0"/>
        </w:rPr>
        <w:t xml:space="preserve">B] Cell aggregation </w:t>
      </w:r>
    </w:p>
    <w:p w:rsidR="00000000" w:rsidDel="00000000" w:rsidP="00000000" w:rsidRDefault="00000000" w:rsidRPr="00000000" w14:paraId="00000042">
      <w:pPr>
        <w:rPr/>
      </w:pPr>
      <w:r w:rsidDel="00000000" w:rsidR="00000000" w:rsidRPr="00000000">
        <w:rPr>
          <w:rtl w:val="0"/>
        </w:rPr>
        <w:t xml:space="preserve">C] Biofilm formation </w:t>
      </w:r>
    </w:p>
    <w:p w:rsidR="00000000" w:rsidDel="00000000" w:rsidP="00000000" w:rsidRDefault="00000000" w:rsidRPr="00000000" w14:paraId="00000043">
      <w:pPr>
        <w:rPr/>
      </w:pPr>
      <w:r w:rsidDel="00000000" w:rsidR="00000000" w:rsidRPr="00000000">
        <w:rPr>
          <w:rtl w:val="0"/>
        </w:rPr>
        <w:t xml:space="preserve">D] Biofilm Maturation </w:t>
      </w:r>
    </w:p>
    <w:p w:rsidR="00000000" w:rsidDel="00000000" w:rsidP="00000000" w:rsidRDefault="00000000" w:rsidRPr="00000000" w14:paraId="00000044">
      <w:pPr>
        <w:rPr/>
      </w:pPr>
      <w:r w:rsidDel="00000000" w:rsidR="00000000" w:rsidRPr="00000000">
        <w:rPr>
          <w:rtl w:val="0"/>
        </w:rPr>
        <w:t xml:space="preserve">E] Biofilm at Critical mass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Q1 a) At what stage only toothpaste can take of bacteria?</w:t>
      </w:r>
    </w:p>
    <w:p w:rsidR="00000000" w:rsidDel="00000000" w:rsidP="00000000" w:rsidRDefault="00000000" w:rsidRPr="00000000" w14:paraId="00000047">
      <w:pPr>
        <w:rPr/>
      </w:pPr>
      <w:r w:rsidDel="00000000" w:rsidR="00000000" w:rsidRPr="00000000">
        <w:rPr>
          <w:rtl w:val="0"/>
        </w:rPr>
        <w:t xml:space="preserve">Q1 b) At what stage 'mild use of nano particles' is enough? </w:t>
      </w:r>
    </w:p>
    <w:p w:rsidR="00000000" w:rsidDel="00000000" w:rsidP="00000000" w:rsidRDefault="00000000" w:rsidRPr="00000000" w14:paraId="00000048">
      <w:pPr>
        <w:rPr/>
      </w:pPr>
      <w:r w:rsidDel="00000000" w:rsidR="00000000" w:rsidRPr="00000000">
        <w:rPr>
          <w:rtl w:val="0"/>
        </w:rPr>
        <w:t xml:space="preserve">Q1 c) At what stage 'heavy use of nano particles' becomes necessary?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Intention of Question is to understand stage wise remedy and existing solutions for them.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Q2. How do doctors measure amount/stage of biofilm created? </w:t>
      </w:r>
    </w:p>
    <w:p w:rsidR="00000000" w:rsidDel="00000000" w:rsidP="00000000" w:rsidRDefault="00000000" w:rsidRPr="00000000" w14:paraId="0000004D">
      <w:pPr>
        <w:rPr/>
      </w:pPr>
      <w:r w:rsidDel="00000000" w:rsidR="00000000" w:rsidRPr="00000000">
        <w:rPr>
          <w:rtl w:val="0"/>
        </w:rPr>
        <w:t xml:space="preserve">(visual inspection? , any symptoms?, sensors or similar?, chemical reaction based identification?)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Q3. Are we looking to use Nano particle solution to deliver AMP's, Bacteriophages, Quorum inhibitors?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