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rFonts w:ascii="Helvetica Neue" w:cs="Helvetica Neue" w:eastAsia="Helvetica Neue" w:hAnsi="Helvetica Neue"/>
          <w:b w:val="1"/>
          <w:sz w:val="28"/>
          <w:szCs w:val="28"/>
        </w:rPr>
      </w:pPr>
      <w:bookmarkStart w:colFirst="0" w:colLast="0" w:name="_mclksf8skrw2" w:id="0"/>
      <w:bookmarkEnd w:id="0"/>
      <w:r w:rsidDel="00000000" w:rsidR="00000000" w:rsidRPr="00000000">
        <w:rPr>
          <w:rtl w:val="0"/>
        </w:rPr>
      </w:r>
    </w:p>
    <w:p w:rsidR="00000000" w:rsidDel="00000000" w:rsidP="00000000" w:rsidRDefault="00000000" w:rsidRPr="00000000" w14:paraId="00000002">
      <w:pPr>
        <w:pStyle w:val="Title"/>
        <w:spacing w:after="0" w:before="0" w:lineRule="auto"/>
        <w:jc w:val="center"/>
        <w:rPr>
          <w:rFonts w:ascii="Helvetica Neue" w:cs="Helvetica Neue" w:eastAsia="Helvetica Neue" w:hAnsi="Helvetica Neue"/>
          <w:b w:val="1"/>
          <w:sz w:val="28"/>
          <w:szCs w:val="28"/>
        </w:rPr>
      </w:pPr>
      <w:bookmarkStart w:colFirst="0" w:colLast="0" w:name="_ktg9psejgl4u" w:id="1"/>
      <w:bookmarkEnd w:id="1"/>
      <w:r w:rsidDel="00000000" w:rsidR="00000000" w:rsidRPr="00000000">
        <w:rPr>
          <w:rtl w:val="0"/>
        </w:rPr>
      </w:r>
    </w:p>
    <w:p w:rsidR="00000000" w:rsidDel="00000000" w:rsidP="00000000" w:rsidRDefault="00000000" w:rsidRPr="00000000" w14:paraId="00000003">
      <w:pPr>
        <w:pStyle w:val="Title"/>
        <w:spacing w:after="0" w:before="0" w:lineRule="auto"/>
        <w:jc w:val="center"/>
        <w:rPr>
          <w:rFonts w:ascii="Helvetica Neue" w:cs="Helvetica Neue" w:eastAsia="Helvetica Neue" w:hAnsi="Helvetica Neue"/>
          <w:b w:val="1"/>
          <w:sz w:val="28"/>
          <w:szCs w:val="28"/>
        </w:rPr>
      </w:pPr>
      <w:bookmarkStart w:colFirst="0" w:colLast="0" w:name="_dx9ezt5cu51p" w:id="2"/>
      <w:bookmarkEnd w:id="2"/>
      <w:r w:rsidDel="00000000" w:rsidR="00000000" w:rsidRPr="00000000">
        <w:rPr>
          <w:rtl w:val="0"/>
        </w:rPr>
      </w:r>
    </w:p>
    <w:p w:rsidR="00000000" w:rsidDel="00000000" w:rsidP="00000000" w:rsidRDefault="00000000" w:rsidRPr="00000000" w14:paraId="00000004">
      <w:pPr>
        <w:pStyle w:val="Title"/>
        <w:spacing w:after="0" w:before="0" w:lineRule="auto"/>
        <w:jc w:val="center"/>
        <w:rPr>
          <w:rFonts w:ascii="Helvetica Neue" w:cs="Helvetica Neue" w:eastAsia="Helvetica Neue" w:hAnsi="Helvetica Neue"/>
          <w:b w:val="1"/>
          <w:sz w:val="28"/>
          <w:szCs w:val="28"/>
        </w:rPr>
      </w:pPr>
      <w:bookmarkStart w:colFirst="0" w:colLast="0" w:name="_9hko35dg1qpq" w:id="3"/>
      <w:bookmarkEnd w:id="3"/>
      <w:r w:rsidDel="00000000" w:rsidR="00000000" w:rsidRPr="00000000">
        <w:rPr>
          <w:rtl w:val="0"/>
        </w:rPr>
      </w:r>
    </w:p>
    <w:p w:rsidR="00000000" w:rsidDel="00000000" w:rsidP="00000000" w:rsidRDefault="00000000" w:rsidRPr="00000000" w14:paraId="00000005">
      <w:pPr>
        <w:pStyle w:val="Title"/>
        <w:spacing w:after="0" w:before="0" w:lineRule="auto"/>
        <w:jc w:val="center"/>
        <w:rPr>
          <w:rFonts w:ascii="Helvetica Neue" w:cs="Helvetica Neue" w:eastAsia="Helvetica Neue" w:hAnsi="Helvetica Neue"/>
          <w:b w:val="1"/>
          <w:sz w:val="28"/>
          <w:szCs w:val="28"/>
        </w:rPr>
      </w:pPr>
      <w:bookmarkStart w:colFirst="0" w:colLast="0" w:name="_7wqvc55muvan" w:id="4"/>
      <w:bookmarkEnd w:id="4"/>
      <w:r w:rsidDel="00000000" w:rsidR="00000000" w:rsidRPr="00000000">
        <w:rPr>
          <w:rtl w:val="0"/>
        </w:rPr>
      </w:r>
    </w:p>
    <w:p w:rsidR="00000000" w:rsidDel="00000000" w:rsidP="00000000" w:rsidRDefault="00000000" w:rsidRPr="00000000" w14:paraId="00000006">
      <w:pPr>
        <w:pStyle w:val="Title"/>
        <w:spacing w:after="0" w:before="0" w:lineRule="auto"/>
        <w:jc w:val="center"/>
        <w:rPr>
          <w:rFonts w:ascii="Helvetica Neue" w:cs="Helvetica Neue" w:eastAsia="Helvetica Neue" w:hAnsi="Helvetica Neue"/>
          <w:b w:val="1"/>
          <w:sz w:val="28"/>
          <w:szCs w:val="28"/>
        </w:rPr>
      </w:pPr>
      <w:bookmarkStart w:colFirst="0" w:colLast="0" w:name="_osxw5vsvn4c" w:id="5"/>
      <w:bookmarkEnd w:id="5"/>
      <w:r w:rsidDel="00000000" w:rsidR="00000000" w:rsidRPr="00000000">
        <w:rPr>
          <w:rtl w:val="0"/>
        </w:rPr>
      </w:r>
    </w:p>
    <w:p w:rsidR="00000000" w:rsidDel="00000000" w:rsidP="00000000" w:rsidRDefault="00000000" w:rsidRPr="00000000" w14:paraId="00000007">
      <w:pPr>
        <w:pStyle w:val="Title"/>
        <w:spacing w:after="0" w:before="0" w:lineRule="auto"/>
        <w:jc w:val="center"/>
        <w:rPr>
          <w:rFonts w:ascii="Helvetica Neue" w:cs="Helvetica Neue" w:eastAsia="Helvetica Neue" w:hAnsi="Helvetica Neue"/>
          <w:b w:val="1"/>
          <w:sz w:val="28"/>
          <w:szCs w:val="28"/>
        </w:rPr>
      </w:pPr>
      <w:bookmarkStart w:colFirst="0" w:colLast="0" w:name="_9pcmpkra1isq" w:id="6"/>
      <w:bookmarkEnd w:id="6"/>
      <w:r w:rsidDel="00000000" w:rsidR="00000000" w:rsidRPr="00000000">
        <w:rPr>
          <w:rtl w:val="0"/>
        </w:rPr>
      </w:r>
    </w:p>
    <w:p w:rsidR="00000000" w:rsidDel="00000000" w:rsidP="00000000" w:rsidRDefault="00000000" w:rsidRPr="00000000" w14:paraId="00000008">
      <w:pPr>
        <w:pStyle w:val="Title"/>
        <w:spacing w:after="0" w:before="0" w:lineRule="auto"/>
        <w:jc w:val="center"/>
        <w:rPr>
          <w:rFonts w:ascii="Helvetica Neue" w:cs="Helvetica Neue" w:eastAsia="Helvetica Neue" w:hAnsi="Helvetica Neue"/>
          <w:b w:val="1"/>
          <w:sz w:val="28"/>
          <w:szCs w:val="28"/>
        </w:rPr>
      </w:pPr>
      <w:bookmarkStart w:colFirst="0" w:colLast="0" w:name="_tzt1ja5p72or" w:id="7"/>
      <w:bookmarkEnd w:id="7"/>
      <w:r w:rsidDel="00000000" w:rsidR="00000000" w:rsidRPr="00000000">
        <w:rPr>
          <w:rtl w:val="0"/>
        </w:rPr>
      </w:r>
    </w:p>
    <w:p w:rsidR="00000000" w:rsidDel="00000000" w:rsidP="00000000" w:rsidRDefault="00000000" w:rsidRPr="00000000" w14:paraId="00000009">
      <w:pPr>
        <w:pStyle w:val="Title"/>
        <w:spacing w:after="0" w:before="0" w:lineRule="auto"/>
        <w:jc w:val="center"/>
        <w:rPr>
          <w:rFonts w:ascii="Helvetica Neue" w:cs="Helvetica Neue" w:eastAsia="Helvetica Neue" w:hAnsi="Helvetica Neue"/>
          <w:b w:val="1"/>
          <w:sz w:val="28"/>
          <w:szCs w:val="28"/>
        </w:rPr>
      </w:pPr>
      <w:bookmarkStart w:colFirst="0" w:colLast="0" w:name="_2httmgoakova" w:id="8"/>
      <w:bookmarkEnd w:id="8"/>
      <w:r w:rsidDel="00000000" w:rsidR="00000000" w:rsidRPr="00000000">
        <w:rPr>
          <w:rFonts w:ascii="Helvetica Neue" w:cs="Helvetica Neue" w:eastAsia="Helvetica Neue" w:hAnsi="Helvetica Neue"/>
          <w:b w:val="1"/>
          <w:sz w:val="28"/>
          <w:szCs w:val="28"/>
          <w:rtl w:val="0"/>
        </w:rPr>
        <w:br w:type="textWrapping"/>
        <w:t xml:space="preserve">Proposal: InnovateLA Das Family Competition</w:t>
      </w:r>
    </w:p>
    <w:p w:rsidR="00000000" w:rsidDel="00000000" w:rsidP="00000000" w:rsidRDefault="00000000" w:rsidRPr="00000000" w14:paraId="0000000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Team 12</w:t>
      </w:r>
      <w:r w:rsidDel="00000000" w:rsidR="00000000" w:rsidRPr="00000000">
        <w:rPr>
          <w:rtl w:val="0"/>
        </w:rPr>
      </w:r>
    </w:p>
    <w:p w:rsidR="00000000" w:rsidDel="00000000" w:rsidP="00000000" w:rsidRDefault="00000000" w:rsidRPr="00000000" w14:paraId="0000000B">
      <w:pPr>
        <w:pStyle w:val="Subtitle"/>
        <w:spacing w:after="0" w:before="0" w:lineRule="auto"/>
        <w:jc w:val="center"/>
        <w:rPr>
          <w:rFonts w:ascii="Helvetica Neue" w:cs="Helvetica Neue" w:eastAsia="Helvetica Neue" w:hAnsi="Helvetica Neue"/>
          <w:color w:val="000000"/>
          <w:sz w:val="24"/>
          <w:szCs w:val="24"/>
        </w:rPr>
      </w:pPr>
      <w:bookmarkStart w:colFirst="0" w:colLast="0" w:name="_ryn20zq2root" w:id="9"/>
      <w:bookmarkEnd w:id="9"/>
      <w:hyperlink r:id="rId6">
        <w:r w:rsidDel="00000000" w:rsidR="00000000" w:rsidRPr="00000000">
          <w:rPr>
            <w:rFonts w:ascii="Helvetica Neue" w:cs="Helvetica Neue" w:eastAsia="Helvetica Neue" w:hAnsi="Helvetica Neue"/>
            <w:color w:val="0000ee"/>
            <w:sz w:val="24"/>
            <w:szCs w:val="24"/>
            <w:u w:val="single"/>
            <w:rtl w:val="0"/>
          </w:rPr>
          <w:t xml:space="preserve">Mihir Kavishwar</w:t>
        </w:r>
      </w:hyperlink>
      <w:r w:rsidDel="00000000" w:rsidR="00000000" w:rsidRPr="00000000">
        <w:rPr>
          <w:rFonts w:ascii="Helvetica Neue" w:cs="Helvetica Neue" w:eastAsia="Helvetica Neue" w:hAnsi="Helvetica Neue"/>
          <w:color w:val="000000"/>
          <w:sz w:val="24"/>
          <w:szCs w:val="24"/>
          <w:rtl w:val="0"/>
        </w:rPr>
        <w:t xml:space="preserve"> </w:t>
      </w:r>
      <w:hyperlink r:id="rId7">
        <w:r w:rsidDel="00000000" w:rsidR="00000000" w:rsidRPr="00000000">
          <w:rPr>
            <w:rFonts w:ascii="Helvetica Neue" w:cs="Helvetica Neue" w:eastAsia="Helvetica Neue" w:hAnsi="Helvetica Neue"/>
            <w:color w:val="0000ee"/>
            <w:sz w:val="24"/>
            <w:szCs w:val="24"/>
            <w:u w:val="single"/>
            <w:rtl w:val="0"/>
          </w:rPr>
          <w:t xml:space="preserve">Neel Patil</w:t>
        </w:r>
      </w:hyperlink>
      <w:r w:rsidDel="00000000" w:rsidR="00000000" w:rsidRPr="00000000">
        <w:rPr>
          <w:rtl w:val="0"/>
        </w:rPr>
      </w:r>
    </w:p>
    <w:p w:rsidR="00000000" w:rsidDel="00000000" w:rsidP="00000000" w:rsidRDefault="00000000" w:rsidRPr="00000000" w14:paraId="0000000C">
      <w:pPr>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Sonny Astani Department of Civil &amp; Environmental Engineering</w:t>
      </w:r>
      <w:r w:rsidDel="00000000" w:rsidR="00000000" w:rsidRPr="00000000">
        <w:rPr>
          <w:rtl w:val="0"/>
        </w:rPr>
      </w:r>
    </w:p>
    <w:p w:rsidR="00000000" w:rsidDel="00000000" w:rsidP="00000000" w:rsidRDefault="00000000" w:rsidRPr="00000000" w14:paraId="0000000D">
      <w:pPr>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University of Southern California</w:t>
      </w:r>
    </w:p>
    <w:p w:rsidR="00000000" w:rsidDel="00000000" w:rsidP="00000000" w:rsidRDefault="00000000" w:rsidRPr="00000000" w14:paraId="0000000E">
      <w:pPr>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Mentor: Brad Cracchiola</w:t>
      </w:r>
      <w:r w:rsidDel="00000000" w:rsidR="00000000" w:rsidRPr="00000000">
        <w:rPr>
          <w:rtl w:val="0"/>
        </w:rPr>
      </w:r>
    </w:p>
    <w:p w:rsidR="00000000" w:rsidDel="00000000" w:rsidP="00000000" w:rsidRDefault="00000000" w:rsidRPr="00000000" w14:paraId="0000000F">
      <w:pPr>
        <w:pStyle w:val="Subtitle"/>
        <w:spacing w:after="0" w:before="0" w:lineRule="auto"/>
        <w:jc w:val="center"/>
        <w:rPr>
          <w:rFonts w:ascii="Helvetica Neue" w:cs="Helvetica Neue" w:eastAsia="Helvetica Neue" w:hAnsi="Helvetica Neue"/>
          <w:i w:val="1"/>
          <w:color w:val="000000"/>
          <w:sz w:val="24"/>
          <w:szCs w:val="24"/>
        </w:rPr>
      </w:pPr>
      <w:bookmarkStart w:colFirst="0" w:colLast="0" w:name="_zeskxaoraxxl" w:id="10"/>
      <w:bookmarkEnd w:id="10"/>
      <w:r w:rsidDel="00000000" w:rsidR="00000000" w:rsidRPr="00000000">
        <w:rPr>
          <w:rFonts w:ascii="Helvetica Neue" w:cs="Helvetica Neue" w:eastAsia="Helvetica Neue" w:hAnsi="Helvetica Neue"/>
          <w:color w:val="000000"/>
          <w:sz w:val="24"/>
          <w:szCs w:val="24"/>
          <w:rtl w:val="0"/>
        </w:rPr>
        <w:t xml:space="preserve"> </w:t>
      </w:r>
      <w:r w:rsidDel="00000000" w:rsidR="00000000" w:rsidRPr="00000000">
        <w:rPr>
          <w:rFonts w:ascii="Helvetica Neue" w:cs="Helvetica Neue" w:eastAsia="Helvetica Neue" w:hAnsi="Helvetica Neue"/>
          <w:color w:val="000000"/>
          <w:sz w:val="24"/>
          <w:szCs w:val="24"/>
          <w:rtl w:val="0"/>
        </w:rPr>
        <w:t xml:space="preserve">Jan 11, 2024</w:t>
      </w:r>
      <w:r w:rsidDel="00000000" w:rsidR="00000000" w:rsidRPr="00000000">
        <w:rPr>
          <w:rtl w:val="0"/>
        </w:rPr>
      </w:r>
    </w:p>
    <w:p w:rsidR="00000000" w:rsidDel="00000000" w:rsidP="00000000" w:rsidRDefault="00000000" w:rsidRPr="00000000" w14:paraId="00000010">
      <w:pPr>
        <w:pStyle w:val="Heading1"/>
        <w:spacing w:after="0" w:before="0" w:lineRule="auto"/>
        <w:rPr>
          <w:rFonts w:ascii="Helvetica Neue" w:cs="Helvetica Neue" w:eastAsia="Helvetica Neue" w:hAnsi="Helvetica Neue"/>
          <w:sz w:val="22"/>
          <w:szCs w:val="22"/>
        </w:rPr>
      </w:pPr>
      <w:bookmarkStart w:colFirst="0" w:colLast="0" w:name="_r0sh3yb9tpuu" w:id="11"/>
      <w:bookmarkEnd w:id="11"/>
      <w:r w:rsidDel="00000000" w:rsidR="00000000" w:rsidRPr="00000000">
        <w:rPr>
          <w:rtl w:val="0"/>
        </w:rPr>
      </w:r>
    </w:p>
    <w:p w:rsidR="00000000" w:rsidDel="00000000" w:rsidP="00000000" w:rsidRDefault="00000000" w:rsidRPr="00000000" w14:paraId="00000011">
      <w:pPr>
        <w:pStyle w:val="Heading1"/>
        <w:spacing w:after="0" w:before="0" w:lineRule="auto"/>
        <w:rPr>
          <w:rFonts w:ascii="Helvetica Neue" w:cs="Helvetica Neue" w:eastAsia="Helvetica Neue" w:hAnsi="Helvetica Neue"/>
          <w:sz w:val="22"/>
          <w:szCs w:val="22"/>
        </w:rPr>
      </w:pPr>
      <w:bookmarkStart w:colFirst="0" w:colLast="0" w:name="_7ua57sx3wfpd" w:id="12"/>
      <w:bookmarkEnd w:id="12"/>
      <w:r w:rsidDel="00000000" w:rsidR="00000000" w:rsidRPr="00000000">
        <w:rPr>
          <w:rtl w:val="0"/>
        </w:rPr>
      </w:r>
    </w:p>
    <w:p w:rsidR="00000000" w:rsidDel="00000000" w:rsidP="00000000" w:rsidRDefault="00000000" w:rsidRPr="00000000" w14:paraId="00000012">
      <w:pPr>
        <w:pStyle w:val="Heading1"/>
        <w:spacing w:after="0" w:before="0" w:lineRule="auto"/>
        <w:rPr>
          <w:rFonts w:ascii="Helvetica Neue" w:cs="Helvetica Neue" w:eastAsia="Helvetica Neue" w:hAnsi="Helvetica Neue"/>
          <w:sz w:val="22"/>
          <w:szCs w:val="22"/>
        </w:rPr>
      </w:pPr>
      <w:bookmarkStart w:colFirst="0" w:colLast="0" w:name="_utpsf13mjvsy" w:id="13"/>
      <w:bookmarkEnd w:id="13"/>
      <w:r w:rsidDel="00000000" w:rsidR="00000000" w:rsidRPr="00000000">
        <w:rPr>
          <w:rtl w:val="0"/>
        </w:rPr>
      </w:r>
    </w:p>
    <w:p w:rsidR="00000000" w:rsidDel="00000000" w:rsidP="00000000" w:rsidRDefault="00000000" w:rsidRPr="00000000" w14:paraId="00000013">
      <w:pPr>
        <w:pStyle w:val="Heading1"/>
        <w:spacing w:after="0" w:before="0" w:lineRule="auto"/>
        <w:rPr>
          <w:rFonts w:ascii="Helvetica Neue" w:cs="Helvetica Neue" w:eastAsia="Helvetica Neue" w:hAnsi="Helvetica Neue"/>
          <w:sz w:val="22"/>
          <w:szCs w:val="22"/>
        </w:rPr>
      </w:pPr>
      <w:bookmarkStart w:colFirst="0" w:colLast="0" w:name="_trjb5rvwapp5" w:id="14"/>
      <w:bookmarkEnd w:id="14"/>
      <w:r w:rsidDel="00000000" w:rsidR="00000000" w:rsidRPr="00000000">
        <w:rPr>
          <w:rtl w:val="0"/>
        </w:rPr>
      </w:r>
    </w:p>
    <w:p w:rsidR="00000000" w:rsidDel="00000000" w:rsidP="00000000" w:rsidRDefault="00000000" w:rsidRPr="00000000" w14:paraId="00000014">
      <w:pPr>
        <w:pStyle w:val="Heading1"/>
        <w:spacing w:after="0" w:before="0" w:lineRule="auto"/>
        <w:rPr>
          <w:rFonts w:ascii="Helvetica Neue" w:cs="Helvetica Neue" w:eastAsia="Helvetica Neue" w:hAnsi="Helvetica Neue"/>
          <w:sz w:val="22"/>
          <w:szCs w:val="22"/>
        </w:rPr>
      </w:pPr>
      <w:bookmarkStart w:colFirst="0" w:colLast="0" w:name="_c1o8ndkqed1p" w:id="15"/>
      <w:bookmarkEnd w:id="15"/>
      <w:r w:rsidDel="00000000" w:rsidR="00000000" w:rsidRPr="00000000">
        <w:rPr>
          <w:rtl w:val="0"/>
        </w:rPr>
      </w:r>
    </w:p>
    <w:p w:rsidR="00000000" w:rsidDel="00000000" w:rsidP="00000000" w:rsidRDefault="00000000" w:rsidRPr="00000000" w14:paraId="00000015">
      <w:pPr>
        <w:pStyle w:val="Heading1"/>
        <w:spacing w:after="0" w:before="0" w:lineRule="auto"/>
        <w:rPr>
          <w:rFonts w:ascii="Helvetica Neue" w:cs="Helvetica Neue" w:eastAsia="Helvetica Neue" w:hAnsi="Helvetica Neue"/>
          <w:sz w:val="22"/>
          <w:szCs w:val="22"/>
        </w:rPr>
      </w:pPr>
      <w:bookmarkStart w:colFirst="0" w:colLast="0" w:name="_iipedhne1iht" w:id="16"/>
      <w:bookmarkEnd w:id="16"/>
      <w:r w:rsidDel="00000000" w:rsidR="00000000" w:rsidRPr="00000000">
        <w:rPr>
          <w:rtl w:val="0"/>
        </w:rPr>
      </w:r>
    </w:p>
    <w:p w:rsidR="00000000" w:rsidDel="00000000" w:rsidP="00000000" w:rsidRDefault="00000000" w:rsidRPr="00000000" w14:paraId="00000016">
      <w:pPr>
        <w:pStyle w:val="Heading1"/>
        <w:spacing w:after="0" w:before="0" w:lineRule="auto"/>
        <w:rPr>
          <w:rFonts w:ascii="Helvetica Neue" w:cs="Helvetica Neue" w:eastAsia="Helvetica Neue" w:hAnsi="Helvetica Neue"/>
          <w:sz w:val="22"/>
          <w:szCs w:val="22"/>
        </w:rPr>
      </w:pPr>
      <w:bookmarkStart w:colFirst="0" w:colLast="0" w:name="_ur0f71pus13s" w:id="17"/>
      <w:bookmarkEnd w:id="17"/>
      <w:r w:rsidDel="00000000" w:rsidR="00000000" w:rsidRPr="00000000">
        <w:rPr>
          <w:rtl w:val="0"/>
        </w:rPr>
      </w:r>
    </w:p>
    <w:p w:rsidR="00000000" w:rsidDel="00000000" w:rsidP="00000000" w:rsidRDefault="00000000" w:rsidRPr="00000000" w14:paraId="00000017">
      <w:pPr>
        <w:pStyle w:val="Heading1"/>
        <w:spacing w:after="0" w:before="0" w:lineRule="auto"/>
        <w:rPr>
          <w:rFonts w:ascii="Helvetica Neue" w:cs="Helvetica Neue" w:eastAsia="Helvetica Neue" w:hAnsi="Helvetica Neue"/>
          <w:sz w:val="22"/>
          <w:szCs w:val="22"/>
        </w:rPr>
      </w:pPr>
      <w:bookmarkStart w:colFirst="0" w:colLast="0" w:name="_37yb7l8ams6s" w:id="18"/>
      <w:bookmarkEnd w:id="18"/>
      <w:r w:rsidDel="00000000" w:rsidR="00000000" w:rsidRPr="00000000">
        <w:rPr>
          <w:rtl w:val="0"/>
        </w:rPr>
      </w:r>
    </w:p>
    <w:p w:rsidR="00000000" w:rsidDel="00000000" w:rsidP="00000000" w:rsidRDefault="00000000" w:rsidRPr="00000000" w14:paraId="00000018">
      <w:pPr>
        <w:pStyle w:val="Heading1"/>
        <w:spacing w:after="0" w:before="0" w:lineRule="auto"/>
        <w:rPr>
          <w:rFonts w:ascii="Helvetica Neue" w:cs="Helvetica Neue" w:eastAsia="Helvetica Neue" w:hAnsi="Helvetica Neue"/>
          <w:sz w:val="22"/>
          <w:szCs w:val="22"/>
        </w:rPr>
      </w:pPr>
      <w:bookmarkStart w:colFirst="0" w:colLast="0" w:name="_lapd4oo5x7tk" w:id="19"/>
      <w:bookmarkEnd w:id="19"/>
      <w:r w:rsidDel="00000000" w:rsidR="00000000" w:rsidRPr="00000000">
        <w:rPr>
          <w:rtl w:val="0"/>
        </w:rPr>
      </w:r>
    </w:p>
    <w:p w:rsidR="00000000" w:rsidDel="00000000" w:rsidP="00000000" w:rsidRDefault="00000000" w:rsidRPr="00000000" w14:paraId="00000019">
      <w:pPr>
        <w:pStyle w:val="Heading1"/>
        <w:spacing w:after="0" w:before="0" w:lineRule="auto"/>
        <w:rPr>
          <w:rFonts w:ascii="Helvetica Neue" w:cs="Helvetica Neue" w:eastAsia="Helvetica Neue" w:hAnsi="Helvetica Neue"/>
          <w:sz w:val="22"/>
          <w:szCs w:val="22"/>
        </w:rPr>
      </w:pPr>
      <w:bookmarkStart w:colFirst="0" w:colLast="0" w:name="_erfcy9ycdmw5" w:id="20"/>
      <w:bookmarkEnd w:id="20"/>
      <w:r w:rsidDel="00000000" w:rsidR="00000000" w:rsidRPr="00000000">
        <w:rPr>
          <w:rtl w:val="0"/>
        </w:rPr>
      </w:r>
    </w:p>
    <w:p w:rsidR="00000000" w:rsidDel="00000000" w:rsidP="00000000" w:rsidRDefault="00000000" w:rsidRPr="00000000" w14:paraId="0000001A">
      <w:pPr>
        <w:pStyle w:val="Heading1"/>
        <w:spacing w:after="0" w:before="0" w:lineRule="auto"/>
        <w:rPr>
          <w:rFonts w:ascii="Helvetica Neue" w:cs="Helvetica Neue" w:eastAsia="Helvetica Neue" w:hAnsi="Helvetica Neue"/>
          <w:sz w:val="22"/>
          <w:szCs w:val="22"/>
        </w:rPr>
      </w:pPr>
      <w:bookmarkStart w:colFirst="0" w:colLast="0" w:name="_a4v6ubyg3yzt" w:id="21"/>
      <w:bookmarkEnd w:id="21"/>
      <w:r w:rsidDel="00000000" w:rsidR="00000000" w:rsidRPr="00000000">
        <w:rPr>
          <w:rtl w:val="0"/>
        </w:rPr>
      </w:r>
    </w:p>
    <w:p w:rsidR="00000000" w:rsidDel="00000000" w:rsidP="00000000" w:rsidRDefault="00000000" w:rsidRPr="00000000" w14:paraId="0000001B">
      <w:pPr>
        <w:pStyle w:val="Heading1"/>
        <w:spacing w:after="0" w:before="0" w:lineRule="auto"/>
        <w:rPr>
          <w:rFonts w:ascii="Helvetica Neue" w:cs="Helvetica Neue" w:eastAsia="Helvetica Neue" w:hAnsi="Helvetica Neue"/>
          <w:sz w:val="22"/>
          <w:szCs w:val="22"/>
        </w:rPr>
      </w:pPr>
      <w:bookmarkStart w:colFirst="0" w:colLast="0" w:name="_syfhjum5sjvs" w:id="22"/>
      <w:bookmarkEnd w:id="22"/>
      <w:r w:rsidDel="00000000" w:rsidR="00000000" w:rsidRPr="00000000">
        <w:rPr>
          <w:rtl w:val="0"/>
        </w:rPr>
      </w:r>
    </w:p>
    <w:p w:rsidR="00000000" w:rsidDel="00000000" w:rsidP="00000000" w:rsidRDefault="00000000" w:rsidRPr="00000000" w14:paraId="0000001C">
      <w:pPr>
        <w:pStyle w:val="Heading1"/>
        <w:spacing w:after="0" w:before="0" w:lineRule="auto"/>
        <w:rPr>
          <w:rFonts w:ascii="Helvetica Neue" w:cs="Helvetica Neue" w:eastAsia="Helvetica Neue" w:hAnsi="Helvetica Neue"/>
          <w:sz w:val="22"/>
          <w:szCs w:val="22"/>
        </w:rPr>
      </w:pPr>
      <w:bookmarkStart w:colFirst="0" w:colLast="0" w:name="_msscyime0xiq" w:id="23"/>
      <w:bookmarkEnd w:id="23"/>
      <w:r w:rsidDel="00000000" w:rsidR="00000000" w:rsidRPr="00000000">
        <w:rPr>
          <w:rtl w:val="0"/>
        </w:rPr>
      </w:r>
    </w:p>
    <w:p w:rsidR="00000000" w:rsidDel="00000000" w:rsidP="00000000" w:rsidRDefault="00000000" w:rsidRPr="00000000" w14:paraId="0000001D">
      <w:pPr>
        <w:pStyle w:val="Heading1"/>
        <w:spacing w:after="0" w:before="0" w:lineRule="auto"/>
        <w:rPr>
          <w:rFonts w:ascii="Helvetica Neue" w:cs="Helvetica Neue" w:eastAsia="Helvetica Neue" w:hAnsi="Helvetica Neue"/>
          <w:sz w:val="22"/>
          <w:szCs w:val="22"/>
        </w:rPr>
      </w:pPr>
      <w:bookmarkStart w:colFirst="0" w:colLast="0" w:name="_hmzzg9q23vxq" w:id="24"/>
      <w:bookmarkEnd w:id="24"/>
      <w:r w:rsidDel="00000000" w:rsidR="00000000" w:rsidRPr="00000000">
        <w:rPr>
          <w:rtl w:val="0"/>
        </w:rPr>
      </w:r>
    </w:p>
    <w:p w:rsidR="00000000" w:rsidDel="00000000" w:rsidP="00000000" w:rsidRDefault="00000000" w:rsidRPr="00000000" w14:paraId="0000001E">
      <w:pPr>
        <w:pStyle w:val="Heading1"/>
        <w:spacing w:after="0" w:before="0" w:lineRule="auto"/>
        <w:rPr>
          <w:rFonts w:ascii="Helvetica Neue" w:cs="Helvetica Neue" w:eastAsia="Helvetica Neue" w:hAnsi="Helvetica Neue"/>
          <w:sz w:val="22"/>
          <w:szCs w:val="22"/>
        </w:rPr>
      </w:pPr>
      <w:bookmarkStart w:colFirst="0" w:colLast="0" w:name="_w130l51sxagk" w:id="25"/>
      <w:bookmarkEnd w:id="25"/>
      <w:r w:rsidDel="00000000" w:rsidR="00000000" w:rsidRPr="00000000">
        <w:rPr>
          <w:rtl w:val="0"/>
        </w:rPr>
      </w:r>
    </w:p>
    <w:p w:rsidR="00000000" w:rsidDel="00000000" w:rsidP="00000000" w:rsidRDefault="00000000" w:rsidRPr="00000000" w14:paraId="0000001F">
      <w:pPr>
        <w:pStyle w:val="Heading1"/>
        <w:spacing w:after="0" w:before="0" w:lineRule="auto"/>
        <w:rPr>
          <w:rFonts w:ascii="Helvetica Neue" w:cs="Helvetica Neue" w:eastAsia="Helvetica Neue" w:hAnsi="Helvetica Neue"/>
          <w:sz w:val="22"/>
          <w:szCs w:val="22"/>
        </w:rPr>
      </w:pPr>
      <w:bookmarkStart w:colFirst="0" w:colLast="0" w:name="_b7m5iypzewxs" w:id="26"/>
      <w:bookmarkEnd w:id="26"/>
      <w:r w:rsidDel="00000000" w:rsidR="00000000" w:rsidRPr="00000000">
        <w:rPr>
          <w:rtl w:val="0"/>
        </w:rPr>
      </w:r>
    </w:p>
    <w:p w:rsidR="00000000" w:rsidDel="00000000" w:rsidP="00000000" w:rsidRDefault="00000000" w:rsidRPr="00000000" w14:paraId="00000020">
      <w:pPr>
        <w:pStyle w:val="Heading1"/>
        <w:spacing w:after="0" w:before="0" w:lineRule="auto"/>
        <w:rPr>
          <w:rFonts w:ascii="Helvetica Neue" w:cs="Helvetica Neue" w:eastAsia="Helvetica Neue" w:hAnsi="Helvetica Neue"/>
          <w:sz w:val="22"/>
          <w:szCs w:val="22"/>
        </w:rPr>
      </w:pPr>
      <w:bookmarkStart w:colFirst="0" w:colLast="0" w:name="_xu7l6w7ylrgz" w:id="27"/>
      <w:bookmarkEnd w:id="27"/>
      <w:r w:rsidDel="00000000" w:rsidR="00000000" w:rsidRPr="00000000">
        <w:rPr>
          <w:rtl w:val="0"/>
        </w:rPr>
      </w:r>
    </w:p>
    <w:p w:rsidR="00000000" w:rsidDel="00000000" w:rsidP="00000000" w:rsidRDefault="00000000" w:rsidRPr="00000000" w14:paraId="00000021">
      <w:pPr>
        <w:pStyle w:val="Heading1"/>
        <w:spacing w:after="0" w:before="0" w:lineRule="auto"/>
        <w:rPr>
          <w:rFonts w:ascii="Helvetica Neue" w:cs="Helvetica Neue" w:eastAsia="Helvetica Neue" w:hAnsi="Helvetica Neue"/>
          <w:sz w:val="22"/>
          <w:szCs w:val="22"/>
        </w:rPr>
      </w:pPr>
      <w:bookmarkStart w:colFirst="0" w:colLast="0" w:name="_1xazemcnsr1p" w:id="28"/>
      <w:bookmarkEnd w:id="28"/>
      <w:r w:rsidDel="00000000" w:rsidR="00000000" w:rsidRPr="00000000">
        <w:rPr>
          <w:rtl w:val="0"/>
        </w:rPr>
      </w:r>
    </w:p>
    <w:p w:rsidR="00000000" w:rsidDel="00000000" w:rsidP="00000000" w:rsidRDefault="00000000" w:rsidRPr="00000000" w14:paraId="00000022">
      <w:pPr>
        <w:pStyle w:val="Heading1"/>
        <w:spacing w:after="0" w:before="0" w:lineRule="auto"/>
        <w:rPr>
          <w:rFonts w:ascii="Helvetica Neue" w:cs="Helvetica Neue" w:eastAsia="Helvetica Neue" w:hAnsi="Helvetica Neue"/>
          <w:sz w:val="22"/>
          <w:szCs w:val="22"/>
        </w:rPr>
      </w:pPr>
      <w:bookmarkStart w:colFirst="0" w:colLast="0" w:name="_wy4zotz2syor" w:id="29"/>
      <w:bookmarkEnd w:id="29"/>
      <w:r w:rsidDel="00000000" w:rsidR="00000000" w:rsidRPr="00000000">
        <w:rPr>
          <w:rtl w:val="0"/>
        </w:rPr>
      </w:r>
    </w:p>
    <w:p w:rsidR="00000000" w:rsidDel="00000000" w:rsidP="00000000" w:rsidRDefault="00000000" w:rsidRPr="00000000" w14:paraId="00000023">
      <w:pPr>
        <w:pStyle w:val="Heading1"/>
        <w:spacing w:after="0" w:before="0" w:lineRule="auto"/>
        <w:rPr>
          <w:rFonts w:ascii="Helvetica Neue" w:cs="Helvetica Neue" w:eastAsia="Helvetica Neue" w:hAnsi="Helvetica Neue"/>
          <w:sz w:val="22"/>
          <w:szCs w:val="22"/>
        </w:rPr>
      </w:pPr>
      <w:bookmarkStart w:colFirst="0" w:colLast="0" w:name="_uqzs4jmw7272" w:id="30"/>
      <w:bookmarkEnd w:id="30"/>
      <w:r w:rsidDel="00000000" w:rsidR="00000000" w:rsidRPr="00000000">
        <w:rPr>
          <w:rtl w:val="0"/>
        </w:rPr>
      </w:r>
    </w:p>
    <w:p w:rsidR="00000000" w:rsidDel="00000000" w:rsidP="00000000" w:rsidRDefault="00000000" w:rsidRPr="00000000" w14:paraId="0000002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5">
      <w:pPr>
        <w:pStyle w:val="Heading1"/>
        <w:spacing w:after="0" w:before="0" w:lineRule="auto"/>
        <w:jc w:val="center"/>
        <w:rPr>
          <w:rFonts w:ascii="Helvetica Neue" w:cs="Helvetica Neue" w:eastAsia="Helvetica Neue" w:hAnsi="Helvetica Neue"/>
          <w:b w:val="1"/>
          <w:sz w:val="24"/>
          <w:szCs w:val="24"/>
        </w:rPr>
      </w:pPr>
      <w:bookmarkStart w:colFirst="0" w:colLast="0" w:name="_gqif3mnh4jxh" w:id="31"/>
      <w:bookmarkEnd w:id="31"/>
      <w:r w:rsidDel="00000000" w:rsidR="00000000" w:rsidRPr="00000000">
        <w:rPr>
          <w:rFonts w:ascii="Helvetica Neue" w:cs="Helvetica Neue" w:eastAsia="Helvetica Neue" w:hAnsi="Helvetica Neue"/>
          <w:b w:val="1"/>
          <w:sz w:val="24"/>
          <w:szCs w:val="24"/>
          <w:rtl w:val="0"/>
        </w:rPr>
        <w:t xml:space="preserve">Executive Summary</w:t>
      </w:r>
      <w:r w:rsidDel="00000000" w:rsidR="00000000" w:rsidRPr="00000000">
        <w:rPr>
          <w:rtl w:val="0"/>
        </w:rPr>
      </w:r>
    </w:p>
    <w:p w:rsidR="00000000" w:rsidDel="00000000" w:rsidP="00000000" w:rsidRDefault="00000000" w:rsidRPr="00000000" w14:paraId="00000026">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a proposal for </w:t>
      </w:r>
      <w:r w:rsidDel="00000000" w:rsidR="00000000" w:rsidRPr="00000000">
        <w:rPr>
          <w:rFonts w:ascii="Helvetica Neue" w:cs="Helvetica Neue" w:eastAsia="Helvetica Neue" w:hAnsi="Helvetica Neue"/>
          <w:rtl w:val="0"/>
        </w:rPr>
        <w:t xml:space="preserve">funding</w:t>
      </w:r>
      <w:r w:rsidDel="00000000" w:rsidR="00000000" w:rsidRPr="00000000">
        <w:rPr>
          <w:rFonts w:ascii="Helvetica Neue" w:cs="Helvetica Neue" w:eastAsia="Helvetica Neue" w:hAnsi="Helvetica Neue"/>
          <w:rtl w:val="0"/>
        </w:rPr>
        <w:t xml:space="preserve"> $286 for the development of a prototype “Neuron” by OmniSense. It aims to solve the hassle of human resource allocation through our compact, multi-sensor IoT (Internet of Things) device. </w:t>
      </w:r>
    </w:p>
    <w:p w:rsidR="00000000" w:rsidDel="00000000" w:rsidP="00000000" w:rsidRDefault="00000000" w:rsidRPr="00000000" w14:paraId="00000027">
      <w:pPr>
        <w:spacing w:after="0" w:before="0" w:lineRule="auto"/>
        <w:rPr>
          <w:rFonts w:ascii="Helvetica Neue" w:cs="Helvetica Neue" w:eastAsia="Helvetica Neue" w:hAnsi="Helvetica Neue"/>
          <w:i w:val="1"/>
        </w:rPr>
      </w:pPr>
      <w:r w:rsidDel="00000000" w:rsidR="00000000" w:rsidRPr="00000000">
        <w:rPr>
          <w:rtl w:val="0"/>
        </w:rPr>
      </w:r>
    </w:p>
    <w:p w:rsidR="00000000" w:rsidDel="00000000" w:rsidP="00000000" w:rsidRDefault="00000000" w:rsidRPr="00000000" w14:paraId="00000028">
      <w:pPr>
        <w:spacing w:after="0" w:before="0" w:lineRule="auto"/>
        <w:rPr>
          <w:rFonts w:ascii="Helvetica Neue" w:cs="Helvetica Neue" w:eastAsia="Helvetica Neue" w:hAnsi="Helvetica Neue"/>
          <w:i w:val="1"/>
        </w:rPr>
      </w:pPr>
      <w:r w:rsidDel="00000000" w:rsidR="00000000" w:rsidRPr="00000000">
        <w:rPr>
          <w:rFonts w:ascii="Helvetica Neue" w:cs="Helvetica Neue" w:eastAsia="Helvetica Neue" w:hAnsi="Helvetica Neue"/>
          <w:i w:val="1"/>
          <w:rtl w:val="0"/>
        </w:rPr>
        <w:t xml:space="preserve">Please note: Even though the prototype pinpoints to a single problem, the product would be more general purpose; however, as a go-to-market strategy, we are focusing on a single issue. </w:t>
      </w:r>
    </w:p>
    <w:p w:rsidR="00000000" w:rsidDel="00000000" w:rsidP="00000000" w:rsidRDefault="00000000" w:rsidRPr="00000000" w14:paraId="00000029">
      <w:pPr>
        <w:pStyle w:val="Heading1"/>
        <w:spacing w:after="0" w:before="0" w:lineRule="auto"/>
        <w:rPr>
          <w:rFonts w:ascii="Helvetica Neue" w:cs="Helvetica Neue" w:eastAsia="Helvetica Neue" w:hAnsi="Helvetica Neue"/>
          <w:sz w:val="22"/>
          <w:szCs w:val="22"/>
        </w:rPr>
      </w:pPr>
      <w:bookmarkStart w:colFirst="0" w:colLast="0" w:name="_3w50eig2mdl0" w:id="32"/>
      <w:bookmarkEnd w:id="32"/>
      <w:r w:rsidDel="00000000" w:rsidR="00000000" w:rsidRPr="00000000">
        <w:rPr>
          <w:rtl w:val="0"/>
        </w:rPr>
      </w:r>
    </w:p>
    <w:p w:rsidR="00000000" w:rsidDel="00000000" w:rsidP="00000000" w:rsidRDefault="00000000" w:rsidRPr="00000000" w14:paraId="0000002A">
      <w:pPr>
        <w:pStyle w:val="Heading1"/>
        <w:spacing w:after="0" w:before="0" w:lineRule="auto"/>
        <w:jc w:val="center"/>
        <w:rPr>
          <w:rFonts w:ascii="Helvetica Neue" w:cs="Helvetica Neue" w:eastAsia="Helvetica Neue" w:hAnsi="Helvetica Neue"/>
          <w:b w:val="1"/>
          <w:sz w:val="24"/>
          <w:szCs w:val="24"/>
        </w:rPr>
      </w:pPr>
      <w:bookmarkStart w:colFirst="0" w:colLast="0" w:name="_nmcp7vmzligr" w:id="33"/>
      <w:bookmarkEnd w:id="33"/>
      <w:r w:rsidDel="00000000" w:rsidR="00000000" w:rsidRPr="00000000">
        <w:rPr>
          <w:rFonts w:ascii="Helvetica Neue" w:cs="Helvetica Neue" w:eastAsia="Helvetica Neue" w:hAnsi="Helvetica Neue"/>
          <w:b w:val="1"/>
          <w:sz w:val="24"/>
          <w:szCs w:val="24"/>
          <w:rtl w:val="0"/>
        </w:rPr>
        <w:t xml:space="preserve">Introduction</w:t>
      </w:r>
    </w:p>
    <w:p w:rsidR="00000000" w:rsidDel="00000000" w:rsidP="00000000" w:rsidRDefault="00000000" w:rsidRPr="00000000" w14:paraId="0000002B">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Modern construction management is evolving at a faster rate than ever before, but we still use traditional, relatively siloed software systems to manage various aspects of the construction. One of the pain points is human resource monitoring and management at the construction site. While there is software to track the </w:t>
      </w:r>
      <w:r w:rsidDel="00000000" w:rsidR="00000000" w:rsidRPr="00000000">
        <w:rPr>
          <w:rFonts w:ascii="Helvetica Neue" w:cs="Helvetica Neue" w:eastAsia="Helvetica Neue" w:hAnsi="Helvetica Neue"/>
          <w:rtl w:val="0"/>
        </w:rPr>
        <w:t xml:space="preserve">allocation</w:t>
      </w:r>
      <w:r w:rsidDel="00000000" w:rsidR="00000000" w:rsidRPr="00000000">
        <w:rPr>
          <w:rFonts w:ascii="Helvetica Neue" w:cs="Helvetica Neue" w:eastAsia="Helvetica Neue" w:hAnsi="Helvetica Neue"/>
          <w:rtl w:val="0"/>
        </w:rPr>
        <w:t xml:space="preserve"> as per schedule, most of the systems are still paper-based and manual based on meetings and greetings. Here, we propose to build a prototype that would track and monitor human resources using cameras and other sensors. It will help </w:t>
      </w:r>
      <w:r w:rsidDel="00000000" w:rsidR="00000000" w:rsidRPr="00000000">
        <w:rPr>
          <w:rFonts w:ascii="Helvetica Neue" w:cs="Helvetica Neue" w:eastAsia="Helvetica Neue" w:hAnsi="Helvetica Neue"/>
          <w:b w:val="1"/>
          <w:rtl w:val="0"/>
        </w:rPr>
        <w:t xml:space="preserve">track labor performances and operations</w:t>
      </w:r>
      <w:r w:rsidDel="00000000" w:rsidR="00000000" w:rsidRPr="00000000">
        <w:rPr>
          <w:rFonts w:ascii="Helvetica Neue" w:cs="Helvetica Neue" w:eastAsia="Helvetica Neue" w:hAnsi="Helvetica Neue"/>
          <w:rtl w:val="0"/>
        </w:rPr>
        <w:t xml:space="preserve"> and be able to convert them into costs in dollars and cents. This requires a working knowledge of what a worker is assigned to do as per the contract specifications and is obtained only by a visual study and years of experience completed under varying conditions. This involves time and motion study knowledge. We would now refer to our prototype as a “Neuron.”</w:t>
      </w:r>
    </w:p>
    <w:p w:rsidR="00000000" w:rsidDel="00000000" w:rsidP="00000000" w:rsidRDefault="00000000" w:rsidRPr="00000000" w14:paraId="0000002C">
      <w:pPr>
        <w:pStyle w:val="Heading1"/>
        <w:spacing w:after="0" w:before="0" w:lineRule="auto"/>
        <w:rPr>
          <w:rFonts w:ascii="Helvetica Neue" w:cs="Helvetica Neue" w:eastAsia="Helvetica Neue" w:hAnsi="Helvetica Neue"/>
          <w:sz w:val="22"/>
          <w:szCs w:val="22"/>
        </w:rPr>
      </w:pPr>
      <w:bookmarkStart w:colFirst="0" w:colLast="0" w:name="_y7qrdpcov1cc" w:id="34"/>
      <w:bookmarkEnd w:id="34"/>
      <w:r w:rsidDel="00000000" w:rsidR="00000000" w:rsidRPr="00000000">
        <w:rPr>
          <w:rtl w:val="0"/>
        </w:rPr>
      </w:r>
    </w:p>
    <w:p w:rsidR="00000000" w:rsidDel="00000000" w:rsidP="00000000" w:rsidRDefault="00000000" w:rsidRPr="00000000" w14:paraId="0000002D">
      <w:pPr>
        <w:pStyle w:val="Heading1"/>
        <w:spacing w:after="0" w:before="0" w:lineRule="auto"/>
        <w:jc w:val="center"/>
        <w:rPr>
          <w:rFonts w:ascii="Helvetica Neue" w:cs="Helvetica Neue" w:eastAsia="Helvetica Neue" w:hAnsi="Helvetica Neue"/>
          <w:b w:val="1"/>
          <w:sz w:val="24"/>
          <w:szCs w:val="24"/>
        </w:rPr>
      </w:pPr>
      <w:bookmarkStart w:colFirst="0" w:colLast="0" w:name="_hgr4061y2mat" w:id="35"/>
      <w:bookmarkEnd w:id="35"/>
      <w:r w:rsidDel="00000000" w:rsidR="00000000" w:rsidRPr="00000000">
        <w:rPr>
          <w:rFonts w:ascii="Helvetica Neue" w:cs="Helvetica Neue" w:eastAsia="Helvetica Neue" w:hAnsi="Helvetica Neue"/>
          <w:b w:val="1"/>
          <w:sz w:val="24"/>
          <w:szCs w:val="24"/>
          <w:rtl w:val="0"/>
        </w:rPr>
        <w:t xml:space="preserve">Problem Statement</w:t>
      </w:r>
    </w:p>
    <w:p w:rsidR="00000000" w:rsidDel="00000000" w:rsidP="00000000" w:rsidRDefault="00000000" w:rsidRPr="00000000" w14:paraId="0000002E">
      <w:pPr>
        <w:pStyle w:val="Heading2"/>
        <w:spacing w:after="0" w:before="0" w:lineRule="auto"/>
        <w:rPr>
          <w:rFonts w:ascii="Helvetica Neue" w:cs="Helvetica Neue" w:eastAsia="Helvetica Neue" w:hAnsi="Helvetica Neue"/>
          <w:sz w:val="22"/>
          <w:szCs w:val="22"/>
        </w:rPr>
      </w:pPr>
      <w:bookmarkStart w:colFirst="0" w:colLast="0" w:name="_x3bnjrxqiazm" w:id="36"/>
      <w:bookmarkEnd w:id="36"/>
      <w:r w:rsidDel="00000000" w:rsidR="00000000" w:rsidRPr="00000000">
        <w:rPr>
          <w:rtl w:val="0"/>
        </w:rPr>
      </w:r>
    </w:p>
    <w:p w:rsidR="00000000" w:rsidDel="00000000" w:rsidP="00000000" w:rsidRDefault="00000000" w:rsidRPr="00000000" w14:paraId="0000002F">
      <w:pPr>
        <w:pStyle w:val="Heading2"/>
        <w:spacing w:after="0" w:before="0" w:lineRule="auto"/>
        <w:rPr>
          <w:rFonts w:ascii="Helvetica Neue" w:cs="Helvetica Neue" w:eastAsia="Helvetica Neue" w:hAnsi="Helvetica Neue"/>
          <w:b w:val="1"/>
          <w:sz w:val="22"/>
          <w:szCs w:val="22"/>
        </w:rPr>
      </w:pPr>
      <w:bookmarkStart w:colFirst="0" w:colLast="0" w:name="_je1f0n8dltxt" w:id="37"/>
      <w:bookmarkEnd w:id="37"/>
      <w:r w:rsidDel="00000000" w:rsidR="00000000" w:rsidRPr="00000000">
        <w:rPr>
          <w:rFonts w:ascii="Helvetica Neue" w:cs="Helvetica Neue" w:eastAsia="Helvetica Neue" w:hAnsi="Helvetica Neue"/>
          <w:b w:val="1"/>
          <w:sz w:val="22"/>
          <w:szCs w:val="22"/>
          <w:rtl w:val="0"/>
        </w:rPr>
        <w:t xml:space="preserve">Problem Overview</w:t>
      </w:r>
    </w:p>
    <w:p w:rsidR="00000000" w:rsidDel="00000000" w:rsidP="00000000" w:rsidRDefault="00000000" w:rsidRPr="00000000" w14:paraId="00000030">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Construction sites face challenges in</w:t>
      </w:r>
    </w:p>
    <w:p w:rsidR="00000000" w:rsidDel="00000000" w:rsidP="00000000" w:rsidRDefault="00000000" w:rsidRPr="00000000" w14:paraId="00000031">
      <w:pPr>
        <w:numPr>
          <w:ilvl w:val="0"/>
          <w:numId w:val="5"/>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Real-time construction site data acquisition.</w:t>
      </w:r>
    </w:p>
    <w:p w:rsidR="00000000" w:rsidDel="00000000" w:rsidP="00000000" w:rsidRDefault="00000000" w:rsidRPr="00000000" w14:paraId="00000032">
      <w:pPr>
        <w:numPr>
          <w:ilvl w:val="0"/>
          <w:numId w:val="5"/>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Efficient real-time resource allocation.</w:t>
      </w:r>
    </w:p>
    <w:p w:rsidR="00000000" w:rsidDel="00000000" w:rsidP="00000000" w:rsidRDefault="00000000" w:rsidRPr="00000000" w14:paraId="00000033">
      <w:pPr>
        <w:numPr>
          <w:ilvl w:val="0"/>
          <w:numId w:val="5"/>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Efficient time prediction and tracking for daily activities on a construction site.</w:t>
      </w:r>
    </w:p>
    <w:p w:rsidR="00000000" w:rsidDel="00000000" w:rsidP="00000000" w:rsidRDefault="00000000" w:rsidRPr="00000000" w14:paraId="00000034">
      <w:pPr>
        <w:spacing w:after="0" w:before="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5">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current workflow involved predominantly uses manual and siloed software systems. </w:t>
      </w:r>
    </w:p>
    <w:p w:rsidR="00000000" w:rsidDel="00000000" w:rsidP="00000000" w:rsidRDefault="00000000" w:rsidRPr="00000000" w14:paraId="00000036">
      <w:pPr>
        <w:pStyle w:val="Heading2"/>
        <w:spacing w:after="0" w:before="0" w:lineRule="auto"/>
        <w:rPr>
          <w:rFonts w:ascii="Helvetica Neue" w:cs="Helvetica Neue" w:eastAsia="Helvetica Neue" w:hAnsi="Helvetica Neue"/>
          <w:sz w:val="22"/>
          <w:szCs w:val="22"/>
        </w:rPr>
      </w:pPr>
      <w:bookmarkStart w:colFirst="0" w:colLast="0" w:name="_fwdkpjslrno5" w:id="38"/>
      <w:bookmarkEnd w:id="38"/>
      <w:r w:rsidDel="00000000" w:rsidR="00000000" w:rsidRPr="00000000">
        <w:rPr>
          <w:rtl w:val="0"/>
        </w:rPr>
      </w:r>
    </w:p>
    <w:p w:rsidR="00000000" w:rsidDel="00000000" w:rsidP="00000000" w:rsidRDefault="00000000" w:rsidRPr="00000000" w14:paraId="00000037">
      <w:pPr>
        <w:pStyle w:val="Heading2"/>
        <w:spacing w:after="0" w:before="0" w:lineRule="auto"/>
        <w:rPr>
          <w:rFonts w:ascii="Helvetica Neue" w:cs="Helvetica Neue" w:eastAsia="Helvetica Neue" w:hAnsi="Helvetica Neue"/>
          <w:b w:val="1"/>
          <w:sz w:val="22"/>
          <w:szCs w:val="22"/>
        </w:rPr>
      </w:pPr>
      <w:bookmarkStart w:colFirst="0" w:colLast="0" w:name="_452wgrb9nfoa" w:id="39"/>
      <w:bookmarkEnd w:id="39"/>
      <w:r w:rsidDel="00000000" w:rsidR="00000000" w:rsidRPr="00000000">
        <w:rPr>
          <w:rFonts w:ascii="Helvetica Neue" w:cs="Helvetica Neue" w:eastAsia="Helvetica Neue" w:hAnsi="Helvetica Neue"/>
          <w:b w:val="1"/>
          <w:sz w:val="22"/>
          <w:szCs w:val="22"/>
          <w:rtl w:val="0"/>
        </w:rPr>
        <w:t xml:space="preserve">Current Workflow</w:t>
      </w:r>
    </w:p>
    <w:p w:rsidR="00000000" w:rsidDel="00000000" w:rsidP="00000000" w:rsidRDefault="00000000" w:rsidRPr="00000000" w14:paraId="00000038">
      <w:pPr>
        <w:numPr>
          <w:ilvl w:val="0"/>
          <w:numId w:val="6"/>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Paper-based Methods</w:t>
      </w:r>
      <w:r w:rsidDel="00000000" w:rsidR="00000000" w:rsidRPr="00000000">
        <w:rPr>
          <w:rFonts w:ascii="Helvetica Neue" w:cs="Helvetica Neue" w:eastAsia="Helvetica Neue" w:hAnsi="Helvetica Neue"/>
          <w:rtl w:val="0"/>
        </w:rPr>
        <w:t xml:space="preserve">: Despite the advancement in technology, many construction sites still rely on paper-based methods for certain HR functions, such as job allocation, especially in regions with limited access to </w:t>
      </w:r>
      <w:r w:rsidDel="00000000" w:rsidR="00000000" w:rsidRPr="00000000">
        <w:rPr>
          <w:rFonts w:ascii="Helvetica Neue" w:cs="Helvetica Neue" w:eastAsia="Helvetica Neue" w:hAnsi="Helvetica Neue"/>
          <w:rtl w:val="0"/>
        </w:rPr>
        <w:t xml:space="preserve">technology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39">
      <w:pPr>
        <w:numPr>
          <w:ilvl w:val="0"/>
          <w:numId w:val="6"/>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Time Tracking and Attendance Systems</w:t>
      </w:r>
      <w:r w:rsidDel="00000000" w:rsidR="00000000" w:rsidRPr="00000000">
        <w:rPr>
          <w:rFonts w:ascii="Helvetica Neue" w:cs="Helvetica Neue" w:eastAsia="Helvetica Neue" w:hAnsi="Helvetica Neue"/>
          <w:rtl w:val="0"/>
        </w:rPr>
        <w:t xml:space="preserve">: Many construction sites use digital time tracking systems, where workers check in and out using biometric systems (like fingerprint scanners) or RFID badges. These systems accurately record the hours worked by each employee.</w:t>
      </w:r>
    </w:p>
    <w:p w:rsidR="00000000" w:rsidDel="00000000" w:rsidP="00000000" w:rsidRDefault="00000000" w:rsidRPr="00000000" w14:paraId="0000003A">
      <w:pPr>
        <w:numPr>
          <w:ilvl w:val="0"/>
          <w:numId w:val="6"/>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Skill Tracking and Allocation</w:t>
      </w:r>
      <w:r w:rsidDel="00000000" w:rsidR="00000000" w:rsidRPr="00000000">
        <w:rPr>
          <w:rFonts w:ascii="Helvetica Neue" w:cs="Helvetica Neue" w:eastAsia="Helvetica Neue" w:hAnsi="Helvetica Neue"/>
          <w:rtl w:val="0"/>
        </w:rPr>
        <w:t xml:space="preserve">: Databases or HR management systems are often used to track the skills and certifications of workers. This information is crucial for allocating the right personnel to specific tasks, especially for works that require specialized skills or licenses.</w:t>
      </w:r>
    </w:p>
    <w:p w:rsidR="00000000" w:rsidDel="00000000" w:rsidP="00000000" w:rsidRDefault="00000000" w:rsidRPr="00000000" w14:paraId="0000003B">
      <w:pPr>
        <w:spacing w:after="0" w:before="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C">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to elaborate on pain points:</w:t>
      </w:r>
    </w:p>
    <w:p w:rsidR="00000000" w:rsidDel="00000000" w:rsidP="00000000" w:rsidRDefault="00000000" w:rsidRPr="00000000" w14:paraId="0000003D">
      <w:pPr>
        <w:numPr>
          <w:ilvl w:val="0"/>
          <w:numId w:val="2"/>
        </w:numPr>
        <w:spacing w:after="0" w:before="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Inaccurate Time Tracking</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Manual timekeeping methods can lead to inaccuracies in recording work hours, resulting in payroll discrepancies and disputes.</w:t>
      </w:r>
    </w:p>
    <w:p w:rsidR="00000000" w:rsidDel="00000000" w:rsidP="00000000" w:rsidRDefault="00000000" w:rsidRPr="00000000" w14:paraId="0000003E">
      <w:pPr>
        <w:numPr>
          <w:ilvl w:val="0"/>
          <w:numId w:val="2"/>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Scheduling Challenges</w:t>
      </w:r>
      <w:r w:rsidDel="00000000" w:rsidR="00000000" w:rsidRPr="00000000">
        <w:rPr>
          <w:rFonts w:ascii="Helvetica Neue" w:cs="Helvetica Neue" w:eastAsia="Helvetica Neue" w:hAnsi="Helvetica Neue"/>
          <w:rtl w:val="0"/>
        </w:rPr>
        <w:t xml:space="preserve">: Balancing the schedules of a diverse workforce with varying skill sets, availability, and shift preferences can be complex and time-consuming.</w:t>
      </w:r>
    </w:p>
    <w:p w:rsidR="00000000" w:rsidDel="00000000" w:rsidP="00000000" w:rsidRDefault="00000000" w:rsidRPr="00000000" w14:paraId="0000003F">
      <w:pPr>
        <w:numPr>
          <w:ilvl w:val="0"/>
          <w:numId w:val="2"/>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Compliance with Labor Laws</w:t>
      </w:r>
      <w:r w:rsidDel="00000000" w:rsidR="00000000" w:rsidRPr="00000000">
        <w:rPr>
          <w:rFonts w:ascii="Helvetica Neue" w:cs="Helvetica Neue" w:eastAsia="Helvetica Neue" w:hAnsi="Helvetica Neue"/>
          <w:rtl w:val="0"/>
        </w:rPr>
        <w:t xml:space="preserve">: Monitoring compliance with labor laws, including working hours, overtime, breaks, and age restrictions, is critical to avoid legal issues.</w:t>
      </w:r>
    </w:p>
    <w:p w:rsidR="00000000" w:rsidDel="00000000" w:rsidP="00000000" w:rsidRDefault="00000000" w:rsidRPr="00000000" w14:paraId="00000040">
      <w:pPr>
        <w:numPr>
          <w:ilvl w:val="0"/>
          <w:numId w:val="2"/>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Adapting to Changes</w:t>
      </w:r>
      <w:r w:rsidDel="00000000" w:rsidR="00000000" w:rsidRPr="00000000">
        <w:rPr>
          <w:rFonts w:ascii="Helvetica Neue" w:cs="Helvetica Neue" w:eastAsia="Helvetica Neue" w:hAnsi="Helvetica Neue"/>
          <w:rtl w:val="0"/>
        </w:rPr>
        <w:t xml:space="preserve">: Construction projects are dynamic, with frequent changes in scope and requirements. Adapting the workforce allocation quickly and efficiently to these changes can be challenging.</w:t>
      </w:r>
    </w:p>
    <w:p w:rsidR="00000000" w:rsidDel="00000000" w:rsidP="00000000" w:rsidRDefault="00000000" w:rsidRPr="00000000" w14:paraId="00000041">
      <w:pPr>
        <w:numPr>
          <w:ilvl w:val="0"/>
          <w:numId w:val="2"/>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Productivity Tracking</w:t>
      </w:r>
      <w:r w:rsidDel="00000000" w:rsidR="00000000" w:rsidRPr="00000000">
        <w:rPr>
          <w:rFonts w:ascii="Helvetica Neue" w:cs="Helvetica Neue" w:eastAsia="Helvetica Neue" w:hAnsi="Helvetica Neue"/>
          <w:rtl w:val="0"/>
        </w:rPr>
        <w:t xml:space="preserve">: Measuring and analyzing the productivity of workers accurately to identify areas for improvement can be complex.</w:t>
      </w:r>
    </w:p>
    <w:p w:rsidR="00000000" w:rsidDel="00000000" w:rsidP="00000000" w:rsidRDefault="00000000" w:rsidRPr="00000000" w14:paraId="00000042">
      <w:pPr>
        <w:numPr>
          <w:ilvl w:val="0"/>
          <w:numId w:val="2"/>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Reliance on Paper-based Methods</w:t>
      </w:r>
      <w:r w:rsidDel="00000000" w:rsidR="00000000" w:rsidRPr="00000000">
        <w:rPr>
          <w:rFonts w:ascii="Helvetica Neue" w:cs="Helvetica Neue" w:eastAsia="Helvetica Neue" w:hAnsi="Helvetica Neue"/>
          <w:rtl w:val="0"/>
        </w:rPr>
        <w:t xml:space="preserve">: Continued reliance on paper-based methods for some HR functions can lead to inefficiencies and data inaccuracies.</w:t>
      </w:r>
    </w:p>
    <w:p w:rsidR="00000000" w:rsidDel="00000000" w:rsidP="00000000" w:rsidRDefault="00000000" w:rsidRPr="00000000" w14:paraId="00000043">
      <w:pPr>
        <w:numPr>
          <w:ilvl w:val="0"/>
          <w:numId w:val="2"/>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Resource Shortages and Overstaffing</w:t>
      </w:r>
      <w:r w:rsidDel="00000000" w:rsidR="00000000" w:rsidRPr="00000000">
        <w:rPr>
          <w:rFonts w:ascii="Helvetica Neue" w:cs="Helvetica Neue" w:eastAsia="Helvetica Neue" w:hAnsi="Helvetica Neue"/>
          <w:rtl w:val="0"/>
        </w:rPr>
        <w:t xml:space="preserve">: Balancing the workforce to avoid both shortages and overstaffing can lead to increased costs or delays in project completion.</w:t>
      </w:r>
    </w:p>
    <w:p w:rsidR="00000000" w:rsidDel="00000000" w:rsidP="00000000" w:rsidRDefault="00000000" w:rsidRPr="00000000" w14:paraId="00000044">
      <w:pPr>
        <w:pStyle w:val="Heading1"/>
        <w:spacing w:after="0" w:before="0" w:lineRule="auto"/>
        <w:rPr>
          <w:rFonts w:ascii="Helvetica Neue" w:cs="Helvetica Neue" w:eastAsia="Helvetica Neue" w:hAnsi="Helvetica Neue"/>
          <w:sz w:val="22"/>
          <w:szCs w:val="22"/>
        </w:rPr>
      </w:pPr>
      <w:bookmarkStart w:colFirst="0" w:colLast="0" w:name="_cycjr9xlttaa" w:id="40"/>
      <w:bookmarkEnd w:id="40"/>
      <w:r w:rsidDel="00000000" w:rsidR="00000000" w:rsidRPr="00000000">
        <w:rPr>
          <w:rtl w:val="0"/>
        </w:rPr>
      </w:r>
    </w:p>
    <w:p w:rsidR="00000000" w:rsidDel="00000000" w:rsidP="00000000" w:rsidRDefault="00000000" w:rsidRPr="00000000" w14:paraId="00000045">
      <w:pPr>
        <w:pStyle w:val="Heading1"/>
        <w:spacing w:after="0" w:before="0" w:lineRule="auto"/>
        <w:jc w:val="center"/>
        <w:rPr>
          <w:rFonts w:ascii="Helvetica Neue" w:cs="Helvetica Neue" w:eastAsia="Helvetica Neue" w:hAnsi="Helvetica Neue"/>
          <w:b w:val="1"/>
          <w:sz w:val="24"/>
          <w:szCs w:val="24"/>
        </w:rPr>
      </w:pPr>
      <w:bookmarkStart w:colFirst="0" w:colLast="0" w:name="_76go0txyzfts" w:id="41"/>
      <w:bookmarkEnd w:id="41"/>
      <w:r w:rsidDel="00000000" w:rsidR="00000000" w:rsidRPr="00000000">
        <w:rPr>
          <w:rFonts w:ascii="Helvetica Neue" w:cs="Helvetica Neue" w:eastAsia="Helvetica Neue" w:hAnsi="Helvetica Neue"/>
          <w:b w:val="1"/>
          <w:sz w:val="24"/>
          <w:szCs w:val="24"/>
          <w:rtl w:val="0"/>
        </w:rPr>
        <w:t xml:space="preserve">Objectives</w:t>
      </w:r>
    </w:p>
    <w:p w:rsidR="00000000" w:rsidDel="00000000" w:rsidP="00000000" w:rsidRDefault="00000000" w:rsidRPr="00000000" w14:paraId="00000046">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primary objective is to develop a prototype that enables the following:</w:t>
      </w:r>
    </w:p>
    <w:p w:rsidR="00000000" w:rsidDel="00000000" w:rsidP="00000000" w:rsidRDefault="00000000" w:rsidRPr="00000000" w14:paraId="00000047">
      <w:pPr>
        <w:numPr>
          <w:ilvl w:val="0"/>
          <w:numId w:val="4"/>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Real-time work monitoring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rtl w:val="0"/>
        </w:rPr>
        <w:t xml:space="preserve">tracking</w:t>
      </w:r>
      <w:r w:rsidDel="00000000" w:rsidR="00000000" w:rsidRPr="00000000">
        <w:rPr>
          <w:rFonts w:ascii="Helvetica Neue" w:cs="Helvetica Neue" w:eastAsia="Helvetica Neue" w:hAnsi="Helvetica Neue"/>
          <w:rtl w:val="0"/>
        </w:rPr>
        <w:t xml:space="preserve">, and human resource allocation.</w:t>
      </w:r>
    </w:p>
    <w:p w:rsidR="00000000" w:rsidDel="00000000" w:rsidP="00000000" w:rsidRDefault="00000000" w:rsidRPr="00000000" w14:paraId="00000048">
      <w:pPr>
        <w:numPr>
          <w:ilvl w:val="0"/>
          <w:numId w:val="4"/>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Accurate </w:t>
      </w:r>
      <w:r w:rsidDel="00000000" w:rsidR="00000000" w:rsidRPr="00000000">
        <w:rPr>
          <w:rFonts w:ascii="Helvetica Neue" w:cs="Helvetica Neue" w:eastAsia="Helvetica Neue" w:hAnsi="Helvetica Neue"/>
          <w:b w:val="1"/>
          <w:rtl w:val="0"/>
        </w:rPr>
        <w:t xml:space="preserve">time prediction and resource performance monitoring</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49">
      <w:pPr>
        <w:pStyle w:val="Heading1"/>
        <w:spacing w:after="0" w:before="0" w:lineRule="auto"/>
        <w:rPr>
          <w:rFonts w:ascii="Helvetica Neue" w:cs="Helvetica Neue" w:eastAsia="Helvetica Neue" w:hAnsi="Helvetica Neue"/>
          <w:sz w:val="22"/>
          <w:szCs w:val="22"/>
        </w:rPr>
      </w:pPr>
      <w:bookmarkStart w:colFirst="0" w:colLast="0" w:name="_4zlzvhfqql" w:id="42"/>
      <w:bookmarkEnd w:id="42"/>
      <w:r w:rsidDel="00000000" w:rsidR="00000000" w:rsidRPr="00000000">
        <w:rPr>
          <w:rtl w:val="0"/>
        </w:rPr>
      </w:r>
    </w:p>
    <w:p w:rsidR="00000000" w:rsidDel="00000000" w:rsidP="00000000" w:rsidRDefault="00000000" w:rsidRPr="00000000" w14:paraId="0000004A">
      <w:pPr>
        <w:pStyle w:val="Heading1"/>
        <w:spacing w:after="0" w:before="0" w:lineRule="auto"/>
        <w:jc w:val="center"/>
        <w:rPr>
          <w:rFonts w:ascii="Helvetica Neue" w:cs="Helvetica Neue" w:eastAsia="Helvetica Neue" w:hAnsi="Helvetica Neue"/>
          <w:b w:val="1"/>
          <w:sz w:val="24"/>
          <w:szCs w:val="24"/>
        </w:rPr>
      </w:pPr>
      <w:bookmarkStart w:colFirst="0" w:colLast="0" w:name="_vwgyx5uuqfk4" w:id="43"/>
      <w:bookmarkEnd w:id="43"/>
      <w:r w:rsidDel="00000000" w:rsidR="00000000" w:rsidRPr="00000000">
        <w:rPr>
          <w:rFonts w:ascii="Helvetica Neue" w:cs="Helvetica Neue" w:eastAsia="Helvetica Neue" w:hAnsi="Helvetica Neue"/>
          <w:b w:val="1"/>
          <w:sz w:val="24"/>
          <w:szCs w:val="24"/>
          <w:rtl w:val="0"/>
        </w:rPr>
        <w:t xml:space="preserve">Methodology</w:t>
      </w:r>
    </w:p>
    <w:p w:rsidR="00000000" w:rsidDel="00000000" w:rsidP="00000000" w:rsidRDefault="00000000" w:rsidRPr="00000000" w14:paraId="0000004B">
      <w:pPr>
        <w:numPr>
          <w:ilvl w:val="0"/>
          <w:numId w:val="7"/>
        </w:numPr>
        <w:spacing w:after="0" w:before="0"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Design</w:t>
      </w:r>
    </w:p>
    <w:p w:rsidR="00000000" w:rsidDel="00000000" w:rsidP="00000000" w:rsidRDefault="00000000" w:rsidRPr="00000000" w14:paraId="0000004C">
      <w:pPr>
        <w:numPr>
          <w:ilvl w:val="1"/>
          <w:numId w:val="7"/>
        </w:numPr>
        <w:spacing w:after="0"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Design the Neuron (prototype): Design and plan all the components of the prototype.</w:t>
      </w:r>
    </w:p>
    <w:p w:rsidR="00000000" w:rsidDel="00000000" w:rsidP="00000000" w:rsidRDefault="00000000" w:rsidRPr="00000000" w14:paraId="0000004D">
      <w:pPr>
        <w:numPr>
          <w:ilvl w:val="0"/>
          <w:numId w:val="7"/>
        </w:numPr>
        <w:spacing w:after="0" w:before="0"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Develop and build</w:t>
      </w:r>
    </w:p>
    <w:p w:rsidR="00000000" w:rsidDel="00000000" w:rsidP="00000000" w:rsidRDefault="00000000" w:rsidRPr="00000000" w14:paraId="0000004E">
      <w:pPr>
        <w:numPr>
          <w:ilvl w:val="1"/>
          <w:numId w:val="7"/>
        </w:numPr>
        <w:spacing w:after="0"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Procure components (Raspberry Pi and Sensors).</w:t>
      </w:r>
    </w:p>
    <w:p w:rsidR="00000000" w:rsidDel="00000000" w:rsidP="00000000" w:rsidRDefault="00000000" w:rsidRPr="00000000" w14:paraId="0000004F">
      <w:pPr>
        <w:numPr>
          <w:ilvl w:val="1"/>
          <w:numId w:val="7"/>
        </w:numPr>
        <w:spacing w:after="0"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Build and put together the sensors on a breadboard.</w:t>
      </w:r>
    </w:p>
    <w:p w:rsidR="00000000" w:rsidDel="00000000" w:rsidP="00000000" w:rsidRDefault="00000000" w:rsidRPr="00000000" w14:paraId="00000050">
      <w:pPr>
        <w:numPr>
          <w:ilvl w:val="0"/>
          <w:numId w:val="7"/>
        </w:numPr>
        <w:spacing w:after="0" w:before="0"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Test</w:t>
      </w:r>
    </w:p>
    <w:p w:rsidR="00000000" w:rsidDel="00000000" w:rsidP="00000000" w:rsidRDefault="00000000" w:rsidRPr="00000000" w14:paraId="00000051">
      <w:pPr>
        <w:numPr>
          <w:ilvl w:val="1"/>
          <w:numId w:val="7"/>
        </w:numPr>
        <w:spacing w:after="0"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Testing sensors: Testing sensors with Raspberry Pi and recording outputs.</w:t>
      </w:r>
    </w:p>
    <w:p w:rsidR="00000000" w:rsidDel="00000000" w:rsidP="00000000" w:rsidRDefault="00000000" w:rsidRPr="00000000" w14:paraId="00000052">
      <w:pPr>
        <w:numPr>
          <w:ilvl w:val="1"/>
          <w:numId w:val="7"/>
        </w:numPr>
        <w:spacing w:after="0"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Testing data collection: Pipelining data to CSV files and using APIs (TensorFlow) for Machine Learning.</w:t>
      </w:r>
    </w:p>
    <w:p w:rsidR="00000000" w:rsidDel="00000000" w:rsidP="00000000" w:rsidRDefault="00000000" w:rsidRPr="00000000" w14:paraId="00000053">
      <w:pPr>
        <w:numPr>
          <w:ilvl w:val="1"/>
          <w:numId w:val="7"/>
        </w:numPr>
        <w:spacing w:after="0"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Pilot testing in a controlled urban environment to validate data accuracy and efficiency.</w:t>
      </w:r>
    </w:p>
    <w:p w:rsidR="00000000" w:rsidDel="00000000" w:rsidP="00000000" w:rsidRDefault="00000000" w:rsidRPr="00000000" w14:paraId="00000054">
      <w:pPr>
        <w:pStyle w:val="Heading1"/>
        <w:spacing w:after="0" w:before="0" w:lineRule="auto"/>
        <w:jc w:val="center"/>
        <w:rPr>
          <w:rFonts w:ascii="Helvetica Neue" w:cs="Helvetica Neue" w:eastAsia="Helvetica Neue" w:hAnsi="Helvetica Neue"/>
          <w:b w:val="1"/>
          <w:sz w:val="24"/>
          <w:szCs w:val="24"/>
        </w:rPr>
      </w:pPr>
      <w:bookmarkStart w:colFirst="0" w:colLast="0" w:name="_qng6wsuhi0l1" w:id="44"/>
      <w:bookmarkEnd w:id="44"/>
      <w:r w:rsidDel="00000000" w:rsidR="00000000" w:rsidRPr="00000000">
        <w:rPr>
          <w:rFonts w:ascii="Helvetica Neue" w:cs="Helvetica Neue" w:eastAsia="Helvetica Neue" w:hAnsi="Helvetica Neue"/>
          <w:b w:val="1"/>
          <w:sz w:val="24"/>
          <w:szCs w:val="24"/>
          <w:rtl w:val="0"/>
        </w:rPr>
        <w:t xml:space="preserve">Timeline</w:t>
      </w:r>
    </w:p>
    <w:p w:rsidR="00000000" w:rsidDel="00000000" w:rsidP="00000000" w:rsidRDefault="00000000" w:rsidRPr="00000000" w14:paraId="00000055">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project timeline is as follows:</w:t>
      </w:r>
    </w:p>
    <w:p w:rsidR="00000000" w:rsidDel="00000000" w:rsidP="00000000" w:rsidRDefault="00000000" w:rsidRPr="00000000" w14:paraId="00000056">
      <w:pPr>
        <w:numPr>
          <w:ilvl w:val="0"/>
          <w:numId w:val="3"/>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Design and Development: </w:t>
      </w:r>
      <w:r w:rsidDel="00000000" w:rsidR="00000000" w:rsidRPr="00000000">
        <w:rPr>
          <w:rFonts w:ascii="Helvetica Neue" w:cs="Helvetica Neue" w:eastAsia="Helvetica Neue" w:hAnsi="Helvetica Neue"/>
          <w:rtl w:val="0"/>
        </w:rPr>
        <w:t xml:space="preserve">Jan 29, 2024</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rtl w:val="0"/>
        </w:rPr>
        <w:t xml:space="preserve">Feb 5, 2024</w:t>
      </w:r>
      <w:r w:rsidDel="00000000" w:rsidR="00000000" w:rsidRPr="00000000">
        <w:rPr>
          <w:rtl w:val="0"/>
        </w:rPr>
      </w:r>
    </w:p>
    <w:p w:rsidR="00000000" w:rsidDel="00000000" w:rsidP="00000000" w:rsidRDefault="00000000" w:rsidRPr="00000000" w14:paraId="00000057">
      <w:pPr>
        <w:numPr>
          <w:ilvl w:val="0"/>
          <w:numId w:val="3"/>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Pilot Testing and Analysis: </w:t>
      </w:r>
      <w:r w:rsidDel="00000000" w:rsidR="00000000" w:rsidRPr="00000000">
        <w:rPr>
          <w:rFonts w:ascii="Helvetica Neue" w:cs="Helvetica Neue" w:eastAsia="Helvetica Neue" w:hAnsi="Helvetica Neue"/>
          <w:rtl w:val="0"/>
        </w:rPr>
        <w:t xml:space="preserve">Feb 5, 2024</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rtl w:val="0"/>
        </w:rPr>
        <w:t xml:space="preserve">Feb 15, 2024</w:t>
      </w:r>
      <w:r w:rsidDel="00000000" w:rsidR="00000000" w:rsidRPr="00000000">
        <w:rPr>
          <w:rtl w:val="0"/>
        </w:rPr>
      </w:r>
    </w:p>
    <w:p w:rsidR="00000000" w:rsidDel="00000000" w:rsidP="00000000" w:rsidRDefault="00000000" w:rsidRPr="00000000" w14:paraId="00000058">
      <w:pPr>
        <w:numPr>
          <w:ilvl w:val="0"/>
          <w:numId w:val="3"/>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Final Review and Adjustments: </w:t>
      </w:r>
      <w:r w:rsidDel="00000000" w:rsidR="00000000" w:rsidRPr="00000000">
        <w:rPr>
          <w:rFonts w:ascii="Helvetica Neue" w:cs="Helvetica Neue" w:eastAsia="Helvetica Neue" w:hAnsi="Helvetica Neue"/>
          <w:rtl w:val="0"/>
        </w:rPr>
        <w:t xml:space="preserve">Feb 16, 2024</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rtl w:val="0"/>
        </w:rPr>
        <w:t xml:space="preserve">Feb 29, 2024</w:t>
      </w:r>
      <w:r w:rsidDel="00000000" w:rsidR="00000000" w:rsidRPr="00000000">
        <w:rPr>
          <w:rtl w:val="0"/>
        </w:rPr>
      </w:r>
    </w:p>
    <w:p w:rsidR="00000000" w:rsidDel="00000000" w:rsidP="00000000" w:rsidRDefault="00000000" w:rsidRPr="00000000" w14:paraId="00000059">
      <w:pPr>
        <w:spacing w:after="0" w:before="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A">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Pr>
        <mc:AlternateContent>
          <mc:Choice Requires="wpg">
            <w:drawing>
              <wp:inline distB="114300" distT="114300" distL="114300" distR="114300">
                <wp:extent cx="5543550" cy="888801"/>
                <wp:effectExtent b="0" l="0" r="0" t="0"/>
                <wp:docPr id="1" name=""/>
                <a:graphic>
                  <a:graphicData uri="http://schemas.microsoft.com/office/word/2010/wordprocessingGroup">
                    <wpg:wgp>
                      <wpg:cNvGrpSpPr/>
                      <wpg:grpSpPr>
                        <a:xfrm>
                          <a:off x="288775" y="1553050"/>
                          <a:ext cx="5543550" cy="888801"/>
                          <a:chOff x="288775" y="1553050"/>
                          <a:chExt cx="5743975" cy="907425"/>
                        </a:xfrm>
                      </wpg:grpSpPr>
                      <wps:wsp>
                        <wps:cNvCnPr/>
                        <wps:spPr>
                          <a:xfrm>
                            <a:off x="797600" y="1963325"/>
                            <a:ext cx="48675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726025" y="1891750"/>
                            <a:ext cx="143100" cy="132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924775" y="1907075"/>
                            <a:ext cx="143100" cy="132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3921800" y="1907075"/>
                            <a:ext cx="143100" cy="132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34575" y="2106475"/>
                            <a:ext cx="726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Jan 29</w:t>
                              </w:r>
                            </w:p>
                          </w:txbxContent>
                        </wps:txbx>
                        <wps:bodyPr anchorCtr="0" anchor="t" bIns="91425" lIns="91425" spcFirstLastPara="1" rIns="91425" wrap="square" tIns="91425">
                          <a:spAutoFit/>
                        </wps:bodyPr>
                      </wps:wsp>
                      <wps:wsp>
                        <wps:cNvSpPr txBox="1"/>
                        <wps:cNvPr id="7" name="Shape 7"/>
                        <wps:spPr>
                          <a:xfrm>
                            <a:off x="1633325" y="2106475"/>
                            <a:ext cx="726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Feb</w:t>
                              </w:r>
                              <w:r w:rsidDel="00000000" w:rsidR="00000000" w:rsidRPr="00000000">
                                <w:rPr>
                                  <w:rFonts w:ascii="Helvetica Neue" w:cs="Helvetica Neue" w:eastAsia="Helvetica Neue" w:hAnsi="Helvetica Neue"/>
                                  <w:b w:val="0"/>
                                  <w:i w:val="0"/>
                                  <w:smallCaps w:val="0"/>
                                  <w:strike w:val="0"/>
                                  <w:color w:val="000000"/>
                                  <w:sz w:val="22"/>
                                  <w:vertAlign w:val="baseline"/>
                                </w:rPr>
                                <w:t xml:space="preserve"> 05</w:t>
                              </w:r>
                            </w:p>
                          </w:txbxContent>
                        </wps:txbx>
                        <wps:bodyPr anchorCtr="0" anchor="t" bIns="91425" lIns="91425" spcFirstLastPara="1" rIns="91425" wrap="square" tIns="91425">
                          <a:spAutoFit/>
                        </wps:bodyPr>
                      </wps:wsp>
                      <wps:wsp>
                        <wps:cNvSpPr txBox="1"/>
                        <wps:cNvPr id="8" name="Shape 8"/>
                        <wps:spPr>
                          <a:xfrm>
                            <a:off x="3630350" y="2106475"/>
                            <a:ext cx="726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Feb</w:t>
                              </w:r>
                              <w:r w:rsidDel="00000000" w:rsidR="00000000" w:rsidRPr="00000000">
                                <w:rPr>
                                  <w:rFonts w:ascii="Helvetica Neue" w:cs="Helvetica Neue" w:eastAsia="Helvetica Neue" w:hAnsi="Helvetica Neue"/>
                                  <w:b w:val="0"/>
                                  <w:i w:val="0"/>
                                  <w:smallCaps w:val="0"/>
                                  <w:strike w:val="0"/>
                                  <w:color w:val="000000"/>
                                  <w:sz w:val="22"/>
                                  <w:vertAlign w:val="baseline"/>
                                </w:rPr>
                                <w:t xml:space="preserve"> 16</w:t>
                              </w:r>
                            </w:p>
                          </w:txbxContent>
                        </wps:txbx>
                        <wps:bodyPr anchorCtr="0" anchor="t" bIns="91425" lIns="91425" spcFirstLastPara="1" rIns="91425" wrap="square" tIns="91425">
                          <a:spAutoFit/>
                        </wps:bodyPr>
                      </wps:wsp>
                      <wps:wsp>
                        <wps:cNvSpPr/>
                        <wps:cNvPr id="9" name="Shape 9"/>
                        <wps:spPr>
                          <a:xfrm>
                            <a:off x="5598200" y="1907075"/>
                            <a:ext cx="143100" cy="132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5306750" y="2106475"/>
                            <a:ext cx="726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Feb 29</w:t>
                              </w:r>
                            </w:p>
                          </w:txbxContent>
                        </wps:txbx>
                        <wps:bodyPr anchorCtr="0" anchor="t" bIns="91425" lIns="91425" spcFirstLastPara="1" rIns="91425" wrap="square" tIns="91425">
                          <a:spAutoFit/>
                        </wps:bodyPr>
                      </wps:wsp>
                      <wps:wsp>
                        <wps:cNvSpPr txBox="1"/>
                        <wps:cNvPr id="11" name="Shape 11"/>
                        <wps:spPr>
                          <a:xfrm>
                            <a:off x="288775" y="1553075"/>
                            <a:ext cx="10176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Development</w:t>
                              </w:r>
                            </w:p>
                          </w:txbxContent>
                        </wps:txbx>
                        <wps:bodyPr anchorCtr="0" anchor="t" bIns="91425" lIns="91425" spcFirstLastPara="1" rIns="91425" wrap="square" tIns="91425">
                          <a:spAutoFit/>
                        </wps:bodyPr>
                      </wps:wsp>
                      <wps:wsp>
                        <wps:cNvSpPr txBox="1"/>
                        <wps:cNvPr id="12" name="Shape 12"/>
                        <wps:spPr>
                          <a:xfrm>
                            <a:off x="1662500" y="1553075"/>
                            <a:ext cx="726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Testing</w:t>
                              </w:r>
                            </w:p>
                          </w:txbxContent>
                        </wps:txbx>
                        <wps:bodyPr anchorCtr="0" anchor="t" bIns="91425" lIns="91425" spcFirstLastPara="1" rIns="91425" wrap="square" tIns="91425">
                          <a:spAutoFit/>
                        </wps:bodyPr>
                      </wps:wsp>
                      <wps:wsp>
                        <wps:cNvSpPr txBox="1"/>
                        <wps:cNvPr id="13" name="Shape 13"/>
                        <wps:spPr>
                          <a:xfrm>
                            <a:off x="3558775" y="1553075"/>
                            <a:ext cx="960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Adjustment</w:t>
                              </w:r>
                            </w:p>
                          </w:txbxContent>
                        </wps:txbx>
                        <wps:bodyPr anchorCtr="0" anchor="t" bIns="91425" lIns="91425" spcFirstLastPara="1" rIns="91425" wrap="square" tIns="91425">
                          <a:spAutoFit/>
                        </wps:bodyPr>
                      </wps:wsp>
                      <wps:wsp>
                        <wps:cNvSpPr txBox="1"/>
                        <wps:cNvPr id="14" name="Shape 14"/>
                        <wps:spPr>
                          <a:xfrm>
                            <a:off x="5306750" y="1553075"/>
                            <a:ext cx="726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Delivery</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43550" cy="888801"/>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543550" cy="88880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pStyle w:val="Heading1"/>
        <w:spacing w:after="0" w:before="0" w:lineRule="auto"/>
        <w:rPr>
          <w:rFonts w:ascii="Helvetica Neue" w:cs="Helvetica Neue" w:eastAsia="Helvetica Neue" w:hAnsi="Helvetica Neue"/>
          <w:sz w:val="22"/>
          <w:szCs w:val="22"/>
        </w:rPr>
      </w:pPr>
      <w:bookmarkStart w:colFirst="0" w:colLast="0" w:name="_c0ygrm3qlqei" w:id="45"/>
      <w:bookmarkEnd w:id="45"/>
      <w:r w:rsidDel="00000000" w:rsidR="00000000" w:rsidRPr="00000000">
        <w:rPr>
          <w:rtl w:val="0"/>
        </w:rPr>
      </w:r>
    </w:p>
    <w:p w:rsidR="00000000" w:rsidDel="00000000" w:rsidP="00000000" w:rsidRDefault="00000000" w:rsidRPr="00000000" w14:paraId="0000005C">
      <w:pPr>
        <w:pStyle w:val="Heading1"/>
        <w:spacing w:after="0" w:before="0" w:lineRule="auto"/>
        <w:jc w:val="center"/>
        <w:rPr>
          <w:rFonts w:ascii="Helvetica Neue" w:cs="Helvetica Neue" w:eastAsia="Helvetica Neue" w:hAnsi="Helvetica Neue"/>
          <w:b w:val="1"/>
          <w:sz w:val="24"/>
          <w:szCs w:val="24"/>
        </w:rPr>
      </w:pPr>
      <w:bookmarkStart w:colFirst="0" w:colLast="0" w:name="_ugwejxojquk8" w:id="46"/>
      <w:bookmarkEnd w:id="46"/>
      <w:r w:rsidDel="00000000" w:rsidR="00000000" w:rsidRPr="00000000">
        <w:rPr>
          <w:rFonts w:ascii="Helvetica Neue" w:cs="Helvetica Neue" w:eastAsia="Helvetica Neue" w:hAnsi="Helvetica Neue"/>
          <w:b w:val="1"/>
          <w:sz w:val="24"/>
          <w:szCs w:val="24"/>
          <w:rtl w:val="0"/>
        </w:rPr>
        <w:t xml:space="preserve">Budget</w:t>
      </w:r>
    </w:p>
    <w:p w:rsidR="00000000" w:rsidDel="00000000" w:rsidP="00000000" w:rsidRDefault="00000000" w:rsidRPr="00000000" w14:paraId="0000005D">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budget for developing this prototype is focused on research and development, materials, and testing costs. The links for the components are given in the appendix.</w:t>
      </w:r>
    </w:p>
    <w:p w:rsidR="00000000" w:rsidDel="00000000" w:rsidP="00000000" w:rsidRDefault="00000000" w:rsidRPr="00000000" w14:paraId="0000005E">
      <w:pPr>
        <w:spacing w:after="0" w:before="0" w:lineRule="auto"/>
        <w:rPr>
          <w:rFonts w:ascii="Helvetica Neue" w:cs="Helvetica Neue" w:eastAsia="Helvetica Neue" w:hAnsi="Helvetica Neue"/>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010"/>
        <w:gridCol w:w="1140"/>
        <w:gridCol w:w="1740"/>
        <w:gridCol w:w="3825"/>
        <w:tblGridChange w:id="0">
          <w:tblGrid>
            <w:gridCol w:w="585"/>
            <w:gridCol w:w="2010"/>
            <w:gridCol w:w="1140"/>
            <w:gridCol w:w="1740"/>
            <w:gridCol w:w="38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Sr. 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Item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Quantity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Amount (USD)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Raspberry Pi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main microcontroller for the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Camera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Cameras to input the visual information at the construction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Integrated GPS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GPS sensor to identify the location at the construction site.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$ 286 </w:t>
            </w:r>
          </w:p>
        </w:tc>
      </w:tr>
    </w:tbl>
    <w:p w:rsidR="00000000" w:rsidDel="00000000" w:rsidP="00000000" w:rsidRDefault="00000000" w:rsidRPr="00000000" w14:paraId="00000078">
      <w:pPr>
        <w:spacing w:after="0" w:before="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9">
      <w:pPr>
        <w:spacing w:after="0" w:before="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A">
      <w:pPr>
        <w:pStyle w:val="Heading1"/>
        <w:spacing w:after="0" w:before="0" w:lineRule="auto"/>
        <w:jc w:val="center"/>
        <w:rPr>
          <w:rFonts w:ascii="Helvetica Neue" w:cs="Helvetica Neue" w:eastAsia="Helvetica Neue" w:hAnsi="Helvetica Neue"/>
          <w:b w:val="1"/>
          <w:sz w:val="24"/>
          <w:szCs w:val="24"/>
        </w:rPr>
      </w:pPr>
      <w:bookmarkStart w:colFirst="0" w:colLast="0" w:name="_lwobgl5i9xs" w:id="47"/>
      <w:bookmarkEnd w:id="47"/>
      <w:r w:rsidDel="00000000" w:rsidR="00000000" w:rsidRPr="00000000">
        <w:rPr>
          <w:rFonts w:ascii="Helvetica Neue" w:cs="Helvetica Neue" w:eastAsia="Helvetica Neue" w:hAnsi="Helvetica Neue"/>
          <w:b w:val="1"/>
          <w:sz w:val="24"/>
          <w:szCs w:val="24"/>
          <w:rtl w:val="0"/>
        </w:rPr>
        <w:t xml:space="preserve">Conclusion</w:t>
      </w:r>
    </w:p>
    <w:p w:rsidR="00000000" w:rsidDel="00000000" w:rsidP="00000000" w:rsidRDefault="00000000" w:rsidRPr="00000000" w14:paraId="0000007B">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prototype represents a significant leap in construction site monitoring technology. It aligns with the growing need for smarter, more efficient, and more sustainable city management.</w:t>
      </w:r>
    </w:p>
    <w:p w:rsidR="00000000" w:rsidDel="00000000" w:rsidP="00000000" w:rsidRDefault="00000000" w:rsidRPr="00000000" w14:paraId="0000007C">
      <w:pPr>
        <w:spacing w:after="0" w:before="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D">
      <w:pPr>
        <w:spacing w:after="0" w:before="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proposal is tailored to address the interests and expertise of a board comprising professors in civil engineering departments, highlighting the practical applications, technological innovation, and potential impact of the prototype on urban planning and sustainability.</w:t>
      </w:r>
    </w:p>
    <w:p w:rsidR="00000000" w:rsidDel="00000000" w:rsidP="00000000" w:rsidRDefault="00000000" w:rsidRPr="00000000" w14:paraId="0000007E">
      <w:pPr>
        <w:spacing w:after="0" w:before="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F">
      <w:pPr>
        <w:pStyle w:val="Heading1"/>
        <w:spacing w:after="0" w:before="0" w:lineRule="auto"/>
        <w:jc w:val="center"/>
        <w:rPr>
          <w:rFonts w:ascii="Helvetica Neue" w:cs="Helvetica Neue" w:eastAsia="Helvetica Neue" w:hAnsi="Helvetica Neue"/>
          <w:b w:val="1"/>
          <w:sz w:val="24"/>
          <w:szCs w:val="24"/>
        </w:rPr>
      </w:pPr>
      <w:bookmarkStart w:colFirst="0" w:colLast="0" w:name="_134b47bd18rx" w:id="48"/>
      <w:bookmarkEnd w:id="48"/>
      <w:r w:rsidDel="00000000" w:rsidR="00000000" w:rsidRPr="00000000">
        <w:rPr>
          <w:rFonts w:ascii="Helvetica Neue" w:cs="Helvetica Neue" w:eastAsia="Helvetica Neue" w:hAnsi="Helvetica Neue"/>
          <w:b w:val="1"/>
          <w:sz w:val="24"/>
          <w:szCs w:val="24"/>
          <w:rtl w:val="0"/>
        </w:rPr>
        <w:t xml:space="preserve">Appendix</w:t>
      </w:r>
    </w:p>
    <w:p w:rsidR="00000000" w:rsidDel="00000000" w:rsidP="00000000" w:rsidRDefault="00000000" w:rsidRPr="00000000" w14:paraId="00000080">
      <w:pPr>
        <w:pStyle w:val="Heading2"/>
        <w:spacing w:after="0" w:before="0" w:lineRule="auto"/>
        <w:rPr>
          <w:rFonts w:ascii="Helvetica Neue" w:cs="Helvetica Neue" w:eastAsia="Helvetica Neue" w:hAnsi="Helvetica Neue"/>
          <w:b w:val="1"/>
          <w:sz w:val="22"/>
          <w:szCs w:val="22"/>
        </w:rPr>
      </w:pPr>
      <w:bookmarkStart w:colFirst="0" w:colLast="0" w:name="_llcgikgi30fh" w:id="49"/>
      <w:bookmarkEnd w:id="49"/>
      <w:r w:rsidDel="00000000" w:rsidR="00000000" w:rsidRPr="00000000">
        <w:rPr>
          <w:rFonts w:ascii="Helvetica Neue" w:cs="Helvetica Neue" w:eastAsia="Helvetica Neue" w:hAnsi="Helvetica Neue"/>
          <w:b w:val="1"/>
          <w:sz w:val="22"/>
          <w:szCs w:val="22"/>
          <w:rtl w:val="0"/>
        </w:rPr>
        <w:t xml:space="preserve">Document Guidelines</w:t>
      </w:r>
    </w:p>
    <w:p w:rsidR="00000000" w:rsidDel="00000000" w:rsidP="00000000" w:rsidRDefault="00000000" w:rsidRPr="00000000" w14:paraId="00000081">
      <w:pPr>
        <w:numPr>
          <w:ilvl w:val="0"/>
          <w:numId w:val="1"/>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Know your audience</w:t>
      </w:r>
    </w:p>
    <w:p w:rsidR="00000000" w:rsidDel="00000000" w:rsidP="00000000" w:rsidRDefault="00000000" w:rsidRPr="00000000" w14:paraId="00000082">
      <w:pPr>
        <w:numPr>
          <w:ilvl w:val="0"/>
          <w:numId w:val="1"/>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What are the benefits? Benefits should tie to your audience.</w:t>
      </w:r>
    </w:p>
    <w:p w:rsidR="00000000" w:rsidDel="00000000" w:rsidP="00000000" w:rsidRDefault="00000000" w:rsidRPr="00000000" w14:paraId="00000083">
      <w:pPr>
        <w:numPr>
          <w:ilvl w:val="0"/>
          <w:numId w:val="1"/>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faster you get to what you want to do, the better it is. An executive summary is essential. Highlight the key points.</w:t>
      </w:r>
    </w:p>
    <w:p w:rsidR="00000000" w:rsidDel="00000000" w:rsidP="00000000" w:rsidRDefault="00000000" w:rsidRPr="00000000" w14:paraId="00000084">
      <w:pPr>
        <w:numPr>
          <w:ilvl w:val="0"/>
          <w:numId w:val="1"/>
        </w:numPr>
        <w:spacing w:after="0" w:before="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Justify cost. Demonstrate a value. </w:t>
      </w:r>
    </w:p>
    <w:p w:rsidR="00000000" w:rsidDel="00000000" w:rsidP="00000000" w:rsidRDefault="00000000" w:rsidRPr="00000000" w14:paraId="00000085">
      <w:pPr>
        <w:spacing w:after="0" w:before="0" w:lineRule="auto"/>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86">
      <w:pPr>
        <w:spacing w:after="0" w:before="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Links for components</w:t>
      </w:r>
    </w:p>
    <w:p w:rsidR="00000000" w:rsidDel="00000000" w:rsidP="00000000" w:rsidRDefault="00000000" w:rsidRPr="00000000" w14:paraId="00000087">
      <w:pPr>
        <w:rPr>
          <w:rFonts w:ascii="Helvetica Neue" w:cs="Helvetica Neue" w:eastAsia="Helvetica Neue" w:hAnsi="Helvetica Neue"/>
        </w:rPr>
      </w:pPr>
      <w:r w:rsidDel="00000000" w:rsidR="00000000" w:rsidRPr="00000000">
        <w:rPr>
          <w:rtl w:val="0"/>
        </w:rPr>
      </w:r>
    </w:p>
    <w:tbl>
      <w:tblPr>
        <w:tblStyle w:val="Table2"/>
        <w:tblW w:w="8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980"/>
        <w:gridCol w:w="5325"/>
        <w:tblGridChange w:id="0">
          <w:tblGrid>
            <w:gridCol w:w="1260"/>
            <w:gridCol w:w="198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Sr. 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Item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Raspberry Pi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Helvetica Neue" w:cs="Helvetica Neue" w:eastAsia="Helvetica Neue" w:hAnsi="Helvetica Neue"/>
              </w:rPr>
            </w:pPr>
            <w:hyperlink r:id="rId9">
              <w:r w:rsidDel="00000000" w:rsidR="00000000" w:rsidRPr="00000000">
                <w:rPr>
                  <w:rFonts w:ascii="Helvetica Neue" w:cs="Helvetica Neue" w:eastAsia="Helvetica Neue" w:hAnsi="Helvetica Neue"/>
                  <w:color w:val="1155cc"/>
                  <w:u w:val="single"/>
                  <w:rtl w:val="0"/>
                </w:rPr>
                <w:t xml:space="preserve">https://www.sparkfun.com/products/23617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Camera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Helvetica Neue" w:cs="Helvetica Neue" w:eastAsia="Helvetica Neue" w:hAnsi="Helvetica Neue"/>
              </w:rPr>
            </w:pPr>
            <w:hyperlink r:id="rId10">
              <w:r w:rsidDel="00000000" w:rsidR="00000000" w:rsidRPr="00000000">
                <w:rPr>
                  <w:rFonts w:ascii="Helvetica Neue" w:cs="Helvetica Neue" w:eastAsia="Helvetica Neue" w:hAnsi="Helvetica Neue"/>
                  <w:color w:val="1155cc"/>
                  <w:u w:val="single"/>
                  <w:rtl w:val="0"/>
                </w:rPr>
                <w:t xml:space="preserve">https://www.sparkfun.com/products/16760?src=raspberrypi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Integrated GPS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Helvetica Neue" w:cs="Helvetica Neue" w:eastAsia="Helvetica Neue" w:hAnsi="Helvetica Neue"/>
              </w:rPr>
            </w:pPr>
            <w:hyperlink r:id="rId11">
              <w:r w:rsidDel="00000000" w:rsidR="00000000" w:rsidRPr="00000000">
                <w:rPr>
                  <w:rFonts w:ascii="Helvetica Neue" w:cs="Helvetica Neue" w:eastAsia="Helvetica Neue" w:hAnsi="Helvetica Neue"/>
                  <w:color w:val="1155cc"/>
                  <w:u w:val="single"/>
                  <w:rtl w:val="0"/>
                </w:rPr>
                <w:t xml:space="preserve">https://a.co/d/9au9iSM</w:t>
              </w:r>
            </w:hyperlink>
            <w:r w:rsidDel="00000000" w:rsidR="00000000" w:rsidRPr="00000000">
              <w:rPr>
                <w:rFonts w:ascii="Helvetica Neue" w:cs="Helvetica Neue" w:eastAsia="Helvetica Neue" w:hAnsi="Helvetica Neue"/>
                <w:rtl w:val="0"/>
              </w:rPr>
              <w:t xml:space="preserve"> </w:t>
            </w:r>
          </w:p>
        </w:tc>
      </w:tr>
    </w:tbl>
    <w:p w:rsidR="00000000" w:rsidDel="00000000" w:rsidP="00000000" w:rsidRDefault="00000000" w:rsidRPr="00000000" w14:paraId="00000094">
      <w:pPr>
        <w:rPr>
          <w:rFonts w:ascii="Helvetica Neue" w:cs="Helvetica Neue" w:eastAsia="Helvetica Neue" w:hAnsi="Helvetica Neue"/>
        </w:rPr>
      </w:pPr>
      <w:r w:rsidDel="00000000" w:rsidR="00000000" w:rsidRPr="00000000">
        <w:rPr>
          <w:rtl w:val="0"/>
        </w:rPr>
      </w:r>
    </w:p>
    <w:sectPr>
      <w:headerReference r:id="rId12" w:type="default"/>
      <w:footerReference r:id="rId13" w:type="default"/>
      <w:foot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rFonts w:ascii="Helvetica Neue" w:cs="Helvetica Neue" w:eastAsia="Helvetica Neue" w:hAnsi="Helvetica Neue"/>
      </w:rPr>
    </w:pPr>
    <w:r w:rsidDel="00000000" w:rsidR="00000000" w:rsidRPr="00000000">
      <w:rPr>
        <w:rFonts w:ascii="Helvetica Neue" w:cs="Helvetica Neue" w:eastAsia="Helvetica Neue" w:hAnsi="Helvetica Neu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o/d/9au9iSM" TargetMode="External"/><Relationship Id="rId10" Type="http://schemas.openxmlformats.org/officeDocument/2006/relationships/hyperlink" Target="https://www.sparkfun.com/products/16760?src=raspberrypi"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arkfun.com/products/23617"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kavishw@usc.edu" TargetMode="External"/><Relationship Id="rId7" Type="http://schemas.openxmlformats.org/officeDocument/2006/relationships/hyperlink" Target="mailto:idpatil@usc.edu"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