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200"/>
        <w:ind w:left="-360" w:right="-360" w:hanging="0"/>
        <w:jc w:val="center"/>
        <w:rPr>
          <w:rFonts w:ascii="Economica" w:hAnsi="Economica" w:eastAsia="Economica" w:cs="Economica"/>
          <w:b/>
          <w:b/>
          <w:color w:val="666666"/>
          <w:sz w:val="38"/>
          <w:szCs w:val="38"/>
        </w:rPr>
      </w:pPr>
      <w:r>
        <w:rPr>
          <w:rFonts w:eastAsia="Encode Sans Condensed Medium" w:cs="Encode Sans Condensed Medium" w:ascii="Encode Sans Condensed Medium" w:hAnsi="Encode Sans Condensed Medium"/>
          <w:color w:val="666666"/>
          <w:sz w:val="42"/>
          <w:szCs w:val="42"/>
        </w:rPr>
        <w:t xml:space="preserve">Assignment - 3: State Space Puzzle </w:t>
      </w:r>
      <w:r>
        <w:rPr>
          <w:rFonts w:eastAsia="Encode Sans Condensed Medium" w:cs="Encode Sans Condensed Medium" w:ascii="Encode Sans Condensed Medium" w:hAnsi="Encode Sans Condensed Medium"/>
          <w:color w:val="666666"/>
          <w:sz w:val="42"/>
          <w:szCs w:val="42"/>
        </w:rPr>
        <mc:AlternateContent>
          <mc:Choice Requires="wps">
            <w:drawing>
              <wp:inline distT="0" distB="0" distL="0" distR="0">
                <wp:extent cx="5944870" cy="20320"/>
                <wp:effectExtent l="0" t="0" r="0" b="0"/>
                <wp:docPr id="1"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tabs>
          <w:tab w:val="clear" w:pos="720"/>
          <w:tab w:val="left" w:pos="1800" w:leader="none"/>
        </w:tabs>
        <w:rPr>
          <w:rFonts w:ascii="Open Sans" w:hAnsi="Open Sans" w:eastAsia="Open Sans" w:cs="Open Sans"/>
          <w:sz w:val="24"/>
          <w:szCs w:val="24"/>
        </w:rPr>
      </w:pPr>
      <w:r>
        <w:rPr>
          <w:rFonts w:eastAsia="Open Sans SemiBold" w:cs="Open Sans SemiBold" w:ascii="Open Sans SemiBold" w:hAnsi="Open Sans SemiBold"/>
          <w:sz w:val="24"/>
          <w:szCs w:val="24"/>
        </w:rPr>
        <w:t xml:space="preserve">Due Date: </w:t>
        <w:tab/>
      </w:r>
      <w:r>
        <w:rPr>
          <w:rFonts w:eastAsia="Open Sans" w:cs="Open Sans" w:ascii="Open Sans" w:hAnsi="Open Sans"/>
          <w:sz w:val="24"/>
          <w:szCs w:val="24"/>
        </w:rPr>
        <w:t>11:59 PM, April 12th (Monday Night)</w:t>
      </w:r>
    </w:p>
    <w:p>
      <w:pPr>
        <w:pStyle w:val="LOnormal"/>
        <w:tabs>
          <w:tab w:val="clear" w:pos="720"/>
          <w:tab w:val="left" w:pos="1800" w:leader="none"/>
          <w:tab w:val="right" w:pos="1890" w:leader="none"/>
        </w:tabs>
        <w:spacing w:lineRule="auto" w:line="240"/>
        <w:rPr>
          <w:rFonts w:ascii="Open Sans" w:hAnsi="Open Sans" w:eastAsia="Open Sans" w:cs="Open Sans"/>
          <w:sz w:val="24"/>
          <w:szCs w:val="24"/>
        </w:rPr>
      </w:pPr>
      <w:r>
        <w:rPr>
          <w:rFonts w:eastAsia="Open Sans SemiBold" w:cs="Open Sans SemiBold" w:ascii="Open Sans SemiBold" w:hAnsi="Open Sans SemiBold"/>
          <w:sz w:val="24"/>
          <w:szCs w:val="24"/>
        </w:rPr>
        <w:t xml:space="preserve">Total Marks: </w:t>
        <w:tab/>
      </w:r>
      <w:r>
        <w:rPr>
          <w:rFonts w:eastAsia="Open Sans" w:cs="Open Sans" w:ascii="Open Sans" w:hAnsi="Open Sans"/>
          <w:sz w:val="24"/>
          <w:szCs w:val="24"/>
        </w:rPr>
        <w:t>20 marks</w:t>
      </w:r>
    </w:p>
    <w:p>
      <w:pPr>
        <w:pStyle w:val="LOnormal"/>
        <w:rPr/>
      </w:pPr>
      <w:r>
        <w:rPr/>
      </w:r>
    </w:p>
    <w:p>
      <w:pPr>
        <w:pStyle w:val="LOnormal"/>
        <w:rPr/>
      </w:pPr>
      <w:r>
        <w:rPr/>
      </w:r>
    </w:p>
    <w:p>
      <w:pPr>
        <w:pStyle w:val="LOnormal"/>
        <w:keepNext w:val="false"/>
        <w:keepLines w:val="false"/>
        <w:widowControl/>
        <w:shd w:val="clear" w:fill="auto"/>
        <w:tabs>
          <w:tab w:val="clear" w:pos="720"/>
          <w:tab w:val="left" w:pos="1800" w:leader="none"/>
          <w:tab w:val="right" w:pos="1890" w:leader="none"/>
        </w:tabs>
        <w:spacing w:lineRule="auto" w:line="240" w:before="0" w:after="0"/>
        <w:ind w:left="0" w:right="0" w:hanging="0"/>
        <w:jc w:val="left"/>
        <w:rPr>
          <w:rFonts w:ascii="Open Sans" w:hAnsi="Open Sans" w:eastAsia="Open Sans" w:cs="Open Sans"/>
          <w:sz w:val="24"/>
          <w:szCs w:val="24"/>
        </w:rPr>
      </w:pPr>
      <w:r>
        <w:rPr>
          <w:rFonts w:eastAsia="Open Sans" w:cs="Open Sans" w:ascii="Open Sans" w:hAnsi="Open Sans"/>
          <w:b/>
          <w:sz w:val="24"/>
          <w:szCs w:val="24"/>
        </w:rPr>
        <w:t>Problem statement:</w:t>
      </w:r>
      <w:r>
        <w:rPr>
          <w:rFonts w:eastAsia="Open Sans" w:cs="Open Sans" w:ascii="Open Sans" w:hAnsi="Open Sans"/>
          <w:sz w:val="24"/>
          <w:szCs w:val="24"/>
        </w:rPr>
        <w:t xml:space="preserve"> Find all the solutions to A-B-C jug problem.</w:t>
      </w:r>
    </w:p>
    <w:p>
      <w:pPr>
        <w:pStyle w:val="LOnormal"/>
        <w:keepNext w:val="false"/>
        <w:keepLines w:val="false"/>
        <w:widowControl/>
        <w:shd w:val="clear" w:fill="auto"/>
        <w:tabs>
          <w:tab w:val="clear" w:pos="720"/>
          <w:tab w:val="left" w:pos="1800" w:leader="none"/>
          <w:tab w:val="right" w:pos="1890" w:leader="none"/>
        </w:tabs>
        <w:spacing w:lineRule="auto" w:line="240"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tabs>
          <w:tab w:val="clear" w:pos="720"/>
          <w:tab w:val="left" w:pos="1800" w:leader="none"/>
          <w:tab w:val="right" w:pos="1890" w:leader="none"/>
        </w:tabs>
        <w:spacing w:lineRule="auto" w:line="240" w:before="0" w:after="0"/>
        <w:ind w:left="0" w:right="0" w:hanging="0"/>
        <w:jc w:val="left"/>
        <w:rPr>
          <w:highlight w:val="yellow"/>
        </w:rPr>
      </w:pPr>
      <w:r>
        <w:rPr>
          <w:rFonts w:eastAsia="Open Sans" w:cs="Open Sans" w:ascii="Open Sans" w:hAnsi="Open Sans"/>
          <w:sz w:val="24"/>
          <w:szCs w:val="24"/>
          <w:highlight w:val="yellow"/>
        </w:rPr>
        <w:t>You are given 3 jugs A, B, C of capacities a, b, c litres respectively.</w:t>
      </w:r>
    </w:p>
    <w:p>
      <w:pPr>
        <w:pStyle w:val="LOnormal"/>
        <w:keepNext w:val="false"/>
        <w:keepLines w:val="false"/>
        <w:widowControl/>
        <w:shd w:val="clear" w:fill="auto"/>
        <w:tabs>
          <w:tab w:val="clear" w:pos="720"/>
          <w:tab w:val="left" w:pos="1800" w:leader="none"/>
          <w:tab w:val="right" w:pos="1890" w:leader="none"/>
        </w:tabs>
        <w:spacing w:lineRule="auto" w:line="240" w:before="0" w:after="0"/>
        <w:ind w:left="0" w:right="0" w:hanging="0"/>
        <w:jc w:val="left"/>
        <w:rPr>
          <w:highlight w:val="yellow"/>
        </w:rPr>
      </w:pPr>
      <w:r>
        <w:rPr>
          <w:rFonts w:eastAsia="Open Sans" w:cs="Open Sans" w:ascii="Open Sans" w:hAnsi="Open Sans"/>
          <w:sz w:val="24"/>
          <w:szCs w:val="24"/>
          <w:highlight w:val="yellow"/>
        </w:rPr>
        <w:t>The initial state/initial volumes of water in the jugs are X, Y, Z.</w:t>
      </w:r>
    </w:p>
    <w:p>
      <w:pPr>
        <w:pStyle w:val="LOnormal"/>
        <w:keepNext w:val="false"/>
        <w:keepLines w:val="false"/>
        <w:widowControl/>
        <w:shd w:val="clear" w:fill="auto"/>
        <w:tabs>
          <w:tab w:val="clear" w:pos="720"/>
          <w:tab w:val="left" w:pos="1800" w:leader="none"/>
          <w:tab w:val="right" w:pos="1890" w:leader="none"/>
        </w:tabs>
        <w:spacing w:lineRule="auto" w:line="240" w:before="0" w:after="0"/>
        <w:ind w:left="0" w:right="0" w:hanging="0"/>
        <w:jc w:val="left"/>
        <w:rPr>
          <w:highlight w:val="yellow"/>
        </w:rPr>
      </w:pPr>
      <w:r>
        <w:rPr>
          <w:rFonts w:eastAsia="Open Sans" w:cs="Open Sans" w:ascii="Open Sans" w:hAnsi="Open Sans"/>
          <w:sz w:val="24"/>
          <w:szCs w:val="24"/>
          <w:highlight w:val="yellow"/>
        </w:rPr>
        <w:t>Your goal is to get to a final state of P, Q, R litres.</w:t>
      </w:r>
    </w:p>
    <w:p>
      <w:pPr>
        <w:pStyle w:val="LOnormal"/>
        <w:keepNext w:val="false"/>
        <w:keepLines w:val="false"/>
        <w:widowControl/>
        <w:shd w:val="clear" w:fill="auto"/>
        <w:tabs>
          <w:tab w:val="clear" w:pos="720"/>
          <w:tab w:val="left" w:pos="1800" w:leader="none"/>
          <w:tab w:val="right" w:pos="1890" w:leader="none"/>
        </w:tabs>
        <w:spacing w:lineRule="auto" w:line="240"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tabs>
          <w:tab w:val="clear" w:pos="720"/>
          <w:tab w:val="left" w:pos="1800" w:leader="none"/>
          <w:tab w:val="right" w:pos="1890" w:leader="none"/>
        </w:tabs>
        <w:spacing w:lineRule="auto" w:line="240" w:before="0" w:after="0"/>
        <w:ind w:left="0" w:right="0" w:hanging="0"/>
        <w:jc w:val="left"/>
        <w:rPr>
          <w:color w:val="C9211E"/>
        </w:rPr>
      </w:pPr>
      <w:r>
        <w:rPr>
          <w:rFonts w:eastAsia="Open Sans" w:cs="Open Sans" w:ascii="Open Sans" w:hAnsi="Open Sans"/>
          <w:color w:val="C9211E"/>
          <w:sz w:val="24"/>
          <w:szCs w:val="24"/>
        </w:rPr>
        <w:t>There are no markings on the jugs (you can’t just measure off litres directly).</w:t>
      </w:r>
    </w:p>
    <w:p>
      <w:pPr>
        <w:pStyle w:val="LOnormal"/>
        <w:keepNext w:val="false"/>
        <w:keepLines w:val="false"/>
        <w:widowControl/>
        <w:shd w:val="clear" w:fill="auto"/>
        <w:tabs>
          <w:tab w:val="clear" w:pos="720"/>
          <w:tab w:val="left" w:pos="1800" w:leader="none"/>
          <w:tab w:val="right" w:pos="1890" w:leader="none"/>
        </w:tabs>
        <w:spacing w:lineRule="auto" w:line="240" w:before="0" w:after="0"/>
        <w:ind w:left="0" w:right="0" w:hanging="0"/>
        <w:jc w:val="left"/>
        <w:rPr>
          <w:color w:val="127622"/>
        </w:rPr>
      </w:pPr>
      <w:r>
        <w:rPr>
          <w:rFonts w:eastAsia="Open Sans" w:cs="Open Sans" w:ascii="Open Sans" w:hAnsi="Open Sans"/>
          <w:color w:val="127622"/>
          <w:sz w:val="24"/>
          <w:szCs w:val="24"/>
        </w:rPr>
        <w:t>You may pour from a jug to any other jug (you have to transfer from one jug to another until either one jug becomes empty or the other full). You cannot waste water. The total amount of water in the entire system must be the same as the initial.</w:t>
      </w:r>
    </w:p>
    <w:p>
      <w:pPr>
        <w:pStyle w:val="LOnormal"/>
        <w:rPr/>
      </w:pPr>
      <w:r>
        <w:rPr/>
      </w:r>
    </w:p>
    <w:p>
      <w:pPr>
        <w:pStyle w:val="LOnormal"/>
        <w:rPr>
          <w:rFonts w:ascii="Open Sans" w:hAnsi="Open Sans" w:eastAsia="Open Sans" w:cs="Open Sans"/>
          <w:sz w:val="24"/>
          <w:szCs w:val="24"/>
        </w:rPr>
      </w:pPr>
      <w:r>
        <w:rPr>
          <w:rFonts w:eastAsia="Open Sans" w:cs="Open Sans" w:ascii="Open Sans" w:hAnsi="Open Sans"/>
          <w:b/>
          <w:sz w:val="24"/>
          <w:szCs w:val="24"/>
        </w:rPr>
        <w:t>Note:</w:t>
      </w:r>
      <w:r>
        <w:rPr>
          <w:rFonts w:eastAsia="Open Sans" w:cs="Open Sans" w:ascii="Open Sans" w:hAnsi="Open Sans"/>
          <w:sz w:val="24"/>
          <w:szCs w:val="24"/>
        </w:rPr>
        <w:t xml:space="preserve"> You can use the skeletal structure of the code that Sir has given.</w:t>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b/>
          <w:b/>
          <w:sz w:val="24"/>
          <w:szCs w:val="24"/>
        </w:rPr>
      </w:pPr>
      <w:r>
        <w:rPr>
          <w:rFonts w:eastAsia="Open Sans" w:cs="Open Sans" w:ascii="Open Sans" w:hAnsi="Open Sans"/>
          <w:b/>
          <w:sz w:val="24"/>
          <w:szCs w:val="24"/>
        </w:rPr>
        <w:t>Input format:</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a b c</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X Y Z</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P Q R</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Sample input for 8-5-3 jug problem (sample input file is available in the folder):</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drawing>
          <wp:inline distT="0" distB="0" distL="0" distR="0">
            <wp:extent cx="775970" cy="72072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2"/>
                    <a:stretch>
                      <a:fillRect/>
                    </a:stretch>
                  </pic:blipFill>
                  <pic:spPr bwMode="auto">
                    <a:xfrm>
                      <a:off x="0" y="0"/>
                      <a:ext cx="775970" cy="720725"/>
                    </a:xfrm>
                    <a:prstGeom prst="rect">
                      <a:avLst/>
                    </a:prstGeom>
                  </pic:spPr>
                </pic:pic>
              </a:graphicData>
            </a:graphic>
          </wp:inline>
        </w:drawing>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b/>
          <w:b/>
          <w:sz w:val="24"/>
          <w:szCs w:val="24"/>
        </w:rPr>
      </w:pPr>
      <w:r>
        <w:rPr>
          <w:rFonts w:eastAsia="Open Sans" w:cs="Open Sans" w:ascii="Open Sans" w:hAnsi="Open Sans"/>
          <w:b/>
          <w:sz w:val="24"/>
          <w:szCs w:val="24"/>
        </w:rPr>
        <w:t>Output format:</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Print all the solutions for the given problem. (For example, if there are 3 solutions)</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drawing>
          <wp:inline distT="0" distB="0" distL="0" distR="0">
            <wp:extent cx="2661920" cy="136334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3"/>
                    <a:stretch>
                      <a:fillRect/>
                    </a:stretch>
                  </pic:blipFill>
                  <pic:spPr bwMode="auto">
                    <a:xfrm>
                      <a:off x="0" y="0"/>
                      <a:ext cx="2661920" cy="1363345"/>
                    </a:xfrm>
                    <a:prstGeom prst="rect">
                      <a:avLst/>
                    </a:prstGeom>
                  </pic:spPr>
                </pic:pic>
              </a:graphicData>
            </a:graphic>
          </wp:inline>
        </w:drawing>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 xml:space="preserve">Each solution starts with the move performed on start state X Y Z followed by all the moves to be performed to get the intermediate states in every line until we reach the move to be performed to get the final state P Q R. </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In the end, the total number of possible solutions is also printed.</w:t>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rPr>
          <w:rFonts w:ascii="Open Sans" w:hAnsi="Open Sans" w:eastAsia="Open Sans" w:cs="Open Sans"/>
          <w:sz w:val="24"/>
          <w:szCs w:val="24"/>
        </w:rPr>
      </w:pPr>
      <w:r>
        <w:rPr>
          <w:rFonts w:eastAsia="Open Sans" w:cs="Open Sans" w:ascii="Open Sans" w:hAnsi="Open Sans"/>
          <w:sz w:val="24"/>
          <w:szCs w:val="24"/>
        </w:rPr>
        <w:t>Examples of moves that can be performed:</w:t>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rPr>
          <w:rFonts w:ascii="Open Sans" w:hAnsi="Open Sans" w:eastAsia="Open Sans" w:cs="Open Sans"/>
          <w:sz w:val="24"/>
          <w:szCs w:val="24"/>
        </w:rPr>
      </w:pPr>
      <w:r>
        <w:rPr>
          <w:rFonts w:eastAsia="Open Sans" w:cs="Open Sans" w:ascii="Open Sans" w:hAnsi="Open Sans"/>
          <w:sz w:val="24"/>
          <w:szCs w:val="24"/>
        </w:rPr>
        <w:t>Example 1: Water from jug A is poured into jug C.</w:t>
      </w:r>
    </w:p>
    <w:p>
      <w:pPr>
        <w:pStyle w:val="LOnormal"/>
        <w:rPr>
          <w:rFonts w:ascii="Open Sans" w:hAnsi="Open Sans" w:eastAsia="Open Sans" w:cs="Open Sans"/>
          <w:sz w:val="24"/>
          <w:szCs w:val="24"/>
        </w:rPr>
      </w:pPr>
      <w:r>
        <w:rPr>
          <w:rFonts w:eastAsia="Open Sans" w:cs="Open Sans" w:ascii="Open Sans" w:hAnsi="Open Sans"/>
          <w:sz w:val="24"/>
          <w:szCs w:val="24"/>
        </w:rPr>
        <w:t>A C</w:t>
      </w:r>
    </w:p>
    <w:p>
      <w:pPr>
        <w:pStyle w:val="LOnormal"/>
        <w:rPr>
          <w:rFonts w:ascii="Open Sans" w:hAnsi="Open Sans" w:eastAsia="Open Sans" w:cs="Open Sans"/>
          <w:sz w:val="24"/>
          <w:szCs w:val="24"/>
        </w:rPr>
      </w:pPr>
      <w:r>
        <w:rPr>
          <w:rFonts w:eastAsia="Open Sans" w:cs="Open Sans" w:ascii="Open Sans" w:hAnsi="Open Sans"/>
          <w:sz w:val="24"/>
          <w:szCs w:val="24"/>
        </w:rPr>
        <w:t>Let us say before the above move was performed, the capacities in each jug A, B, C were 8, 0, 0 litres respectively. After water from jug A is poured into jug C, the capacities of the jug now become 5, 0, 3 litres in each jug A, B, C respectively.</w:t>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rPr>
          <w:rFonts w:ascii="Open Sans" w:hAnsi="Open Sans" w:eastAsia="Open Sans" w:cs="Open Sans"/>
          <w:sz w:val="24"/>
          <w:szCs w:val="24"/>
        </w:rPr>
      </w:pPr>
      <w:r>
        <w:rPr>
          <w:rFonts w:eastAsia="Open Sans" w:cs="Open Sans" w:ascii="Open Sans" w:hAnsi="Open Sans"/>
          <w:sz w:val="24"/>
          <w:szCs w:val="24"/>
        </w:rPr>
        <w:t>Example 2: Water from jug C is poured into jug B.</w:t>
      </w:r>
    </w:p>
    <w:p>
      <w:pPr>
        <w:pStyle w:val="LOnormal"/>
        <w:rPr>
          <w:rFonts w:ascii="Open Sans" w:hAnsi="Open Sans" w:eastAsia="Open Sans" w:cs="Open Sans"/>
          <w:sz w:val="24"/>
          <w:szCs w:val="24"/>
        </w:rPr>
      </w:pPr>
      <w:r>
        <w:rPr>
          <w:rFonts w:eastAsia="Open Sans" w:cs="Open Sans" w:ascii="Open Sans" w:hAnsi="Open Sans"/>
          <w:sz w:val="24"/>
          <w:szCs w:val="24"/>
        </w:rPr>
        <w:t>C B</w:t>
      </w:r>
    </w:p>
    <w:p>
      <w:pPr>
        <w:pStyle w:val="LOnormal"/>
        <w:rPr>
          <w:rFonts w:ascii="Open Sans" w:hAnsi="Open Sans" w:eastAsia="Open Sans" w:cs="Open Sans"/>
          <w:sz w:val="24"/>
          <w:szCs w:val="24"/>
        </w:rPr>
      </w:pPr>
      <w:r>
        <w:rPr>
          <w:rFonts w:eastAsia="Open Sans" w:cs="Open Sans" w:ascii="Open Sans" w:hAnsi="Open Sans"/>
          <w:sz w:val="24"/>
          <w:szCs w:val="24"/>
        </w:rPr>
        <w:t>Let us say before the above move was performed, the capacities in each jug A, B, C were 5, 0, 3 litres respectively. After water from jug C is poured into jug B, the capacities of the jug now become 5, 3, 0 litres in each jug A, B, C respectively.</w:t>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rPr>
          <w:rFonts w:ascii="Open Sans" w:hAnsi="Open Sans" w:eastAsia="Open Sans" w:cs="Open Sans"/>
          <w:sz w:val="24"/>
          <w:szCs w:val="24"/>
        </w:rPr>
      </w:pPr>
      <w:r>
        <w:rPr>
          <w:rFonts w:eastAsia="Open Sans" w:cs="Open Sans" w:ascii="Open Sans" w:hAnsi="Open Sans"/>
          <w:sz w:val="24"/>
          <w:szCs w:val="24"/>
        </w:rPr>
        <w:t>An example of two such solutions for the 8-5-3 jug problem with 8-0-0 as the initial state and 4-4-0 as the final state is (note that this should give you an idea of the output format):</w:t>
      </w:r>
    </w:p>
    <w:p>
      <w:pPr>
        <w:pStyle w:val="LOnormal"/>
        <w:spacing w:lineRule="auto" w:line="276"/>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rPr>
          <w:rFonts w:ascii="Open Sans" w:hAnsi="Open Sans" w:eastAsia="Open Sans" w:cs="Open Sans"/>
          <w:sz w:val="24"/>
          <w:szCs w:val="24"/>
        </w:rPr>
      </w:pPr>
      <w:r>
        <w:rPr/>
        <w:drawing>
          <wp:inline distT="0" distB="0" distL="0" distR="0">
            <wp:extent cx="490855" cy="46482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4"/>
                    <a:stretch>
                      <a:fillRect/>
                    </a:stretch>
                  </pic:blipFill>
                  <pic:spPr bwMode="auto">
                    <a:xfrm>
                      <a:off x="0" y="0"/>
                      <a:ext cx="490855" cy="4648200"/>
                    </a:xfrm>
                    <a:prstGeom prst="rect">
                      <a:avLst/>
                    </a:prstGeom>
                  </pic:spPr>
                </pic:pic>
              </a:graphicData>
            </a:graphic>
          </wp:inline>
        </w:drawing>
      </w:r>
      <w:r>
        <w:rPr>
          <w:rFonts w:eastAsia="Open Sans" w:cs="Open Sans" w:ascii="Open Sans" w:hAnsi="Open Sans"/>
          <w:sz w:val="24"/>
          <w:szCs w:val="24"/>
        </w:rPr>
        <w:tab/>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b/>
          <w:b/>
          <w:sz w:val="24"/>
          <w:szCs w:val="24"/>
        </w:rPr>
      </w:pPr>
      <w:r>
        <w:rPr>
          <w:rFonts w:eastAsia="Open Sans" w:cs="Open Sans" w:ascii="Open Sans" w:hAnsi="Open Sans"/>
          <w:b/>
          <w:sz w:val="24"/>
          <w:szCs w:val="24"/>
        </w:rPr>
        <w:t>Note:</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To make sure your outputs are the same, the order of the 6 transitions has to be this (so make appropriate adjustments to the callback array):</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A-&gt;B</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A-&gt;C</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B-&gt;A</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B-&gt;C</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C-&gt;A</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C-&gt;B</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Here is how the capacities of each jug A, B, C would look like if the following moves/transitions were to be performed. (Mentioned only for better understanding, taking an example for only one solution. The output format should follow the file sample_output.txt. Any deviation will result in zero marks).</w:t>
      </w:r>
      <w:r>
        <w:rPr/>
        <w:drawing>
          <wp:inline distT="0" distB="0" distL="0" distR="0">
            <wp:extent cx="4033520" cy="307975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5"/>
                    <a:srcRect l="0" t="0" r="0" b="45623"/>
                    <a:stretch>
                      <a:fillRect/>
                    </a:stretch>
                  </pic:blipFill>
                  <pic:spPr bwMode="auto">
                    <a:xfrm>
                      <a:off x="0" y="0"/>
                      <a:ext cx="4033520" cy="3079750"/>
                    </a:xfrm>
                    <a:prstGeom prst="rect">
                      <a:avLst/>
                    </a:prstGeom>
                  </pic:spPr>
                </pic:pic>
              </a:graphicData>
            </a:graphic>
          </wp:inline>
        </w:drawing>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Additional points to keep in mind:</w:t>
      </w:r>
    </w:p>
    <w:p>
      <w:pPr>
        <w:pStyle w:val="LOnormal"/>
        <w:keepNext w:val="false"/>
        <w:keepLines w:val="false"/>
        <w:widowControl/>
        <w:numPr>
          <w:ilvl w:val="0"/>
          <w:numId w:val="2"/>
        </w:numPr>
        <w:shd w:val="clear" w:fill="auto"/>
        <w:spacing w:lineRule="auto" w:line="276" w:before="0" w:after="0"/>
        <w:ind w:left="720" w:right="0" w:hanging="360"/>
        <w:jc w:val="left"/>
        <w:rPr>
          <w:rFonts w:ascii="Open Sans" w:hAnsi="Open Sans" w:eastAsia="Open Sans" w:cs="Open Sans"/>
          <w:sz w:val="24"/>
          <w:szCs w:val="24"/>
          <w:u w:val="none"/>
        </w:rPr>
      </w:pPr>
      <w:r>
        <w:rPr>
          <w:rFonts w:eastAsia="Open Sans" w:cs="Open Sans" w:ascii="Open Sans" w:hAnsi="Open Sans"/>
          <w:sz w:val="24"/>
          <w:szCs w:val="24"/>
        </w:rPr>
        <w:t xml:space="preserve">You may either implement your solutions using iterative backtracking or recursive backtracking but, </w:t>
      </w:r>
      <w:r>
        <w:rPr>
          <w:rFonts w:eastAsia="Open Sans" w:cs="Open Sans" w:ascii="Open Sans" w:hAnsi="Open Sans"/>
          <w:sz w:val="24"/>
          <w:szCs w:val="24"/>
          <w:highlight w:val="yellow"/>
        </w:rPr>
        <w:t>you must implement your solutions using call back arrays.</w:t>
      </w:r>
      <w:r>
        <w:rPr>
          <w:rFonts w:eastAsia="Open Sans" w:cs="Open Sans" w:ascii="Open Sans" w:hAnsi="Open Sans"/>
          <w:sz w:val="24"/>
          <w:szCs w:val="24"/>
        </w:rPr>
        <w:t xml:space="preserve"> </w:t>
      </w:r>
      <w:r>
        <w:rPr>
          <w:rFonts w:eastAsia="Open Sans" w:cs="Open Sans" w:ascii="Open Sans" w:hAnsi="Open Sans"/>
          <w:sz w:val="24"/>
          <w:szCs w:val="24"/>
          <w:highlight w:val="yellow"/>
        </w:rPr>
        <w:t>Ensure that the same order of the transitions is performed as mentioned above.</w:t>
      </w:r>
      <w:r>
        <w:rPr>
          <w:rFonts w:eastAsia="Open Sans" w:cs="Open Sans" w:ascii="Open Sans" w:hAnsi="Open Sans"/>
          <w:sz w:val="24"/>
          <w:szCs w:val="24"/>
        </w:rPr>
        <w:t xml:space="preserve"> </w:t>
      </w:r>
    </w:p>
    <w:p>
      <w:pPr>
        <w:pStyle w:val="LOnormal"/>
        <w:keepNext w:val="false"/>
        <w:keepLines w:val="false"/>
        <w:widowControl/>
        <w:numPr>
          <w:ilvl w:val="0"/>
          <w:numId w:val="2"/>
        </w:numPr>
        <w:shd w:val="clear" w:fill="auto"/>
        <w:spacing w:lineRule="auto" w:line="276" w:before="0" w:after="0"/>
        <w:ind w:left="720" w:right="0" w:hanging="360"/>
        <w:jc w:val="left"/>
        <w:rPr>
          <w:rFonts w:ascii="Open Sans" w:hAnsi="Open Sans" w:eastAsia="Open Sans" w:cs="Open Sans"/>
          <w:sz w:val="24"/>
          <w:szCs w:val="24"/>
          <w:u w:val="none"/>
        </w:rPr>
      </w:pPr>
      <w:r>
        <w:rPr>
          <w:rFonts w:eastAsia="Open Sans" w:cs="Open Sans" w:ascii="Open Sans" w:hAnsi="Open Sans"/>
          <w:sz w:val="24"/>
          <w:szCs w:val="24"/>
          <w:highlight w:val="yellow"/>
        </w:rPr>
        <w:t xml:space="preserve">Inputs &amp; Outputs will be terminal-based. </w:t>
      </w:r>
      <w:r>
        <w:rPr>
          <w:rFonts w:eastAsia="Open Sans" w:cs="Open Sans" w:ascii="Open Sans" w:hAnsi="Open Sans"/>
          <w:sz w:val="24"/>
          <w:szCs w:val="24"/>
        </w:rPr>
        <w:t>So, please use stdin &amp; stout for taking inputs &amp; displaying outputs, you need not read or write from files.</w:t>
      </w:r>
    </w:p>
    <w:p>
      <w:pPr>
        <w:pStyle w:val="LOnormal"/>
        <w:keepNext w:val="false"/>
        <w:keepLines w:val="false"/>
        <w:widowControl/>
        <w:numPr>
          <w:ilvl w:val="0"/>
          <w:numId w:val="2"/>
        </w:numPr>
        <w:shd w:val="clear" w:fill="auto"/>
        <w:spacing w:lineRule="auto" w:line="276" w:before="0" w:after="0"/>
        <w:ind w:left="720" w:right="0" w:hanging="360"/>
        <w:jc w:val="left"/>
        <w:rPr>
          <w:rFonts w:ascii="Open Sans" w:hAnsi="Open Sans" w:eastAsia="Open Sans" w:cs="Open Sans"/>
          <w:sz w:val="24"/>
          <w:szCs w:val="24"/>
          <w:u w:val="none"/>
        </w:rPr>
      </w:pPr>
      <w:r>
        <w:rPr>
          <w:rFonts w:eastAsia="Open Sans" w:cs="Open Sans" w:ascii="Open Sans" w:hAnsi="Open Sans"/>
          <w:sz w:val="24"/>
          <w:szCs w:val="24"/>
          <w:highlight w:val="yellow"/>
        </w:rPr>
        <w:t>Test-cases will always consist of 3 jugs,</w:t>
      </w:r>
      <w:r>
        <w:rPr>
          <w:rFonts w:eastAsia="Open Sans" w:cs="Open Sans" w:ascii="Open Sans" w:hAnsi="Open Sans"/>
          <w:sz w:val="24"/>
          <w:szCs w:val="24"/>
        </w:rPr>
        <w:t xml:space="preserve"> however, the sizes and capacities of each jug might vary in different test-cases.</w:t>
      </w:r>
    </w:p>
    <w:p>
      <w:pPr>
        <w:pStyle w:val="LOnormal"/>
        <w:keepNext w:val="false"/>
        <w:keepLines w:val="false"/>
        <w:widowControl/>
        <w:numPr>
          <w:ilvl w:val="0"/>
          <w:numId w:val="2"/>
        </w:numPr>
        <w:shd w:val="clear" w:fill="auto"/>
        <w:spacing w:lineRule="auto" w:line="276" w:before="0" w:after="0"/>
        <w:ind w:left="720" w:right="0" w:hanging="360"/>
        <w:jc w:val="left"/>
        <w:rPr>
          <w:rFonts w:ascii="Open Sans" w:hAnsi="Open Sans" w:eastAsia="Open Sans" w:cs="Open Sans"/>
          <w:sz w:val="24"/>
          <w:szCs w:val="24"/>
          <w:u w:val="none"/>
        </w:rPr>
      </w:pPr>
      <w:r>
        <w:rPr>
          <w:rFonts w:eastAsia="Open Sans" w:cs="Open Sans" w:ascii="Open Sans" w:hAnsi="Open Sans"/>
          <w:sz w:val="24"/>
          <w:szCs w:val="24"/>
        </w:rPr>
        <w:t>All inputs that are given shall be valid (i.e. no test-cases where capacities exceed the size of jug shall be given).</w:t>
      </w:r>
    </w:p>
    <w:p>
      <w:pPr>
        <w:pStyle w:val="LOnormal"/>
        <w:numPr>
          <w:ilvl w:val="0"/>
          <w:numId w:val="2"/>
        </w:numPr>
        <w:spacing w:lineRule="auto" w:line="276"/>
        <w:ind w:left="720" w:hanging="360"/>
        <w:rPr>
          <w:highlight w:val="yellow"/>
        </w:rPr>
      </w:pPr>
      <w:r>
        <w:rPr>
          <w:rFonts w:eastAsia="Open Sans" w:cs="Open Sans" w:ascii="Open Sans" w:hAnsi="Open Sans"/>
          <w:sz w:val="24"/>
          <w:szCs w:val="24"/>
          <w:highlight w:val="yellow"/>
        </w:rPr>
        <w:t xml:space="preserve">We will not be checking for test-cases where there are no solutions. </w:t>
      </w:r>
    </w:p>
    <w:p>
      <w:pPr>
        <w:pStyle w:val="LOnormal"/>
        <w:keepNext w:val="false"/>
        <w:keepLines w:val="false"/>
        <w:widowControl/>
        <w:numPr>
          <w:ilvl w:val="0"/>
          <w:numId w:val="2"/>
        </w:numPr>
        <w:shd w:val="clear" w:fill="auto"/>
        <w:spacing w:lineRule="auto" w:line="276" w:before="0" w:after="0"/>
        <w:ind w:left="720" w:right="0" w:hanging="360"/>
        <w:jc w:val="left"/>
        <w:rPr>
          <w:highlight w:val="yellow"/>
        </w:rPr>
      </w:pPr>
      <w:r>
        <w:rPr>
          <w:rFonts w:eastAsia="Open Sans" w:cs="Open Sans" w:ascii="Open Sans" w:hAnsi="Open Sans"/>
          <w:sz w:val="24"/>
          <w:szCs w:val="24"/>
          <w:highlight w:val="yellow"/>
        </w:rPr>
        <w:t>We will also not be checking for test-cases with the same start &amp; end states.</w:t>
      </w:r>
    </w:p>
    <w:p>
      <w:pPr>
        <w:pStyle w:val="LOnormal"/>
        <w:keepNext w:val="false"/>
        <w:keepLines w:val="false"/>
        <w:widowControl/>
        <w:numPr>
          <w:ilvl w:val="0"/>
          <w:numId w:val="2"/>
        </w:numPr>
        <w:shd w:val="clear" w:fill="auto"/>
        <w:spacing w:lineRule="auto" w:line="276" w:before="0" w:after="0"/>
        <w:ind w:left="720" w:right="0" w:hanging="360"/>
        <w:jc w:val="left"/>
        <w:rPr>
          <w:rFonts w:ascii="Open Sans" w:hAnsi="Open Sans" w:eastAsia="Open Sans" w:cs="Open Sans"/>
          <w:sz w:val="24"/>
          <w:szCs w:val="24"/>
          <w:u w:val="none"/>
        </w:rPr>
      </w:pPr>
      <w:r>
        <w:rPr>
          <w:rFonts w:eastAsia="Open Sans" w:cs="Open Sans" w:ascii="Open Sans" w:hAnsi="Open Sans"/>
          <w:sz w:val="24"/>
          <w:szCs w:val="24"/>
        </w:rPr>
        <w:t xml:space="preserve">Sample input &amp; output files have been provided for a small test case. </w:t>
      </w:r>
      <w:r>
        <w:rPr>
          <w:rFonts w:eastAsia="Open Sans" w:cs="Open Sans" w:ascii="Open Sans" w:hAnsi="Open Sans"/>
          <w:sz w:val="24"/>
          <w:szCs w:val="24"/>
          <w:highlight w:val="yellow"/>
        </w:rPr>
        <w:t>Please ensure to print all the solutions along with the total number of solutions for any given test-case. Marks will also be given to check the total number of solutions for a given test case.</w:t>
      </w:r>
      <w:r>
        <w:rPr>
          <w:rFonts w:eastAsia="Open Sans" w:cs="Open Sans" w:ascii="Open Sans" w:hAnsi="Open Sans"/>
          <w:sz w:val="24"/>
          <w:szCs w:val="24"/>
        </w:rPr>
        <w:t xml:space="preserve"> </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b/>
          <w:b/>
          <w:sz w:val="24"/>
          <w:szCs w:val="24"/>
        </w:rPr>
      </w:pPr>
      <w:r>
        <w:rPr>
          <w:rFonts w:eastAsia="Open Sans" w:cs="Open Sans" w:ascii="Open Sans" w:hAnsi="Open Sans"/>
          <w:b/>
          <w:sz w:val="24"/>
          <w:szCs w:val="24"/>
        </w:rPr>
        <w:t>Deliverables:</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For this assignment, you need to submit four files: client, header, and implementation, and readme.</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A3_client_&lt;SRN&gt;.c</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A3_header_&lt;SRN&gt;.h</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A3_impl_&lt;SRN&gt;.c</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A3_README_&lt;SRN&gt;.txt: Should contain the following:</w:t>
      </w:r>
    </w:p>
    <w:p>
      <w:pPr>
        <w:pStyle w:val="LOnormal"/>
        <w:numPr>
          <w:ilvl w:val="0"/>
          <w:numId w:val="1"/>
        </w:numPr>
        <w:spacing w:lineRule="auto" w:line="276"/>
        <w:ind w:left="720" w:hanging="360"/>
        <w:rPr>
          <w:rFonts w:ascii="Open Sans" w:hAnsi="Open Sans" w:eastAsia="Open Sans" w:cs="Open Sans"/>
          <w:sz w:val="24"/>
          <w:szCs w:val="24"/>
        </w:rPr>
      </w:pPr>
      <w:r>
        <w:rPr>
          <w:rFonts w:eastAsia="Open Sans" w:cs="Open Sans" w:ascii="Open Sans" w:hAnsi="Open Sans"/>
          <w:sz w:val="24"/>
          <w:szCs w:val="24"/>
        </w:rPr>
        <w:t xml:space="preserve">How to compile your code. </w:t>
      </w:r>
    </w:p>
    <w:p>
      <w:pPr>
        <w:pStyle w:val="LOnormal"/>
        <w:keepNext w:val="false"/>
        <w:keepLines w:val="false"/>
        <w:widowControl/>
        <w:numPr>
          <w:ilvl w:val="0"/>
          <w:numId w:val="1"/>
        </w:numPr>
        <w:shd w:val="clear" w:fill="auto"/>
        <w:spacing w:lineRule="auto" w:line="276" w:before="0" w:after="0"/>
        <w:ind w:left="720" w:right="0" w:hanging="360"/>
        <w:jc w:val="left"/>
        <w:rPr>
          <w:rFonts w:ascii="Open Sans" w:hAnsi="Open Sans" w:eastAsia="Open Sans" w:cs="Open Sans"/>
          <w:sz w:val="24"/>
          <w:szCs w:val="24"/>
          <w:u w:val="none"/>
        </w:rPr>
      </w:pPr>
      <w:r>
        <w:rPr>
          <w:rFonts w:eastAsia="Open Sans" w:cs="Open Sans" w:ascii="Open Sans" w:hAnsi="Open Sans"/>
          <w:sz w:val="24"/>
          <w:szCs w:val="24"/>
        </w:rPr>
        <w:t>Data structures used.</w:t>
      </w:r>
    </w:p>
    <w:p>
      <w:pPr>
        <w:pStyle w:val="LOnormal"/>
        <w:keepNext w:val="false"/>
        <w:keepLines w:val="false"/>
        <w:widowControl/>
        <w:numPr>
          <w:ilvl w:val="0"/>
          <w:numId w:val="1"/>
        </w:numPr>
        <w:shd w:val="clear" w:fill="auto"/>
        <w:spacing w:lineRule="auto" w:line="276" w:before="0" w:after="0"/>
        <w:ind w:left="720" w:right="0" w:hanging="360"/>
        <w:jc w:val="left"/>
        <w:rPr>
          <w:rFonts w:ascii="Open Sans" w:hAnsi="Open Sans" w:eastAsia="Open Sans" w:cs="Open Sans"/>
          <w:sz w:val="24"/>
          <w:szCs w:val="24"/>
          <w:u w:val="none"/>
        </w:rPr>
      </w:pPr>
      <w:r>
        <w:rPr>
          <w:rFonts w:eastAsia="Open Sans" w:cs="Open Sans" w:ascii="Open Sans" w:hAnsi="Open Sans"/>
          <w:sz w:val="24"/>
          <w:szCs w:val="24"/>
        </w:rPr>
        <w:t>The logic behind your implementation.</w:t>
      </w:r>
    </w:p>
    <w:p>
      <w:pPr>
        <w:pStyle w:val="LOnormal"/>
        <w:keepNext w:val="false"/>
        <w:keepLines w:val="false"/>
        <w:widowControl/>
        <w:numPr>
          <w:ilvl w:val="0"/>
          <w:numId w:val="1"/>
        </w:numPr>
        <w:shd w:val="clear" w:fill="auto"/>
        <w:spacing w:lineRule="auto" w:line="276" w:before="0" w:after="0"/>
        <w:ind w:left="720" w:right="0" w:hanging="360"/>
        <w:jc w:val="left"/>
        <w:rPr>
          <w:rFonts w:ascii="Open Sans" w:hAnsi="Open Sans" w:eastAsia="Open Sans" w:cs="Open Sans"/>
          <w:sz w:val="24"/>
          <w:szCs w:val="24"/>
          <w:u w:val="none"/>
        </w:rPr>
      </w:pPr>
      <w:r>
        <w:rPr>
          <w:rFonts w:eastAsia="Open Sans" w:cs="Open Sans" w:ascii="Open Sans" w:hAnsi="Open Sans"/>
          <w:sz w:val="24"/>
          <w:szCs w:val="24"/>
        </w:rPr>
        <w:t>Key takeaways from this assignment.</w:t>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rPr>
          <w:rFonts w:ascii="Open Sans" w:hAnsi="Open Sans" w:eastAsia="Open Sans" w:cs="Open Sans"/>
          <w:sz w:val="24"/>
          <w:szCs w:val="24"/>
        </w:rPr>
      </w:pPr>
      <w:r>
        <w:rPr>
          <w:rFonts w:eastAsia="Open Sans" w:cs="Open Sans" w:ascii="Open Sans" w:hAnsi="Open Sans"/>
          <w:sz w:val="24"/>
          <w:szCs w:val="24"/>
        </w:rPr>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sz w:val="24"/>
          <w:szCs w:val="24"/>
        </w:rPr>
        <w:t xml:space="preserve">You can ask your doubts at </w:t>
      </w:r>
      <w:hyperlink r:id="rId6">
        <w:r>
          <w:rPr>
            <w:rFonts w:eastAsia="Open Sans" w:cs="Open Sans" w:ascii="Open Sans" w:hAnsi="Open Sans"/>
            <w:color w:val="1155CC"/>
            <w:sz w:val="24"/>
            <w:szCs w:val="24"/>
            <w:u w:val="single"/>
          </w:rPr>
          <w:t xml:space="preserve">Doubt Clarifications </w:t>
        </w:r>
      </w:hyperlink>
      <w:r>
        <w:rPr>
          <w:rFonts w:eastAsia="Open Sans" w:cs="Open Sans" w:ascii="Open Sans" w:hAnsi="Open Sans"/>
          <w:sz w:val="24"/>
          <w:szCs w:val="24"/>
        </w:rPr>
        <w:t xml:space="preserve"> (Use Assignment 3 Sheet)</w:t>
      </w:r>
    </w:p>
    <w:p>
      <w:pPr>
        <w:pStyle w:val="LOnormal"/>
        <w:keepNext w:val="false"/>
        <w:keepLines w:val="false"/>
        <w:widowControl/>
        <w:shd w:val="clear" w:fill="auto"/>
        <w:spacing w:lineRule="auto" w:line="276" w:before="0" w:after="0"/>
        <w:ind w:left="0" w:right="0" w:hanging="0"/>
        <w:jc w:val="left"/>
        <w:rPr>
          <w:rFonts w:ascii="Open Sans" w:hAnsi="Open Sans" w:eastAsia="Open Sans" w:cs="Open Sans"/>
          <w:sz w:val="24"/>
          <w:szCs w:val="24"/>
        </w:rPr>
      </w:pPr>
      <w:r>
        <w:rPr>
          <w:rFonts w:eastAsia="Open Sans" w:cs="Open Sans" w:ascii="Open Sans" w:hAnsi="Open Sans"/>
          <w:b/>
          <w:sz w:val="24"/>
          <w:szCs w:val="24"/>
        </w:rPr>
        <w:t>Submission link:</w:t>
      </w:r>
      <w:r>
        <w:rPr>
          <w:rFonts w:eastAsia="Open Sans" w:cs="Open Sans" w:ascii="Open Sans" w:hAnsi="Open Sans"/>
          <w:sz w:val="24"/>
          <w:szCs w:val="24"/>
        </w:rPr>
        <w:t xml:space="preserve"> </w:t>
      </w:r>
      <w:hyperlink r:id="rId7">
        <w:r>
          <w:rPr>
            <w:rFonts w:eastAsia="Open Sans" w:cs="Open Sans" w:ascii="Open Sans" w:hAnsi="Open Sans"/>
            <w:color w:val="1155CC"/>
            <w:sz w:val="24"/>
            <w:szCs w:val="24"/>
            <w:u w:val="single"/>
          </w:rPr>
          <w:t>https://forms.gle/69UMHrkPAfsbqjJi8</w:t>
        </w:r>
      </w:hyperlink>
    </w:p>
    <w:p>
      <w:pPr>
        <w:pStyle w:val="LOnormal"/>
        <w:tabs>
          <w:tab w:val="clear" w:pos="720"/>
          <w:tab w:val="left" w:pos="1800" w:leader="none"/>
          <w:tab w:val="right" w:pos="1890" w:leader="none"/>
        </w:tabs>
        <w:spacing w:lineRule="auto" w:line="240" w:before="0" w:after="200"/>
        <w:rPr>
          <w:rFonts w:ascii="Open Sans" w:hAnsi="Open Sans" w:eastAsia="Open Sans" w:cs="Open Sans"/>
          <w:color w:val="222222"/>
          <w:sz w:val="26"/>
          <w:szCs w:val="26"/>
        </w:rPr>
      </w:pPr>
      <w:r>
        <w:rPr>
          <w:rFonts w:eastAsia="Open Sans" w:cs="Open Sans" w:ascii="Open Sans" w:hAnsi="Open Sans"/>
          <w:color w:val="222222"/>
          <w:sz w:val="26"/>
          <w:szCs w:val="26"/>
        </w:rPr>
      </w:r>
    </w:p>
    <w:p>
      <w:pPr>
        <w:pStyle w:val="LOnormal"/>
        <w:shd w:val="clear" w:fill="FFFFFF"/>
        <w:spacing w:lineRule="auto" w:line="276"/>
        <w:rPr>
          <w:rFonts w:ascii="Open Sans" w:hAnsi="Open Sans" w:eastAsia="Open Sans" w:cs="Open Sans"/>
          <w:b/>
          <w:b/>
          <w:color w:val="FF0000"/>
          <w:sz w:val="28"/>
          <w:szCs w:val="28"/>
        </w:rPr>
      </w:pPr>
      <w:r>
        <w:rPr>
          <w:rFonts w:eastAsia="Open Sans" w:cs="Open Sans" w:ascii="Open Sans" w:hAnsi="Open Sans"/>
          <w:b/>
          <w:color w:val="FF0000"/>
          <w:sz w:val="28"/>
          <w:szCs w:val="28"/>
        </w:rPr>
        <w:t>Any cases of plagiarism will be dealt with seriously. DO NOT COPY/SHARE CODE. Do not take code from your peers or seniors or from online sources.</w:t>
      </w:r>
    </w:p>
    <w:p>
      <w:pPr>
        <w:pStyle w:val="LOnormal"/>
        <w:shd w:val="clear" w:fill="FFFFFF"/>
        <w:spacing w:lineRule="auto" w:line="276"/>
        <w:rPr>
          <w:rFonts w:ascii="Open Sans" w:hAnsi="Open Sans" w:eastAsia="Open Sans" w:cs="Open Sans"/>
          <w:b/>
          <w:b/>
          <w:color w:val="FF0000"/>
          <w:sz w:val="28"/>
          <w:szCs w:val="28"/>
        </w:rPr>
      </w:pPr>
      <w:r>
        <w:rPr>
          <w:rFonts w:eastAsia="Open Sans" w:cs="Open Sans" w:ascii="Open Sans" w:hAnsi="Open Sans"/>
          <w:b/>
          <w:color w:val="FF0000"/>
          <w:sz w:val="28"/>
          <w:szCs w:val="28"/>
        </w:rPr>
        <w:t>If you believe you can get away after plagiarising, think again.</w:t>
      </w:r>
    </w:p>
    <w:p>
      <w:pPr>
        <w:pStyle w:val="LOnormal"/>
        <w:rPr>
          <w:rFonts w:ascii="Open Sans" w:hAnsi="Open Sans" w:eastAsia="Open Sans" w:cs="Open Sans"/>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Encode Sans Condensed Medium">
    <w:charset w:val="01"/>
    <w:family w:val="roman"/>
    <w:pitch w:val="variable"/>
  </w:font>
  <w:font w:name="Economica">
    <w:charset w:val="01"/>
    <w:family w:val="roman"/>
    <w:pitch w:val="variable"/>
  </w:font>
  <w:font w:name="Open Sans SemiBold">
    <w:charset w:val="01"/>
    <w:family w:val="roman"/>
    <w:pitch w:val="variable"/>
  </w:font>
  <w:font w:name="Open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cs.google.com/spreadsheets/d/1pMnjK6HXHZYLRXddQPp3yp0hkXvw0saxsXYrKcmJNu0/edit?usp=sharing" TargetMode="External"/><Relationship Id="rId7" Type="http://schemas.openxmlformats.org/officeDocument/2006/relationships/hyperlink" Target="https://forms.gle/69UMHrkPAfsbqjJi8"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4</Pages>
  <Words>787</Words>
  <Characters>3570</Characters>
  <CharactersWithSpaces>4298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2021-04-06T14:03:15Z</dcterms:modified>
  <cp:revision>2</cp:revision>
  <dc:subject/>
  <dc:title/>
</cp:coreProperties>
</file>