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9FEE6" w14:textId="43B57F15" w:rsidR="00D94112" w:rsidRPr="00FF4243" w:rsidRDefault="009238B7" w:rsidP="009238B7">
      <w:pPr>
        <w:spacing w:after="0" w:line="480" w:lineRule="auto"/>
        <w:rPr>
          <w:rFonts w:ascii="Times New Roman" w:hAnsi="Times New Roman" w:cs="Times New Roman"/>
        </w:rPr>
      </w:pPr>
      <w:r w:rsidRPr="00FF4243">
        <w:rPr>
          <w:rFonts w:ascii="Times New Roman" w:hAnsi="Times New Roman" w:cs="Times New Roman"/>
        </w:rPr>
        <w:t>Mihir Patel</w:t>
      </w:r>
    </w:p>
    <w:p w14:paraId="3AC9B339" w14:textId="5BD836F5" w:rsidR="009238B7" w:rsidRPr="00FF4243" w:rsidRDefault="009238B7" w:rsidP="009238B7">
      <w:pPr>
        <w:spacing w:after="0" w:line="480" w:lineRule="auto"/>
        <w:rPr>
          <w:rFonts w:ascii="Times New Roman" w:hAnsi="Times New Roman" w:cs="Times New Roman"/>
        </w:rPr>
      </w:pPr>
      <w:r w:rsidRPr="00FF4243">
        <w:rPr>
          <w:rFonts w:ascii="Times New Roman" w:hAnsi="Times New Roman" w:cs="Times New Roman"/>
        </w:rPr>
        <w:t>CS 499</w:t>
      </w:r>
    </w:p>
    <w:p w14:paraId="5FDB32DF" w14:textId="1F8E1781" w:rsidR="009238B7" w:rsidRPr="00FF4243" w:rsidRDefault="009238B7" w:rsidP="009238B7">
      <w:pPr>
        <w:spacing w:after="0" w:line="480" w:lineRule="auto"/>
        <w:rPr>
          <w:rFonts w:ascii="Times New Roman" w:hAnsi="Times New Roman" w:cs="Times New Roman"/>
        </w:rPr>
      </w:pPr>
      <w:r w:rsidRPr="00FF4243">
        <w:rPr>
          <w:rFonts w:ascii="Times New Roman" w:hAnsi="Times New Roman" w:cs="Times New Roman"/>
        </w:rPr>
        <w:t>July 10, 2025</w:t>
      </w:r>
    </w:p>
    <w:p w14:paraId="0D3E54DE" w14:textId="78D84EC3" w:rsidR="009238B7" w:rsidRPr="00FF4243" w:rsidRDefault="009238B7" w:rsidP="009238B7">
      <w:pPr>
        <w:spacing w:after="0" w:line="480" w:lineRule="auto"/>
        <w:rPr>
          <w:rFonts w:ascii="Times New Roman" w:hAnsi="Times New Roman" w:cs="Times New Roman"/>
        </w:rPr>
      </w:pPr>
      <w:r w:rsidRPr="00FF4243">
        <w:rPr>
          <w:rFonts w:ascii="Times New Roman" w:hAnsi="Times New Roman" w:cs="Times New Roman"/>
        </w:rPr>
        <w:t>Prof. Aly</w:t>
      </w:r>
    </w:p>
    <w:p w14:paraId="015800FE" w14:textId="17DCA503" w:rsidR="009238B7" w:rsidRPr="00FF4243" w:rsidRDefault="00FF4243" w:rsidP="00FF4243">
      <w:pPr>
        <w:spacing w:after="0" w:line="480" w:lineRule="auto"/>
        <w:jc w:val="center"/>
        <w:rPr>
          <w:rFonts w:ascii="Times New Roman" w:hAnsi="Times New Roman" w:cs="Times New Roman"/>
          <w:b/>
          <w:bCs/>
        </w:rPr>
      </w:pPr>
      <w:r w:rsidRPr="00FF4243">
        <w:rPr>
          <w:rFonts w:ascii="Times New Roman" w:hAnsi="Times New Roman" w:cs="Times New Roman"/>
          <w:b/>
          <w:bCs/>
        </w:rPr>
        <w:t>What Makes a Productive Code Review</w:t>
      </w:r>
    </w:p>
    <w:p w14:paraId="6CF04B60" w14:textId="7C1FB590" w:rsidR="009238B7" w:rsidRPr="00FF4243" w:rsidRDefault="009238B7" w:rsidP="009238B7">
      <w:pPr>
        <w:spacing w:after="0" w:line="480" w:lineRule="auto"/>
        <w:ind w:firstLine="720"/>
        <w:rPr>
          <w:rFonts w:ascii="Times New Roman" w:hAnsi="Times New Roman" w:cs="Times New Roman"/>
        </w:rPr>
      </w:pPr>
      <w:r w:rsidRPr="00FF4243">
        <w:rPr>
          <w:rFonts w:ascii="Times New Roman" w:hAnsi="Times New Roman" w:cs="Times New Roman"/>
        </w:rPr>
        <w:t xml:space="preserve">Code review is the process of systematically going over source code that has been created by oneself or by others </w:t>
      </w:r>
      <w:proofErr w:type="gramStart"/>
      <w:r w:rsidRPr="00FF4243">
        <w:rPr>
          <w:rFonts w:ascii="Times New Roman" w:hAnsi="Times New Roman" w:cs="Times New Roman"/>
        </w:rPr>
        <w:t>in order to</w:t>
      </w:r>
      <w:proofErr w:type="gramEnd"/>
      <w:r w:rsidRPr="00FF4243">
        <w:rPr>
          <w:rFonts w:ascii="Times New Roman" w:hAnsi="Times New Roman" w:cs="Times New Roman"/>
        </w:rPr>
        <w:t xml:space="preserve"> find errors, make it easier to read, make sure that coding standards are being followed, and improve the overall quality of the software. Prior to the code being merged or deployed, it serves as a quality checkpoint. </w:t>
      </w:r>
      <w:proofErr w:type="gramStart"/>
      <w:r w:rsidRPr="00FF4243">
        <w:rPr>
          <w:rFonts w:ascii="Times New Roman" w:hAnsi="Times New Roman" w:cs="Times New Roman"/>
        </w:rPr>
        <w:t>coding</w:t>
      </w:r>
      <w:proofErr w:type="gramEnd"/>
      <w:r w:rsidRPr="00FF4243">
        <w:rPr>
          <w:rFonts w:ascii="Times New Roman" w:hAnsi="Times New Roman" w:cs="Times New Roman"/>
        </w:rPr>
        <w:t xml:space="preserve"> reviews are crucial for computer science professionals because they promote teamwork, lower technical debt, and enable teams to sustain consistent coding practices across time. They also facilitate the exchange of knowledge and the early detection of logical or design flaws in the development cycle.</w:t>
      </w:r>
      <w:r w:rsidRPr="00FF4243">
        <w:rPr>
          <w:rFonts w:ascii="Times New Roman" w:hAnsi="Times New Roman" w:cs="Times New Roman"/>
        </w:rPr>
        <w:br/>
      </w:r>
      <w:r w:rsidRPr="00FF4243">
        <w:rPr>
          <w:rFonts w:ascii="Times New Roman" w:hAnsi="Times New Roman" w:cs="Times New Roman"/>
        </w:rPr>
        <w:tab/>
        <w:t>T</w:t>
      </w:r>
      <w:r w:rsidRPr="00FF4243">
        <w:rPr>
          <w:rFonts w:ascii="Times New Roman" w:hAnsi="Times New Roman" w:cs="Times New Roman"/>
        </w:rPr>
        <w:t xml:space="preserve">he resources' best practices, which I thought were crucial, include using checklists to ensure consistency, giving constructive criticism, keeping evaluations brief and targeted, and ensuring that they are clear and maintainable. Code reviews should ideally happen after a developer completes a working </w:t>
      </w:r>
      <w:r w:rsidRPr="00FF4243">
        <w:rPr>
          <w:rFonts w:ascii="Times New Roman" w:hAnsi="Times New Roman" w:cs="Times New Roman"/>
        </w:rPr>
        <w:t>module</w:t>
      </w:r>
      <w:r w:rsidRPr="00FF4243">
        <w:rPr>
          <w:rFonts w:ascii="Times New Roman" w:hAnsi="Times New Roman" w:cs="Times New Roman"/>
        </w:rPr>
        <w:t xml:space="preserve"> before merging it into the main branch. Doing this early ensures that potential issues are caught before they grow into larger bugs during integration or production stages.</w:t>
      </w:r>
      <w:r w:rsidRPr="00FF4243">
        <w:rPr>
          <w:rFonts w:ascii="Times New Roman" w:hAnsi="Times New Roman" w:cs="Times New Roman"/>
        </w:rPr>
        <w:br/>
      </w:r>
      <w:r w:rsidRPr="00FF4243">
        <w:rPr>
          <w:rFonts w:ascii="Times New Roman" w:hAnsi="Times New Roman" w:cs="Times New Roman"/>
        </w:rPr>
        <w:tab/>
        <w:t>I</w:t>
      </w:r>
      <w:r w:rsidRPr="00FF4243">
        <w:rPr>
          <w:rFonts w:ascii="Times New Roman" w:hAnsi="Times New Roman" w:cs="Times New Roman"/>
        </w:rPr>
        <w:t xml:space="preserve"> intend to record my screen and voice using OBS Studio for my code review. It is portable, user-friendly, and produces quality video. In the video, I'll demonstrate my Python, SQL, and Snowflake code artifacts.</w:t>
      </w:r>
      <w:r w:rsidRPr="00FF4243">
        <w:rPr>
          <w:rFonts w:ascii="Times New Roman" w:hAnsi="Times New Roman" w:cs="Times New Roman"/>
        </w:rPr>
        <w:br/>
      </w:r>
      <w:r w:rsidRPr="00FF4243">
        <w:rPr>
          <w:rFonts w:ascii="Times New Roman" w:hAnsi="Times New Roman" w:cs="Times New Roman"/>
        </w:rPr>
        <w:tab/>
        <w:t>I</w:t>
      </w:r>
      <w:r w:rsidRPr="00FF4243">
        <w:rPr>
          <w:rFonts w:ascii="Times New Roman" w:hAnsi="Times New Roman" w:cs="Times New Roman"/>
        </w:rPr>
        <w:t xml:space="preserve">'m writing down the main points of discussion for databases, algorithms, and software engineering </w:t>
      </w:r>
      <w:proofErr w:type="gramStart"/>
      <w:r w:rsidRPr="00FF4243">
        <w:rPr>
          <w:rFonts w:ascii="Times New Roman" w:hAnsi="Times New Roman" w:cs="Times New Roman"/>
        </w:rPr>
        <w:t>in order to</w:t>
      </w:r>
      <w:proofErr w:type="gramEnd"/>
      <w:r w:rsidRPr="00FF4243">
        <w:rPr>
          <w:rFonts w:ascii="Times New Roman" w:hAnsi="Times New Roman" w:cs="Times New Roman"/>
        </w:rPr>
        <w:t xml:space="preserve"> get ready. I'll describe my modular design, logging, and error handling in </w:t>
      </w:r>
      <w:r w:rsidRPr="00FF4243">
        <w:rPr>
          <w:rFonts w:ascii="Times New Roman" w:hAnsi="Times New Roman" w:cs="Times New Roman"/>
        </w:rPr>
        <w:lastRenderedPageBreak/>
        <w:t>terms of software engineering. In terms of algorithms, I'll describe the reasoning behind churn risk score and how I used NumPy to optimize feature generation. Regarding databases, I'll go over my SQL views, Snowflake schema, and Power BI data structure. To make sure I'm covering maintainability, functionality, efficiency, and clarity in each section, I'll also consult the code review checklist.</w:t>
      </w:r>
    </w:p>
    <w:p w14:paraId="1DEA6B4F" w14:textId="598881B5" w:rsidR="009238B7" w:rsidRPr="00FF4243" w:rsidRDefault="009238B7" w:rsidP="009238B7">
      <w:pPr>
        <w:spacing w:after="0" w:line="480" w:lineRule="auto"/>
        <w:ind w:firstLine="720"/>
        <w:rPr>
          <w:rFonts w:ascii="Times New Roman" w:hAnsi="Times New Roman" w:cs="Times New Roman"/>
        </w:rPr>
      </w:pPr>
    </w:p>
    <w:p w14:paraId="099C25D6" w14:textId="45237251" w:rsidR="009238B7" w:rsidRPr="00FF4243" w:rsidRDefault="009238B7" w:rsidP="009238B7">
      <w:pPr>
        <w:spacing w:after="0" w:line="480" w:lineRule="auto"/>
        <w:rPr>
          <w:rFonts w:ascii="Times New Roman" w:hAnsi="Times New Roman" w:cs="Times New Roman"/>
        </w:rPr>
      </w:pPr>
    </w:p>
    <w:sectPr w:rsidR="009238B7" w:rsidRPr="00FF4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238B7"/>
    <w:rsid w:val="00502C90"/>
    <w:rsid w:val="00540CD2"/>
    <w:rsid w:val="008373CD"/>
    <w:rsid w:val="009238B7"/>
    <w:rsid w:val="00D94112"/>
    <w:rsid w:val="00F93F8A"/>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9F06"/>
  <w15:chartTrackingRefBased/>
  <w15:docId w15:val="{31A18E7A-EAF5-4F47-B555-6ACF261B9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8B7"/>
    <w:rPr>
      <w:rFonts w:eastAsiaTheme="majorEastAsia" w:cstheme="majorBidi"/>
      <w:color w:val="272727" w:themeColor="text1" w:themeTint="D8"/>
    </w:rPr>
  </w:style>
  <w:style w:type="paragraph" w:styleId="Title">
    <w:name w:val="Title"/>
    <w:basedOn w:val="Normal"/>
    <w:next w:val="Normal"/>
    <w:link w:val="TitleChar"/>
    <w:uiPriority w:val="10"/>
    <w:qFormat/>
    <w:rsid w:val="00923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8B7"/>
    <w:pPr>
      <w:spacing w:before="160"/>
      <w:jc w:val="center"/>
    </w:pPr>
    <w:rPr>
      <w:i/>
      <w:iCs/>
      <w:color w:val="404040" w:themeColor="text1" w:themeTint="BF"/>
    </w:rPr>
  </w:style>
  <w:style w:type="character" w:customStyle="1" w:styleId="QuoteChar">
    <w:name w:val="Quote Char"/>
    <w:basedOn w:val="DefaultParagraphFont"/>
    <w:link w:val="Quote"/>
    <w:uiPriority w:val="29"/>
    <w:rsid w:val="009238B7"/>
    <w:rPr>
      <w:i/>
      <w:iCs/>
      <w:color w:val="404040" w:themeColor="text1" w:themeTint="BF"/>
    </w:rPr>
  </w:style>
  <w:style w:type="paragraph" w:styleId="ListParagraph">
    <w:name w:val="List Paragraph"/>
    <w:basedOn w:val="Normal"/>
    <w:uiPriority w:val="34"/>
    <w:qFormat/>
    <w:rsid w:val="009238B7"/>
    <w:pPr>
      <w:ind w:left="720"/>
      <w:contextualSpacing/>
    </w:pPr>
  </w:style>
  <w:style w:type="character" w:styleId="IntenseEmphasis">
    <w:name w:val="Intense Emphasis"/>
    <w:basedOn w:val="DefaultParagraphFont"/>
    <w:uiPriority w:val="21"/>
    <w:qFormat/>
    <w:rsid w:val="009238B7"/>
    <w:rPr>
      <w:i/>
      <w:iCs/>
      <w:color w:val="0F4761" w:themeColor="accent1" w:themeShade="BF"/>
    </w:rPr>
  </w:style>
  <w:style w:type="paragraph" w:styleId="IntenseQuote">
    <w:name w:val="Intense Quote"/>
    <w:basedOn w:val="Normal"/>
    <w:next w:val="Normal"/>
    <w:link w:val="IntenseQuoteChar"/>
    <w:uiPriority w:val="30"/>
    <w:qFormat/>
    <w:rsid w:val="00923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8B7"/>
    <w:rPr>
      <w:i/>
      <w:iCs/>
      <w:color w:val="0F4761" w:themeColor="accent1" w:themeShade="BF"/>
    </w:rPr>
  </w:style>
  <w:style w:type="character" w:styleId="IntenseReference">
    <w:name w:val="Intense Reference"/>
    <w:basedOn w:val="DefaultParagraphFont"/>
    <w:uiPriority w:val="32"/>
    <w:qFormat/>
    <w:rsid w:val="009238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67085">
      <w:bodyDiv w:val="1"/>
      <w:marLeft w:val="0"/>
      <w:marRight w:val="0"/>
      <w:marTop w:val="0"/>
      <w:marBottom w:val="0"/>
      <w:divBdr>
        <w:top w:val="none" w:sz="0" w:space="0" w:color="auto"/>
        <w:left w:val="none" w:sz="0" w:space="0" w:color="auto"/>
        <w:bottom w:val="none" w:sz="0" w:space="0" w:color="auto"/>
        <w:right w:val="none" w:sz="0" w:space="0" w:color="auto"/>
      </w:divBdr>
    </w:div>
    <w:div w:id="370423880">
      <w:bodyDiv w:val="1"/>
      <w:marLeft w:val="0"/>
      <w:marRight w:val="0"/>
      <w:marTop w:val="0"/>
      <w:marBottom w:val="0"/>
      <w:divBdr>
        <w:top w:val="none" w:sz="0" w:space="0" w:color="auto"/>
        <w:left w:val="none" w:sz="0" w:space="0" w:color="auto"/>
        <w:bottom w:val="none" w:sz="0" w:space="0" w:color="auto"/>
        <w:right w:val="none" w:sz="0" w:space="0" w:color="auto"/>
      </w:divBdr>
    </w:div>
    <w:div w:id="1840004126">
      <w:bodyDiv w:val="1"/>
      <w:marLeft w:val="0"/>
      <w:marRight w:val="0"/>
      <w:marTop w:val="0"/>
      <w:marBottom w:val="0"/>
      <w:divBdr>
        <w:top w:val="none" w:sz="0" w:space="0" w:color="auto"/>
        <w:left w:val="none" w:sz="0" w:space="0" w:color="auto"/>
        <w:bottom w:val="none" w:sz="0" w:space="0" w:color="auto"/>
        <w:right w:val="none" w:sz="0" w:space="0" w:color="auto"/>
      </w:divBdr>
    </w:div>
    <w:div w:id="184932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Mihir</dc:creator>
  <cp:keywords/>
  <dc:description/>
  <cp:lastModifiedBy>Patel, Mihir</cp:lastModifiedBy>
  <cp:revision>2</cp:revision>
  <dcterms:created xsi:type="dcterms:W3CDTF">2025-07-10T20:45:00Z</dcterms:created>
  <dcterms:modified xsi:type="dcterms:W3CDTF">2025-07-10T20:58:00Z</dcterms:modified>
</cp:coreProperties>
</file>