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DC55" w14:textId="767F83FC" w:rsidR="00484BEC" w:rsidRDefault="00BE420B" w:rsidP="00BE42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Mihir Patel</w:t>
      </w:r>
    </w:p>
    <w:p w14:paraId="0E9D15B6" w14:textId="6CBEEDCF" w:rsidR="00BE420B" w:rsidRDefault="00BE420B" w:rsidP="00BE42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Kumar</w:t>
      </w:r>
    </w:p>
    <w:p w14:paraId="29550E39" w14:textId="2C33AD74" w:rsidR="00BE420B" w:rsidRDefault="00BE420B" w:rsidP="00BE42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Data Science</w:t>
      </w:r>
    </w:p>
    <w:p w14:paraId="29684A93" w14:textId="3457C192" w:rsidR="004E2EB8" w:rsidRDefault="00BE420B" w:rsidP="00BE42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December 2025</w:t>
      </w:r>
    </w:p>
    <w:p w14:paraId="29251E62" w14:textId="3E93F97E" w:rsidR="00BE420B" w:rsidRDefault="004E2EB8" w:rsidP="004E2EB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Historical Price Data of Bitcoin</w:t>
      </w:r>
    </w:p>
    <w:p w14:paraId="2893F78F" w14:textId="431431AD" w:rsidR="002253FB" w:rsidRPr="002253FB" w:rsidRDefault="002253FB" w:rsidP="002A104D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253FB">
        <w:rPr>
          <w:rFonts w:ascii="Times New Roman" w:hAnsi="Times New Roman" w:cs="Times New Roman"/>
          <w:sz w:val="24"/>
          <w:szCs w:val="24"/>
          <w:u w:val="single"/>
        </w:rPr>
        <w:t>Introductio</w:t>
      </w:r>
      <w:r>
        <w:rPr>
          <w:rFonts w:ascii="Times New Roman" w:hAnsi="Times New Roman" w:cs="Times New Roman"/>
          <w:sz w:val="24"/>
          <w:szCs w:val="24"/>
          <w:u w:val="single"/>
        </w:rPr>
        <w:t>n</w:t>
      </w:r>
    </w:p>
    <w:p w14:paraId="5F9BC0EF" w14:textId="5BEA4185" w:rsidR="00EC436A" w:rsidRDefault="00333647" w:rsidP="00EC43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Bitcoin is a volatile cryptocurrency that </w:t>
      </w:r>
      <w:r w:rsidR="00307892">
        <w:rPr>
          <w:rFonts w:ascii="Times New Roman" w:hAnsi="Times New Roman" w:cs="Times New Roman"/>
          <w:sz w:val="24"/>
          <w:szCs w:val="24"/>
        </w:rPr>
        <w:t>has been</w:t>
      </w:r>
      <w:r>
        <w:rPr>
          <w:rFonts w:ascii="Times New Roman" w:hAnsi="Times New Roman" w:cs="Times New Roman"/>
          <w:sz w:val="24"/>
          <w:szCs w:val="24"/>
        </w:rPr>
        <w:t xml:space="preserve"> traded on digital platforms since its inception in 2011. </w:t>
      </w:r>
      <w:r w:rsidR="004827D3">
        <w:rPr>
          <w:rFonts w:ascii="Times New Roman" w:hAnsi="Times New Roman" w:cs="Times New Roman"/>
          <w:sz w:val="24"/>
          <w:szCs w:val="24"/>
        </w:rPr>
        <w:t>The digital currency</w:t>
      </w:r>
      <w:r w:rsidR="00775770">
        <w:rPr>
          <w:rFonts w:ascii="Times New Roman" w:hAnsi="Times New Roman" w:cs="Times New Roman"/>
          <w:sz w:val="24"/>
          <w:szCs w:val="24"/>
        </w:rPr>
        <w:t xml:space="preserve"> works on a platform called blockchain, which keeps track of </w:t>
      </w:r>
      <w:r w:rsidR="003F29EC">
        <w:rPr>
          <w:rFonts w:ascii="Times New Roman" w:hAnsi="Times New Roman" w:cs="Times New Roman"/>
          <w:sz w:val="24"/>
          <w:szCs w:val="24"/>
        </w:rPr>
        <w:t>transactions made with Bitcoin.</w:t>
      </w:r>
      <w:r w:rsidR="00144310">
        <w:rPr>
          <w:rFonts w:ascii="Times New Roman" w:hAnsi="Times New Roman" w:cs="Times New Roman"/>
          <w:sz w:val="24"/>
          <w:szCs w:val="24"/>
        </w:rPr>
        <w:t xml:space="preserve"> </w:t>
      </w:r>
      <w:r w:rsidR="003C0F85">
        <w:rPr>
          <w:rFonts w:ascii="Times New Roman" w:hAnsi="Times New Roman" w:cs="Times New Roman"/>
          <w:sz w:val="24"/>
          <w:szCs w:val="24"/>
        </w:rPr>
        <w:t>The prices of Bitcoin changed dramatically</w:t>
      </w:r>
      <w:r w:rsidR="00C71435">
        <w:rPr>
          <w:rFonts w:ascii="Times New Roman" w:hAnsi="Times New Roman" w:cs="Times New Roman"/>
          <w:sz w:val="24"/>
          <w:szCs w:val="24"/>
        </w:rPr>
        <w:t xml:space="preserve"> due to supply and demand, competition with other cryptocurrencies</w:t>
      </w:r>
      <w:r w:rsidR="00696657">
        <w:rPr>
          <w:rFonts w:ascii="Times New Roman" w:hAnsi="Times New Roman" w:cs="Times New Roman"/>
          <w:sz w:val="24"/>
          <w:szCs w:val="24"/>
        </w:rPr>
        <w:t xml:space="preserve">, regulatory changes, and media. </w:t>
      </w:r>
      <w:r w:rsidR="006658B6">
        <w:rPr>
          <w:rFonts w:ascii="Times New Roman" w:hAnsi="Times New Roman" w:cs="Times New Roman"/>
          <w:sz w:val="24"/>
          <w:szCs w:val="24"/>
        </w:rPr>
        <w:t>Monetary</w:t>
      </w:r>
      <w:r w:rsidR="00A11C62">
        <w:rPr>
          <w:rFonts w:ascii="Times New Roman" w:hAnsi="Times New Roman" w:cs="Times New Roman"/>
          <w:sz w:val="24"/>
          <w:szCs w:val="24"/>
        </w:rPr>
        <w:t xml:space="preserve"> policy, </w:t>
      </w:r>
      <w:r w:rsidR="00D33BE4">
        <w:rPr>
          <w:rFonts w:ascii="Times New Roman" w:hAnsi="Times New Roman" w:cs="Times New Roman"/>
          <w:sz w:val="24"/>
          <w:szCs w:val="24"/>
        </w:rPr>
        <w:t xml:space="preserve">inflation rates, and economic growth do not affect Bitcoin since </w:t>
      </w:r>
      <w:r w:rsidR="00FD3890">
        <w:rPr>
          <w:rFonts w:ascii="Times New Roman" w:hAnsi="Times New Roman" w:cs="Times New Roman"/>
          <w:sz w:val="24"/>
          <w:szCs w:val="24"/>
        </w:rPr>
        <w:t xml:space="preserve">it’s not issued by a central bank or backed by a government. </w:t>
      </w:r>
      <w:r w:rsidR="001C18AD">
        <w:rPr>
          <w:rFonts w:ascii="Times New Roman" w:hAnsi="Times New Roman" w:cs="Times New Roman"/>
          <w:sz w:val="24"/>
          <w:szCs w:val="24"/>
        </w:rPr>
        <w:t xml:space="preserve">The first Bitcoin was mined </w:t>
      </w:r>
      <w:r w:rsidR="00423844">
        <w:rPr>
          <w:rFonts w:ascii="Times New Roman" w:hAnsi="Times New Roman" w:cs="Times New Roman"/>
          <w:sz w:val="24"/>
          <w:szCs w:val="24"/>
        </w:rPr>
        <w:t>on January 3</w:t>
      </w:r>
      <w:r w:rsidR="00423844" w:rsidRPr="0042384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3C0365">
        <w:rPr>
          <w:rFonts w:ascii="Times New Roman" w:hAnsi="Times New Roman" w:cs="Times New Roman"/>
          <w:sz w:val="24"/>
          <w:szCs w:val="24"/>
        </w:rPr>
        <w:t>, 2009,</w:t>
      </w:r>
      <w:r w:rsidR="00423844">
        <w:rPr>
          <w:rFonts w:ascii="Times New Roman" w:hAnsi="Times New Roman" w:cs="Times New Roman"/>
          <w:sz w:val="24"/>
          <w:szCs w:val="24"/>
        </w:rPr>
        <w:t xml:space="preserve"> and the first transaction happened on January 12</w:t>
      </w:r>
      <w:r w:rsidR="00423844" w:rsidRPr="0042384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C0365">
        <w:rPr>
          <w:rFonts w:ascii="Times New Roman" w:hAnsi="Times New Roman" w:cs="Times New Roman"/>
          <w:sz w:val="24"/>
          <w:szCs w:val="24"/>
        </w:rPr>
        <w:t>, 2009</w:t>
      </w:r>
      <w:r w:rsidR="002239A8">
        <w:rPr>
          <w:rFonts w:ascii="Times New Roman" w:hAnsi="Times New Roman" w:cs="Times New Roman"/>
          <w:sz w:val="24"/>
          <w:szCs w:val="24"/>
        </w:rPr>
        <w:t xml:space="preserve">, when Satoshi Nakamoto sent 10 Bitcoin to Hal Finney. </w:t>
      </w:r>
      <w:r w:rsidR="003C0365">
        <w:rPr>
          <w:rFonts w:ascii="Times New Roman" w:hAnsi="Times New Roman" w:cs="Times New Roman"/>
          <w:sz w:val="24"/>
          <w:szCs w:val="24"/>
        </w:rPr>
        <w:t xml:space="preserve">Since then, Bitcoin became a worldwide phenomenon </w:t>
      </w:r>
      <w:r w:rsidR="00D5681E">
        <w:rPr>
          <w:rFonts w:ascii="Times New Roman" w:hAnsi="Times New Roman" w:cs="Times New Roman"/>
          <w:sz w:val="24"/>
          <w:szCs w:val="24"/>
        </w:rPr>
        <w:t xml:space="preserve">by providing opportunities to </w:t>
      </w:r>
      <w:r w:rsidR="007525F7">
        <w:rPr>
          <w:rFonts w:ascii="Times New Roman" w:hAnsi="Times New Roman" w:cs="Times New Roman"/>
          <w:sz w:val="24"/>
          <w:szCs w:val="24"/>
        </w:rPr>
        <w:t>individuals and</w:t>
      </w:r>
      <w:r w:rsidR="00D5681E">
        <w:rPr>
          <w:rFonts w:ascii="Times New Roman" w:hAnsi="Times New Roman" w:cs="Times New Roman"/>
          <w:sz w:val="24"/>
          <w:szCs w:val="24"/>
        </w:rPr>
        <w:t xml:space="preserve"> having a long-lasting impact on the economy. </w:t>
      </w:r>
      <w:r w:rsidR="007A6CDB">
        <w:rPr>
          <w:rFonts w:ascii="Times New Roman" w:hAnsi="Times New Roman" w:cs="Times New Roman"/>
          <w:sz w:val="24"/>
          <w:szCs w:val="24"/>
        </w:rPr>
        <w:t xml:space="preserve">Due to its high value, Bitcoin </w:t>
      </w:r>
      <w:r w:rsidR="002156EA">
        <w:rPr>
          <w:rFonts w:ascii="Times New Roman" w:hAnsi="Times New Roman" w:cs="Times New Roman"/>
          <w:sz w:val="24"/>
          <w:szCs w:val="24"/>
        </w:rPr>
        <w:t xml:space="preserve">can reduce the cost of cost-border transactions, which benefits international trade. </w:t>
      </w:r>
      <w:r w:rsidR="00D15196">
        <w:rPr>
          <w:rFonts w:ascii="Times New Roman" w:hAnsi="Times New Roman" w:cs="Times New Roman"/>
          <w:sz w:val="24"/>
          <w:szCs w:val="24"/>
        </w:rPr>
        <w:t xml:space="preserve">Bitcoin’s capped supply has the potential to control inflation. </w:t>
      </w:r>
      <w:r w:rsidR="00EA3CA6">
        <w:rPr>
          <w:rFonts w:ascii="Times New Roman" w:hAnsi="Times New Roman" w:cs="Times New Roman"/>
          <w:sz w:val="24"/>
          <w:szCs w:val="24"/>
        </w:rPr>
        <w:t>From 2010-2013, Bitcoin had the first big boom</w:t>
      </w:r>
      <w:r w:rsidR="003E01B3">
        <w:rPr>
          <w:rFonts w:ascii="Times New Roman" w:hAnsi="Times New Roman" w:cs="Times New Roman"/>
          <w:sz w:val="24"/>
          <w:szCs w:val="24"/>
        </w:rPr>
        <w:t xml:space="preserve"> when its value went from cents to at least $1000. </w:t>
      </w:r>
      <w:r w:rsidR="005E1A3B">
        <w:rPr>
          <w:rFonts w:ascii="Times New Roman" w:hAnsi="Times New Roman" w:cs="Times New Roman"/>
          <w:sz w:val="24"/>
          <w:szCs w:val="24"/>
        </w:rPr>
        <w:t xml:space="preserve">The Cyrus Banking crisis of 2013 </w:t>
      </w:r>
      <w:r w:rsidR="00B41521">
        <w:rPr>
          <w:rFonts w:ascii="Times New Roman" w:hAnsi="Times New Roman" w:cs="Times New Roman"/>
          <w:sz w:val="24"/>
          <w:szCs w:val="24"/>
        </w:rPr>
        <w:t>caused people to become motivated in digital assets. In 2010, 10,000 BTC was used to purchase 2</w:t>
      </w:r>
      <w:r w:rsidR="00484B39">
        <w:rPr>
          <w:rFonts w:ascii="Times New Roman" w:hAnsi="Times New Roman" w:cs="Times New Roman"/>
          <w:sz w:val="24"/>
          <w:szCs w:val="24"/>
        </w:rPr>
        <w:t xml:space="preserve"> pizzas, showing that it can be used as a commodity value. </w:t>
      </w:r>
      <w:r w:rsidR="00110CDA">
        <w:rPr>
          <w:rFonts w:ascii="Times New Roman" w:hAnsi="Times New Roman" w:cs="Times New Roman"/>
          <w:sz w:val="24"/>
          <w:szCs w:val="24"/>
        </w:rPr>
        <w:t>Fast forward to 2017</w:t>
      </w:r>
      <w:r w:rsidR="00685E49">
        <w:rPr>
          <w:rFonts w:ascii="Times New Roman" w:hAnsi="Times New Roman" w:cs="Times New Roman"/>
          <w:sz w:val="24"/>
          <w:szCs w:val="24"/>
        </w:rPr>
        <w:t xml:space="preserve">, Bitcoin achieved mainstream headlines when </w:t>
      </w:r>
      <w:r w:rsidR="009B4767">
        <w:rPr>
          <w:rFonts w:ascii="Times New Roman" w:hAnsi="Times New Roman" w:cs="Times New Roman"/>
          <w:sz w:val="24"/>
          <w:szCs w:val="24"/>
        </w:rPr>
        <w:t>it was valued at $20,000</w:t>
      </w:r>
      <w:r w:rsidR="00730FC1">
        <w:rPr>
          <w:rFonts w:ascii="Times New Roman" w:hAnsi="Times New Roman" w:cs="Times New Roman"/>
          <w:sz w:val="24"/>
          <w:szCs w:val="24"/>
        </w:rPr>
        <w:t xml:space="preserve"> after </w:t>
      </w:r>
      <w:r w:rsidR="0008110C">
        <w:rPr>
          <w:rFonts w:ascii="Times New Roman" w:hAnsi="Times New Roman" w:cs="Times New Roman"/>
          <w:sz w:val="24"/>
          <w:szCs w:val="24"/>
        </w:rPr>
        <w:t xml:space="preserve">a gain in media coverage and the growth of crypto exchanges. </w:t>
      </w:r>
      <w:r w:rsidR="00B909A3">
        <w:rPr>
          <w:rFonts w:ascii="Times New Roman" w:hAnsi="Times New Roman" w:cs="Times New Roman"/>
          <w:sz w:val="24"/>
          <w:szCs w:val="24"/>
        </w:rPr>
        <w:t xml:space="preserve">From 2017-2019, </w:t>
      </w:r>
      <w:r w:rsidR="00A37A2E">
        <w:rPr>
          <w:rFonts w:ascii="Times New Roman" w:hAnsi="Times New Roman" w:cs="Times New Roman"/>
          <w:sz w:val="24"/>
          <w:szCs w:val="24"/>
        </w:rPr>
        <w:t xml:space="preserve">the value of Bitcoin decreased tremendously from </w:t>
      </w:r>
      <w:r w:rsidR="00A37A2E">
        <w:rPr>
          <w:rFonts w:ascii="Times New Roman" w:hAnsi="Times New Roman" w:cs="Times New Roman"/>
          <w:sz w:val="24"/>
          <w:szCs w:val="24"/>
        </w:rPr>
        <w:lastRenderedPageBreak/>
        <w:t>$20,000 to $3000</w:t>
      </w:r>
      <w:r w:rsidR="00054F6C">
        <w:rPr>
          <w:rFonts w:ascii="Times New Roman" w:hAnsi="Times New Roman" w:cs="Times New Roman"/>
          <w:sz w:val="24"/>
          <w:szCs w:val="24"/>
        </w:rPr>
        <w:t xml:space="preserve"> since there were investigations on Initial Coin Offering due to </w:t>
      </w:r>
      <w:r w:rsidR="00757990">
        <w:rPr>
          <w:rFonts w:ascii="Times New Roman" w:hAnsi="Times New Roman" w:cs="Times New Roman"/>
          <w:sz w:val="24"/>
          <w:szCs w:val="24"/>
        </w:rPr>
        <w:t xml:space="preserve">their illegal activities. </w:t>
      </w:r>
      <w:r w:rsidR="008F713D">
        <w:rPr>
          <w:rFonts w:ascii="Times New Roman" w:hAnsi="Times New Roman" w:cs="Times New Roman"/>
          <w:sz w:val="24"/>
          <w:szCs w:val="24"/>
        </w:rPr>
        <w:t xml:space="preserve">The COVID-19 pandemic </w:t>
      </w:r>
      <w:r w:rsidR="00500C44">
        <w:rPr>
          <w:rFonts w:ascii="Times New Roman" w:hAnsi="Times New Roman" w:cs="Times New Roman"/>
          <w:sz w:val="24"/>
          <w:szCs w:val="24"/>
        </w:rPr>
        <w:t>created a lockdown in the United States in March 2020, which negatively affected Bitcoin as it crashed to $4000</w:t>
      </w:r>
      <w:r w:rsidR="00370DFB">
        <w:rPr>
          <w:rFonts w:ascii="Times New Roman" w:hAnsi="Times New Roman" w:cs="Times New Roman"/>
          <w:sz w:val="24"/>
          <w:szCs w:val="24"/>
        </w:rPr>
        <w:t>. However, Bitcoin gained so much value in late 2020</w:t>
      </w:r>
      <w:r w:rsidR="00E26F2C">
        <w:rPr>
          <w:rFonts w:ascii="Times New Roman" w:hAnsi="Times New Roman" w:cs="Times New Roman"/>
          <w:sz w:val="24"/>
          <w:szCs w:val="24"/>
        </w:rPr>
        <w:t xml:space="preserve"> due to more money printing and low interest rates to provide a hedge against inflation. </w:t>
      </w:r>
      <w:r w:rsidR="00E934EB">
        <w:rPr>
          <w:rFonts w:ascii="Times New Roman" w:hAnsi="Times New Roman" w:cs="Times New Roman"/>
          <w:sz w:val="24"/>
          <w:szCs w:val="24"/>
        </w:rPr>
        <w:t>Bitcoin ETFs were invented in Canada and the United States</w:t>
      </w:r>
      <w:r w:rsidR="00724D44">
        <w:rPr>
          <w:rFonts w:ascii="Times New Roman" w:hAnsi="Times New Roman" w:cs="Times New Roman"/>
          <w:sz w:val="24"/>
          <w:szCs w:val="24"/>
        </w:rPr>
        <w:t xml:space="preserve">. </w:t>
      </w:r>
      <w:r w:rsidR="000964D7">
        <w:rPr>
          <w:rFonts w:ascii="Times New Roman" w:hAnsi="Times New Roman" w:cs="Times New Roman"/>
          <w:sz w:val="24"/>
          <w:szCs w:val="24"/>
        </w:rPr>
        <w:t>The cryptocurrency d</w:t>
      </w:r>
      <w:r w:rsidR="00A94F40">
        <w:rPr>
          <w:rFonts w:ascii="Times New Roman" w:hAnsi="Times New Roman" w:cs="Times New Roman"/>
          <w:sz w:val="24"/>
          <w:szCs w:val="24"/>
        </w:rPr>
        <w:t>ecreased in value during 2022 when it fell from $69,000 to $16,000</w:t>
      </w:r>
      <w:r w:rsidR="00210B1C">
        <w:rPr>
          <w:rFonts w:ascii="Times New Roman" w:hAnsi="Times New Roman" w:cs="Times New Roman"/>
          <w:sz w:val="24"/>
          <w:szCs w:val="24"/>
        </w:rPr>
        <w:t xml:space="preserve"> because of rising inflation and interest rates. </w:t>
      </w:r>
      <w:r w:rsidR="00514677">
        <w:rPr>
          <w:rFonts w:ascii="Times New Roman" w:hAnsi="Times New Roman" w:cs="Times New Roman"/>
          <w:sz w:val="24"/>
          <w:szCs w:val="24"/>
        </w:rPr>
        <w:t xml:space="preserve">This </w:t>
      </w:r>
      <w:r w:rsidR="00972E84">
        <w:rPr>
          <w:rFonts w:ascii="Times New Roman" w:hAnsi="Times New Roman" w:cs="Times New Roman"/>
          <w:sz w:val="24"/>
          <w:szCs w:val="24"/>
        </w:rPr>
        <w:t>was impacted by the war between Russia and the Ukraine in February 2022</w:t>
      </w:r>
      <w:r w:rsidR="00D43D83">
        <w:rPr>
          <w:rFonts w:ascii="Times New Roman" w:hAnsi="Times New Roman" w:cs="Times New Roman"/>
          <w:sz w:val="24"/>
          <w:szCs w:val="24"/>
        </w:rPr>
        <w:t xml:space="preserve">. </w:t>
      </w:r>
      <w:r w:rsidR="00985365">
        <w:rPr>
          <w:rFonts w:ascii="Times New Roman" w:hAnsi="Times New Roman" w:cs="Times New Roman"/>
          <w:sz w:val="24"/>
          <w:szCs w:val="24"/>
        </w:rPr>
        <w:t xml:space="preserve">There were financial consequences in both countries as it impacted </w:t>
      </w:r>
      <w:r w:rsidR="0029576F">
        <w:rPr>
          <w:rFonts w:ascii="Times New Roman" w:hAnsi="Times New Roman" w:cs="Times New Roman"/>
          <w:sz w:val="24"/>
          <w:szCs w:val="24"/>
        </w:rPr>
        <w:t xml:space="preserve">foreign exchange rates. Ukrainians used Bitcoin </w:t>
      </w:r>
      <w:r w:rsidR="00063BD3">
        <w:rPr>
          <w:rFonts w:ascii="Times New Roman" w:hAnsi="Times New Roman" w:cs="Times New Roman"/>
          <w:sz w:val="24"/>
          <w:szCs w:val="24"/>
        </w:rPr>
        <w:t>to save money when banks allowed limited withdrawals.</w:t>
      </w:r>
      <w:r w:rsidR="003E2AC7">
        <w:rPr>
          <w:rFonts w:ascii="Times New Roman" w:hAnsi="Times New Roman" w:cs="Times New Roman"/>
          <w:sz w:val="24"/>
          <w:szCs w:val="24"/>
        </w:rPr>
        <w:t xml:space="preserve"> </w:t>
      </w:r>
      <w:r w:rsidR="009721C1">
        <w:rPr>
          <w:rFonts w:ascii="Times New Roman" w:hAnsi="Times New Roman" w:cs="Times New Roman"/>
          <w:sz w:val="24"/>
          <w:szCs w:val="24"/>
        </w:rPr>
        <w:t>Throughout</w:t>
      </w:r>
      <w:r w:rsidR="003E2AC7">
        <w:rPr>
          <w:rFonts w:ascii="Times New Roman" w:hAnsi="Times New Roman" w:cs="Times New Roman"/>
          <w:sz w:val="24"/>
          <w:szCs w:val="24"/>
        </w:rPr>
        <w:t xml:space="preserve"> 2022, Ukraine obtain</w:t>
      </w:r>
      <w:r w:rsidR="00151D28">
        <w:rPr>
          <w:rFonts w:ascii="Times New Roman" w:hAnsi="Times New Roman" w:cs="Times New Roman"/>
          <w:sz w:val="24"/>
          <w:szCs w:val="24"/>
        </w:rPr>
        <w:t>ed over $100 million in crypto donations to support family needs.</w:t>
      </w:r>
      <w:r w:rsidR="00972E84">
        <w:rPr>
          <w:rFonts w:ascii="Times New Roman" w:hAnsi="Times New Roman" w:cs="Times New Roman"/>
          <w:sz w:val="24"/>
          <w:szCs w:val="24"/>
        </w:rPr>
        <w:t xml:space="preserve"> </w:t>
      </w:r>
      <w:r w:rsidR="00BC1554">
        <w:rPr>
          <w:rFonts w:ascii="Times New Roman" w:hAnsi="Times New Roman" w:cs="Times New Roman"/>
          <w:sz w:val="24"/>
          <w:szCs w:val="24"/>
        </w:rPr>
        <w:t xml:space="preserve">Russia’s central bank stopped working which led to investors lean more into Bitcoin since it wasn’t regulated by the government. The war rose food and energy prices </w:t>
      </w:r>
      <w:r w:rsidR="00FC75F5">
        <w:rPr>
          <w:rFonts w:ascii="Times New Roman" w:hAnsi="Times New Roman" w:cs="Times New Roman"/>
          <w:sz w:val="24"/>
          <w:szCs w:val="24"/>
        </w:rPr>
        <w:t xml:space="preserve">which affected inflation. </w:t>
      </w:r>
      <w:r w:rsidR="006D35FC">
        <w:rPr>
          <w:rFonts w:ascii="Times New Roman" w:hAnsi="Times New Roman" w:cs="Times New Roman"/>
          <w:sz w:val="24"/>
          <w:szCs w:val="24"/>
        </w:rPr>
        <w:t>There was recovery from 2023-2025</w:t>
      </w:r>
      <w:r w:rsidR="00383C1B">
        <w:rPr>
          <w:rFonts w:ascii="Times New Roman" w:hAnsi="Times New Roman" w:cs="Times New Roman"/>
          <w:sz w:val="24"/>
          <w:szCs w:val="24"/>
        </w:rPr>
        <w:t xml:space="preserve"> since there was the Bitcoin halving, ETFs approval, and </w:t>
      </w:r>
      <w:r w:rsidR="001653F3">
        <w:rPr>
          <w:rFonts w:ascii="Times New Roman" w:hAnsi="Times New Roman" w:cs="Times New Roman"/>
          <w:sz w:val="24"/>
          <w:szCs w:val="24"/>
        </w:rPr>
        <w:t>institutional interest.</w:t>
      </w:r>
      <w:r w:rsidR="003C5694">
        <w:rPr>
          <w:rFonts w:ascii="Times New Roman" w:hAnsi="Times New Roman" w:cs="Times New Roman"/>
          <w:sz w:val="24"/>
          <w:szCs w:val="24"/>
        </w:rPr>
        <w:t xml:space="preserve"> </w:t>
      </w:r>
      <w:r w:rsidR="0072546A">
        <w:rPr>
          <w:rFonts w:ascii="Times New Roman" w:hAnsi="Times New Roman" w:cs="Times New Roman"/>
          <w:sz w:val="24"/>
          <w:szCs w:val="24"/>
        </w:rPr>
        <w:t xml:space="preserve">A problem that </w:t>
      </w:r>
      <w:r w:rsidR="00865A61">
        <w:rPr>
          <w:rFonts w:ascii="Times New Roman" w:hAnsi="Times New Roman" w:cs="Times New Roman"/>
          <w:sz w:val="24"/>
          <w:szCs w:val="24"/>
        </w:rPr>
        <w:t>B</w:t>
      </w:r>
      <w:r w:rsidR="00D7080F">
        <w:rPr>
          <w:rFonts w:ascii="Times New Roman" w:hAnsi="Times New Roman" w:cs="Times New Roman"/>
          <w:sz w:val="24"/>
          <w:szCs w:val="24"/>
        </w:rPr>
        <w:t xml:space="preserve">itcoin </w:t>
      </w:r>
      <w:r w:rsidR="0072546A">
        <w:rPr>
          <w:rFonts w:ascii="Times New Roman" w:hAnsi="Times New Roman" w:cs="Times New Roman"/>
          <w:sz w:val="24"/>
          <w:szCs w:val="24"/>
        </w:rPr>
        <w:t xml:space="preserve">has is that </w:t>
      </w:r>
      <w:r w:rsidR="00D7080F">
        <w:rPr>
          <w:rFonts w:ascii="Times New Roman" w:hAnsi="Times New Roman" w:cs="Times New Roman"/>
          <w:sz w:val="24"/>
          <w:szCs w:val="24"/>
        </w:rPr>
        <w:t>i</w:t>
      </w:r>
      <w:r w:rsidR="0072546A">
        <w:rPr>
          <w:rFonts w:ascii="Times New Roman" w:hAnsi="Times New Roman" w:cs="Times New Roman"/>
          <w:sz w:val="24"/>
          <w:szCs w:val="24"/>
        </w:rPr>
        <w:t>t’s</w:t>
      </w:r>
      <w:r w:rsidR="00D7080F">
        <w:rPr>
          <w:rFonts w:ascii="Times New Roman" w:hAnsi="Times New Roman" w:cs="Times New Roman"/>
          <w:sz w:val="24"/>
          <w:szCs w:val="24"/>
        </w:rPr>
        <w:t xml:space="preserve"> extremely volatile because the price is determined by supply and demand</w:t>
      </w:r>
      <w:r w:rsidR="007D144C">
        <w:rPr>
          <w:rFonts w:ascii="Times New Roman" w:hAnsi="Times New Roman" w:cs="Times New Roman"/>
          <w:sz w:val="24"/>
          <w:szCs w:val="24"/>
        </w:rPr>
        <w:t xml:space="preserve">, media influence, and actions made by investors. </w:t>
      </w:r>
      <w:r w:rsidR="00D45F95">
        <w:rPr>
          <w:rFonts w:ascii="Times New Roman" w:hAnsi="Times New Roman" w:cs="Times New Roman"/>
          <w:sz w:val="24"/>
          <w:szCs w:val="24"/>
        </w:rPr>
        <w:t xml:space="preserve">There are less than 20 million Bitcoin as of November 2025, impacting the </w:t>
      </w:r>
      <w:r w:rsidR="00770C36">
        <w:rPr>
          <w:rFonts w:ascii="Times New Roman" w:hAnsi="Times New Roman" w:cs="Times New Roman"/>
          <w:sz w:val="24"/>
          <w:szCs w:val="24"/>
        </w:rPr>
        <w:t xml:space="preserve">market value. Media outlets and opinions made by investors </w:t>
      </w:r>
      <w:r w:rsidR="003C733F">
        <w:rPr>
          <w:rFonts w:ascii="Times New Roman" w:hAnsi="Times New Roman" w:cs="Times New Roman"/>
          <w:sz w:val="24"/>
          <w:szCs w:val="24"/>
        </w:rPr>
        <w:t>cause</w:t>
      </w:r>
      <w:r w:rsidR="007A38F6">
        <w:rPr>
          <w:rFonts w:ascii="Times New Roman" w:hAnsi="Times New Roman" w:cs="Times New Roman"/>
          <w:sz w:val="24"/>
          <w:szCs w:val="24"/>
        </w:rPr>
        <w:t xml:space="preserve"> short-term swings in Bitcoin. </w:t>
      </w:r>
      <w:r w:rsidR="003C733F">
        <w:rPr>
          <w:rFonts w:ascii="Times New Roman" w:hAnsi="Times New Roman" w:cs="Times New Roman"/>
          <w:sz w:val="24"/>
          <w:szCs w:val="24"/>
        </w:rPr>
        <w:t>There can be sudden price changes</w:t>
      </w:r>
      <w:r w:rsidR="00F57A1A">
        <w:rPr>
          <w:rFonts w:ascii="Times New Roman" w:hAnsi="Times New Roman" w:cs="Times New Roman"/>
          <w:sz w:val="24"/>
          <w:szCs w:val="24"/>
        </w:rPr>
        <w:t xml:space="preserve"> in Bitcoin after the release of regulatory news and uncertainty.</w:t>
      </w:r>
      <w:r w:rsidR="00686687">
        <w:rPr>
          <w:rFonts w:ascii="Times New Roman" w:hAnsi="Times New Roman" w:cs="Times New Roman"/>
          <w:sz w:val="24"/>
          <w:szCs w:val="24"/>
        </w:rPr>
        <w:t xml:space="preserve"> Bitcoin </w:t>
      </w:r>
      <w:r w:rsidR="00FC5A23">
        <w:rPr>
          <w:rFonts w:ascii="Times New Roman" w:hAnsi="Times New Roman" w:cs="Times New Roman"/>
          <w:sz w:val="24"/>
          <w:szCs w:val="24"/>
        </w:rPr>
        <w:t>became</w:t>
      </w:r>
      <w:r w:rsidR="00686687">
        <w:rPr>
          <w:rFonts w:ascii="Times New Roman" w:hAnsi="Times New Roman" w:cs="Times New Roman"/>
          <w:sz w:val="24"/>
          <w:szCs w:val="24"/>
        </w:rPr>
        <w:t xml:space="preserve"> illiquid </w:t>
      </w:r>
      <w:r w:rsidR="00DE55F7">
        <w:rPr>
          <w:rFonts w:ascii="Times New Roman" w:hAnsi="Times New Roman" w:cs="Times New Roman"/>
          <w:sz w:val="24"/>
          <w:szCs w:val="24"/>
        </w:rPr>
        <w:t>due to failing bank reserves</w:t>
      </w:r>
      <w:r w:rsidR="004B42C9">
        <w:rPr>
          <w:rFonts w:ascii="Times New Roman" w:hAnsi="Times New Roman" w:cs="Times New Roman"/>
          <w:sz w:val="24"/>
          <w:szCs w:val="24"/>
        </w:rPr>
        <w:t xml:space="preserve"> which causes investors to be less likely to invest in riskier assets. </w:t>
      </w:r>
      <w:r w:rsidR="00546963">
        <w:rPr>
          <w:rFonts w:ascii="Times New Roman" w:hAnsi="Times New Roman" w:cs="Times New Roman"/>
          <w:sz w:val="24"/>
          <w:szCs w:val="24"/>
        </w:rPr>
        <w:t xml:space="preserve">An </w:t>
      </w:r>
      <w:r w:rsidR="00337985">
        <w:rPr>
          <w:rFonts w:ascii="Times New Roman" w:hAnsi="Times New Roman" w:cs="Times New Roman"/>
          <w:sz w:val="24"/>
          <w:szCs w:val="24"/>
        </w:rPr>
        <w:t>increase in</w:t>
      </w:r>
      <w:r w:rsidR="00546963">
        <w:rPr>
          <w:rFonts w:ascii="Times New Roman" w:hAnsi="Times New Roman" w:cs="Times New Roman"/>
          <w:sz w:val="24"/>
          <w:szCs w:val="24"/>
        </w:rPr>
        <w:t xml:space="preserve"> regulation </w:t>
      </w:r>
      <w:r w:rsidR="006901EB">
        <w:rPr>
          <w:rFonts w:ascii="Times New Roman" w:hAnsi="Times New Roman" w:cs="Times New Roman"/>
          <w:sz w:val="24"/>
          <w:szCs w:val="24"/>
        </w:rPr>
        <w:t>can create market volatility</w:t>
      </w:r>
      <w:r w:rsidR="00024371">
        <w:rPr>
          <w:rFonts w:ascii="Times New Roman" w:hAnsi="Times New Roman" w:cs="Times New Roman"/>
          <w:sz w:val="24"/>
          <w:szCs w:val="24"/>
        </w:rPr>
        <w:t>, causing Bitcoin’s downward spiral.</w:t>
      </w:r>
      <w:r w:rsidR="00337985">
        <w:rPr>
          <w:rFonts w:ascii="Times New Roman" w:hAnsi="Times New Roman" w:cs="Times New Roman"/>
          <w:sz w:val="24"/>
          <w:szCs w:val="24"/>
        </w:rPr>
        <w:t xml:space="preserve"> An investment risk is another challenge that investors encounter </w:t>
      </w:r>
      <w:r w:rsidR="0032616A">
        <w:rPr>
          <w:rFonts w:ascii="Times New Roman" w:hAnsi="Times New Roman" w:cs="Times New Roman"/>
          <w:sz w:val="24"/>
          <w:szCs w:val="24"/>
        </w:rPr>
        <w:t>because they may panic sell since the</w:t>
      </w:r>
      <w:r w:rsidR="009F647F">
        <w:rPr>
          <w:rFonts w:ascii="Times New Roman" w:hAnsi="Times New Roman" w:cs="Times New Roman"/>
          <w:sz w:val="24"/>
          <w:szCs w:val="24"/>
        </w:rPr>
        <w:t>y are worried about Bitcoin falling in value.</w:t>
      </w:r>
      <w:r w:rsidR="00F57A1A">
        <w:rPr>
          <w:rFonts w:ascii="Times New Roman" w:hAnsi="Times New Roman" w:cs="Times New Roman"/>
          <w:sz w:val="24"/>
          <w:szCs w:val="24"/>
        </w:rPr>
        <w:t xml:space="preserve"> </w:t>
      </w:r>
      <w:r w:rsidR="007D675B">
        <w:rPr>
          <w:rFonts w:ascii="Times New Roman" w:hAnsi="Times New Roman" w:cs="Times New Roman"/>
          <w:sz w:val="24"/>
          <w:szCs w:val="24"/>
        </w:rPr>
        <w:t>In conclusion, Bitcoin is the digital currency that completely transformed what we call Metaverse.</w:t>
      </w:r>
      <w:r w:rsidR="002A10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A1CAD" w14:textId="290C7108" w:rsidR="00EC436A" w:rsidRPr="00EC436A" w:rsidRDefault="00EC436A" w:rsidP="00EC436A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Materials and Method</w:t>
      </w:r>
    </w:p>
    <w:p w14:paraId="552AA01C" w14:textId="7E780F94" w:rsidR="00093AB8" w:rsidRDefault="005C3937" w:rsidP="005C393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B106D4">
        <w:rPr>
          <w:rFonts w:ascii="Times New Roman" w:hAnsi="Times New Roman" w:cs="Times New Roman"/>
          <w:sz w:val="24"/>
          <w:szCs w:val="24"/>
        </w:rPr>
        <w:t>Google Collab</w:t>
      </w:r>
      <w:r>
        <w:rPr>
          <w:rFonts w:ascii="Times New Roman" w:hAnsi="Times New Roman" w:cs="Times New Roman"/>
          <w:sz w:val="24"/>
          <w:szCs w:val="24"/>
        </w:rPr>
        <w:t xml:space="preserve">, there will be a </w:t>
      </w:r>
      <w:r w:rsidR="00B106D4">
        <w:rPr>
          <w:rFonts w:ascii="Times New Roman" w:hAnsi="Times New Roman" w:cs="Times New Roman"/>
          <w:sz w:val="24"/>
          <w:szCs w:val="24"/>
        </w:rPr>
        <w:t>program</w:t>
      </w:r>
      <w:r w:rsidR="00D23E8A">
        <w:rPr>
          <w:rFonts w:ascii="Times New Roman" w:hAnsi="Times New Roman" w:cs="Times New Roman"/>
          <w:sz w:val="24"/>
          <w:szCs w:val="24"/>
        </w:rPr>
        <w:t xml:space="preserve"> </w:t>
      </w:r>
      <w:r w:rsidR="009A5A46">
        <w:rPr>
          <w:rFonts w:ascii="Times New Roman" w:hAnsi="Times New Roman" w:cs="Times New Roman"/>
          <w:sz w:val="24"/>
          <w:szCs w:val="24"/>
        </w:rPr>
        <w:t xml:space="preserve">that shows the historical price data set of Bitcoin. </w:t>
      </w:r>
      <w:r w:rsidR="00B106D4">
        <w:rPr>
          <w:rFonts w:ascii="Times New Roman" w:hAnsi="Times New Roman" w:cs="Times New Roman"/>
          <w:sz w:val="24"/>
          <w:szCs w:val="24"/>
        </w:rPr>
        <w:t xml:space="preserve">I </w:t>
      </w:r>
      <w:r w:rsidR="006D0FEF">
        <w:rPr>
          <w:rFonts w:ascii="Times New Roman" w:hAnsi="Times New Roman" w:cs="Times New Roman"/>
          <w:sz w:val="24"/>
          <w:szCs w:val="24"/>
        </w:rPr>
        <w:t>imported libraries and found my csv file automatically</w:t>
      </w:r>
      <w:r w:rsidR="005B6442">
        <w:rPr>
          <w:rFonts w:ascii="Times New Roman" w:hAnsi="Times New Roman" w:cs="Times New Roman"/>
          <w:sz w:val="24"/>
          <w:szCs w:val="24"/>
        </w:rPr>
        <w:t xml:space="preserve">. </w:t>
      </w:r>
      <w:r w:rsidR="00FD03B1">
        <w:rPr>
          <w:rFonts w:ascii="Times New Roman" w:hAnsi="Times New Roman" w:cs="Times New Roman"/>
          <w:sz w:val="24"/>
          <w:szCs w:val="24"/>
        </w:rPr>
        <w:t xml:space="preserve">I loaded my data to read the csv into Pandas </w:t>
      </w:r>
      <w:r w:rsidR="001B232A">
        <w:rPr>
          <w:rFonts w:ascii="Times New Roman" w:hAnsi="Times New Roman" w:cs="Times New Roman"/>
          <w:sz w:val="24"/>
          <w:szCs w:val="24"/>
        </w:rPr>
        <w:t>Data Fram</w:t>
      </w:r>
      <w:r w:rsidR="00306399">
        <w:rPr>
          <w:rFonts w:ascii="Times New Roman" w:hAnsi="Times New Roman" w:cs="Times New Roman"/>
          <w:sz w:val="24"/>
          <w:szCs w:val="24"/>
        </w:rPr>
        <w:t>e</w:t>
      </w:r>
      <w:r w:rsidR="004650A8">
        <w:rPr>
          <w:rFonts w:ascii="Times New Roman" w:hAnsi="Times New Roman" w:cs="Times New Roman"/>
          <w:sz w:val="24"/>
          <w:szCs w:val="24"/>
        </w:rPr>
        <w:t xml:space="preserve">, showing the first 5 rows so I can verify it properly. </w:t>
      </w:r>
      <w:r w:rsidR="009D6D1A">
        <w:rPr>
          <w:rFonts w:ascii="Times New Roman" w:hAnsi="Times New Roman" w:cs="Times New Roman"/>
          <w:sz w:val="24"/>
          <w:szCs w:val="24"/>
        </w:rPr>
        <w:t xml:space="preserve">The program found the column </w:t>
      </w:r>
      <w:r w:rsidR="00DE0A57">
        <w:rPr>
          <w:rFonts w:ascii="Times New Roman" w:hAnsi="Times New Roman" w:cs="Times New Roman"/>
          <w:sz w:val="24"/>
          <w:szCs w:val="24"/>
        </w:rPr>
        <w:t xml:space="preserve">that contains the date and changed it to the type of date time. </w:t>
      </w:r>
      <w:r w:rsidR="008C4B76">
        <w:rPr>
          <w:rFonts w:ascii="Times New Roman" w:hAnsi="Times New Roman" w:cs="Times New Roman"/>
          <w:sz w:val="24"/>
          <w:szCs w:val="24"/>
        </w:rPr>
        <w:t xml:space="preserve">The </w:t>
      </w:r>
      <w:r w:rsidR="00DE680A">
        <w:rPr>
          <w:rFonts w:ascii="Times New Roman" w:hAnsi="Times New Roman" w:cs="Times New Roman"/>
          <w:sz w:val="24"/>
          <w:szCs w:val="24"/>
        </w:rPr>
        <w:t xml:space="preserve">program searches for all column names and collects </w:t>
      </w:r>
      <w:r w:rsidR="00BA2695">
        <w:rPr>
          <w:rFonts w:ascii="Times New Roman" w:hAnsi="Times New Roman" w:cs="Times New Roman"/>
          <w:sz w:val="24"/>
          <w:szCs w:val="24"/>
        </w:rPr>
        <w:t>any that are open, high, low, and close.</w:t>
      </w:r>
      <w:r w:rsidR="00CC36D8">
        <w:rPr>
          <w:rFonts w:ascii="Times New Roman" w:hAnsi="Times New Roman" w:cs="Times New Roman"/>
          <w:sz w:val="24"/>
          <w:szCs w:val="24"/>
        </w:rPr>
        <w:t xml:space="preserve"> After collecting </w:t>
      </w:r>
      <w:r w:rsidR="00FF0A95">
        <w:rPr>
          <w:rFonts w:ascii="Times New Roman" w:hAnsi="Times New Roman" w:cs="Times New Roman"/>
          <w:sz w:val="24"/>
          <w:szCs w:val="24"/>
        </w:rPr>
        <w:t>all</w:t>
      </w:r>
      <w:r w:rsidR="00CC36D8">
        <w:rPr>
          <w:rFonts w:ascii="Times New Roman" w:hAnsi="Times New Roman" w:cs="Times New Roman"/>
          <w:sz w:val="24"/>
          <w:szCs w:val="24"/>
        </w:rPr>
        <w:t xml:space="preserve"> the information </w:t>
      </w:r>
      <w:r w:rsidR="00C109F7">
        <w:rPr>
          <w:rFonts w:ascii="Times New Roman" w:hAnsi="Times New Roman" w:cs="Times New Roman"/>
          <w:sz w:val="24"/>
          <w:szCs w:val="24"/>
        </w:rPr>
        <w:t>in</w:t>
      </w:r>
      <w:r w:rsidR="00CC36D8">
        <w:rPr>
          <w:rFonts w:ascii="Times New Roman" w:hAnsi="Times New Roman" w:cs="Times New Roman"/>
          <w:sz w:val="24"/>
          <w:szCs w:val="24"/>
        </w:rPr>
        <w:t xml:space="preserve"> the columns</w:t>
      </w:r>
      <w:r w:rsidR="000D39F0">
        <w:rPr>
          <w:rFonts w:ascii="Times New Roman" w:hAnsi="Times New Roman" w:cs="Times New Roman"/>
          <w:sz w:val="24"/>
          <w:szCs w:val="24"/>
        </w:rPr>
        <w:t>, it plots the historical prices</w:t>
      </w:r>
      <w:r w:rsidR="00FF0A95">
        <w:rPr>
          <w:rFonts w:ascii="Times New Roman" w:hAnsi="Times New Roman" w:cs="Times New Roman"/>
          <w:sz w:val="24"/>
          <w:szCs w:val="24"/>
        </w:rPr>
        <w:t xml:space="preserve"> by creating a 12x6 plot</w:t>
      </w:r>
      <w:r w:rsidR="004718CD">
        <w:rPr>
          <w:rFonts w:ascii="Times New Roman" w:hAnsi="Times New Roman" w:cs="Times New Roman"/>
          <w:sz w:val="24"/>
          <w:szCs w:val="24"/>
        </w:rPr>
        <w:t xml:space="preserve"> window and it loops through each price column such as open, high, low, and close. </w:t>
      </w:r>
      <w:r w:rsidR="00E878BC">
        <w:rPr>
          <w:rFonts w:ascii="Times New Roman" w:hAnsi="Times New Roman" w:cs="Times New Roman"/>
          <w:sz w:val="24"/>
          <w:szCs w:val="24"/>
        </w:rPr>
        <w:t xml:space="preserve">It draws a line graph where the x-axis is the date column, the y-axis is the </w:t>
      </w:r>
      <w:r w:rsidR="007462FA">
        <w:rPr>
          <w:rFonts w:ascii="Times New Roman" w:hAnsi="Times New Roman" w:cs="Times New Roman"/>
          <w:sz w:val="24"/>
          <w:szCs w:val="24"/>
        </w:rPr>
        <w:t xml:space="preserve">selected price column, label is the column name, and the </w:t>
      </w:r>
      <w:r w:rsidR="00D65457">
        <w:rPr>
          <w:rFonts w:ascii="Times New Roman" w:hAnsi="Times New Roman" w:cs="Times New Roman"/>
          <w:sz w:val="24"/>
          <w:szCs w:val="24"/>
        </w:rPr>
        <w:t>linewidth</w:t>
      </w:r>
      <w:r w:rsidR="007462FA">
        <w:rPr>
          <w:rFonts w:ascii="Times New Roman" w:hAnsi="Times New Roman" w:cs="Times New Roman"/>
          <w:sz w:val="24"/>
          <w:szCs w:val="24"/>
        </w:rPr>
        <w:t xml:space="preserve"> desc</w:t>
      </w:r>
      <w:r w:rsidR="00D65457">
        <w:rPr>
          <w:rFonts w:ascii="Times New Roman" w:hAnsi="Times New Roman" w:cs="Times New Roman"/>
          <w:sz w:val="24"/>
          <w:szCs w:val="24"/>
        </w:rPr>
        <w:t xml:space="preserve">ribes the thickness of the line. </w:t>
      </w:r>
    </w:p>
    <w:p w14:paraId="2774D354" w14:textId="77777777" w:rsidR="00093AB8" w:rsidRDefault="00093AB8" w:rsidP="00093A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94A3C31" w14:textId="39FA7445" w:rsidR="00093AB8" w:rsidRPr="00093AB8" w:rsidRDefault="00093AB8" w:rsidP="00093AB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Results and Interpretation </w:t>
      </w:r>
    </w:p>
    <w:p w14:paraId="5C20B917" w14:textId="50D5719F" w:rsidR="00863091" w:rsidRDefault="001656A8" w:rsidP="00093A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used visualization because </w:t>
      </w:r>
      <w:r w:rsidR="00157336">
        <w:rPr>
          <w:rFonts w:ascii="Times New Roman" w:hAnsi="Times New Roman" w:cs="Times New Roman"/>
          <w:sz w:val="24"/>
          <w:szCs w:val="24"/>
        </w:rPr>
        <w:t xml:space="preserve">it is useful when exploring data as explained in Chapter 10. </w:t>
      </w:r>
      <w:r w:rsidR="00561C5E">
        <w:rPr>
          <w:rFonts w:ascii="Times New Roman" w:hAnsi="Times New Roman" w:cs="Times New Roman"/>
          <w:sz w:val="24"/>
          <w:szCs w:val="24"/>
        </w:rPr>
        <w:t xml:space="preserve">Matplotlib is the base for other libraries </w:t>
      </w:r>
      <w:r w:rsidR="0091119E">
        <w:rPr>
          <w:rFonts w:ascii="Times New Roman" w:hAnsi="Times New Roman" w:cs="Times New Roman"/>
          <w:sz w:val="24"/>
          <w:szCs w:val="24"/>
        </w:rPr>
        <w:t xml:space="preserve">such as Seaborn. </w:t>
      </w:r>
      <w:r w:rsidR="00572162">
        <w:rPr>
          <w:rFonts w:ascii="Times New Roman" w:hAnsi="Times New Roman" w:cs="Times New Roman"/>
          <w:sz w:val="24"/>
          <w:szCs w:val="24"/>
        </w:rPr>
        <w:t xml:space="preserve">Many programmers use matplotlib </w:t>
      </w:r>
      <w:r w:rsidR="00EC15BF">
        <w:rPr>
          <w:rFonts w:ascii="Times New Roman" w:hAnsi="Times New Roman" w:cs="Times New Roman"/>
          <w:sz w:val="24"/>
          <w:szCs w:val="24"/>
        </w:rPr>
        <w:t xml:space="preserve">to </w:t>
      </w:r>
      <w:r w:rsidR="00C84692">
        <w:rPr>
          <w:rFonts w:ascii="Times New Roman" w:hAnsi="Times New Roman" w:cs="Times New Roman"/>
          <w:sz w:val="24"/>
          <w:szCs w:val="24"/>
        </w:rPr>
        <w:t xml:space="preserve">create figures and axis, which is included in charts. </w:t>
      </w:r>
      <w:r w:rsidR="00BB331B">
        <w:rPr>
          <w:rFonts w:ascii="Times New Roman" w:hAnsi="Times New Roman" w:cs="Times New Roman"/>
          <w:sz w:val="24"/>
          <w:szCs w:val="24"/>
        </w:rPr>
        <w:t xml:space="preserve">I utilized several equations that I have in methods. </w:t>
      </w:r>
      <w:r w:rsidR="00196CA6">
        <w:rPr>
          <w:rFonts w:ascii="Times New Roman" w:hAnsi="Times New Roman" w:cs="Times New Roman"/>
          <w:sz w:val="24"/>
          <w:szCs w:val="24"/>
        </w:rPr>
        <w:t xml:space="preserve">The first equation </w:t>
      </w:r>
      <w:r w:rsidR="001600E1" w:rsidRPr="00C815F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6DE5986D" wp14:editId="1D5F2070">
            <wp:simplePos x="0" y="0"/>
            <wp:positionH relativeFrom="column">
              <wp:posOffset>27843</wp:posOffset>
            </wp:positionH>
            <wp:positionV relativeFrom="paragraph">
              <wp:posOffset>899746</wp:posOffset>
            </wp:positionV>
            <wp:extent cx="1971950" cy="657317"/>
            <wp:effectExtent l="0" t="0" r="0" b="9525"/>
            <wp:wrapSquare wrapText="bothSides"/>
            <wp:docPr id="692408271" name="Picture 1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8271" name="Picture 1" descr="A black symbol with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CA6">
        <w:rPr>
          <w:rFonts w:ascii="Times New Roman" w:hAnsi="Times New Roman" w:cs="Times New Roman"/>
          <w:sz w:val="24"/>
          <w:szCs w:val="24"/>
        </w:rPr>
        <w:t xml:space="preserve">that I incorporated is the first derivative also known as the rate of change. </w:t>
      </w:r>
      <w:r w:rsidR="00C815F8">
        <w:rPr>
          <w:rFonts w:ascii="Times New Roman" w:hAnsi="Times New Roman" w:cs="Times New Roman"/>
          <w:sz w:val="24"/>
          <w:szCs w:val="24"/>
        </w:rPr>
        <w:t xml:space="preserve">The equation </w:t>
      </w:r>
      <w:r w:rsidR="00705E57">
        <w:rPr>
          <w:rFonts w:ascii="Times New Roman" w:hAnsi="Times New Roman" w:cs="Times New Roman"/>
          <w:sz w:val="24"/>
          <w:szCs w:val="24"/>
        </w:rPr>
        <w:t xml:space="preserve">to the left </w:t>
      </w:r>
      <w:r w:rsidR="00523C86">
        <w:rPr>
          <w:rFonts w:ascii="Times New Roman" w:hAnsi="Times New Roman" w:cs="Times New Roman"/>
          <w:sz w:val="24"/>
          <w:szCs w:val="24"/>
        </w:rPr>
        <w:t>approximates</w:t>
      </w:r>
      <w:r w:rsidR="00DC250F">
        <w:rPr>
          <w:rFonts w:ascii="Times New Roman" w:hAnsi="Times New Roman" w:cs="Times New Roman"/>
          <w:sz w:val="24"/>
          <w:szCs w:val="24"/>
        </w:rPr>
        <w:t xml:space="preserve"> how quickly Bitcoin’s price changes daily. </w:t>
      </w:r>
      <w:r w:rsidR="00AF090D">
        <w:rPr>
          <w:rFonts w:ascii="Times New Roman" w:hAnsi="Times New Roman" w:cs="Times New Roman"/>
          <w:sz w:val="24"/>
          <w:szCs w:val="24"/>
        </w:rPr>
        <w:t>If the first derivative is positive</w:t>
      </w:r>
      <w:r w:rsidR="00031125">
        <w:rPr>
          <w:rFonts w:ascii="Times New Roman" w:hAnsi="Times New Roman" w:cs="Times New Roman"/>
          <w:sz w:val="24"/>
          <w:szCs w:val="24"/>
        </w:rPr>
        <w:t>, the price is increasing. If it is negative, the price is decreasing.</w:t>
      </w:r>
      <w:r w:rsidR="003351E3">
        <w:rPr>
          <w:rFonts w:ascii="Times New Roman" w:hAnsi="Times New Roman" w:cs="Times New Roman"/>
          <w:sz w:val="24"/>
          <w:szCs w:val="24"/>
        </w:rPr>
        <w:t xml:space="preserve"> </w:t>
      </w:r>
      <w:r w:rsidR="00960751">
        <w:rPr>
          <w:rFonts w:ascii="Times New Roman" w:hAnsi="Times New Roman" w:cs="Times New Roman"/>
          <w:sz w:val="24"/>
          <w:szCs w:val="24"/>
        </w:rPr>
        <w:t xml:space="preserve">P(t) </w:t>
      </w:r>
      <w:r w:rsidR="0058586C">
        <w:rPr>
          <w:rFonts w:ascii="Times New Roman" w:hAnsi="Times New Roman" w:cs="Times New Roman"/>
          <w:sz w:val="24"/>
          <w:szCs w:val="24"/>
        </w:rPr>
        <w:t xml:space="preserve">is the price of Bitcoin on day </w:t>
      </w:r>
      <w:r w:rsidR="005858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1C3E5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C3E57">
        <w:rPr>
          <w:rFonts w:ascii="Times New Roman" w:hAnsi="Times New Roman" w:cs="Times New Roman"/>
          <w:sz w:val="24"/>
          <w:szCs w:val="24"/>
        </w:rPr>
        <w:t xml:space="preserve">and f(t) is the rate of change. </w:t>
      </w:r>
      <w:r w:rsidR="003351E3">
        <w:rPr>
          <w:rFonts w:ascii="Times New Roman" w:hAnsi="Times New Roman" w:cs="Times New Roman"/>
          <w:sz w:val="24"/>
          <w:szCs w:val="24"/>
        </w:rPr>
        <w:t xml:space="preserve">Furthermore, the second derivative is placed </w:t>
      </w:r>
      <w:r w:rsidR="00F724F0">
        <w:rPr>
          <w:rFonts w:ascii="Times New Roman" w:hAnsi="Times New Roman" w:cs="Times New Roman"/>
          <w:sz w:val="24"/>
          <w:szCs w:val="24"/>
        </w:rPr>
        <w:t xml:space="preserve">in the method, showing the acceleration of price changes. </w:t>
      </w:r>
    </w:p>
    <w:p w14:paraId="5F276EF5" w14:textId="3105EA38" w:rsidR="00C815F8" w:rsidRDefault="005D73E2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30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2B3E1A" wp14:editId="44A512CE">
            <wp:extent cx="2546350" cy="487340"/>
            <wp:effectExtent l="0" t="0" r="6350" b="8255"/>
            <wp:docPr id="285757982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7982" name="Picture 1" descr="A black text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4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4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97886" w14:textId="0A0F44A2" w:rsidR="00863091" w:rsidRDefault="008D7E97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you see above shows how fast the rate of change is happening. </w:t>
      </w:r>
      <w:r w:rsidR="003B597F">
        <w:rPr>
          <w:rFonts w:ascii="Times New Roman" w:hAnsi="Times New Roman" w:cs="Times New Roman"/>
          <w:sz w:val="24"/>
          <w:szCs w:val="24"/>
        </w:rPr>
        <w:t xml:space="preserve">It’s useful for detecting trend reversals. </w:t>
      </w:r>
      <w:r w:rsidR="007B1A48">
        <w:rPr>
          <w:rFonts w:ascii="Times New Roman" w:hAnsi="Times New Roman" w:cs="Times New Roman"/>
          <w:sz w:val="24"/>
          <w:szCs w:val="24"/>
        </w:rPr>
        <w:t xml:space="preserve">A large positive value </w:t>
      </w:r>
      <w:r w:rsidR="005803A5">
        <w:rPr>
          <w:rFonts w:ascii="Times New Roman" w:hAnsi="Times New Roman" w:cs="Times New Roman"/>
          <w:sz w:val="24"/>
          <w:szCs w:val="24"/>
        </w:rPr>
        <w:t>shows that Bitcoin is accelerating</w:t>
      </w:r>
      <w:r w:rsidR="00801EBF">
        <w:rPr>
          <w:rFonts w:ascii="Times New Roman" w:hAnsi="Times New Roman" w:cs="Times New Roman"/>
          <w:sz w:val="24"/>
          <w:szCs w:val="24"/>
        </w:rPr>
        <w:t xml:space="preserve">, whereas a large negative value indicates that Bitcoin is decelerating. </w:t>
      </w:r>
      <w:r w:rsidR="009E4EA2">
        <w:rPr>
          <w:rFonts w:ascii="Times New Roman" w:hAnsi="Times New Roman" w:cs="Times New Roman"/>
          <w:sz w:val="24"/>
          <w:szCs w:val="24"/>
        </w:rPr>
        <w:t xml:space="preserve">A calculus technique that is utilized </w:t>
      </w:r>
      <w:r w:rsidR="00BF4554">
        <w:rPr>
          <w:rFonts w:ascii="Times New Roman" w:hAnsi="Times New Roman" w:cs="Times New Roman"/>
          <w:sz w:val="24"/>
          <w:szCs w:val="24"/>
        </w:rPr>
        <w:t>is</w:t>
      </w:r>
      <w:r w:rsidR="005547A5">
        <w:rPr>
          <w:rFonts w:ascii="Times New Roman" w:hAnsi="Times New Roman" w:cs="Times New Roman"/>
          <w:sz w:val="24"/>
          <w:szCs w:val="24"/>
        </w:rPr>
        <w:t xml:space="preserve"> </w:t>
      </w:r>
      <w:r w:rsidR="009E4EA2">
        <w:rPr>
          <w:rFonts w:ascii="Times New Roman" w:hAnsi="Times New Roman" w:cs="Times New Roman"/>
          <w:sz w:val="24"/>
          <w:szCs w:val="24"/>
        </w:rPr>
        <w:t>log returns</w:t>
      </w:r>
      <w:r w:rsidR="00DF7975">
        <w:rPr>
          <w:rFonts w:ascii="Times New Roman" w:hAnsi="Times New Roman" w:cs="Times New Roman"/>
          <w:sz w:val="24"/>
          <w:szCs w:val="24"/>
        </w:rPr>
        <w:t xml:space="preserve">, </w:t>
      </w:r>
      <w:r w:rsidR="005547A5">
        <w:rPr>
          <w:rFonts w:ascii="Times New Roman" w:hAnsi="Times New Roman" w:cs="Times New Roman"/>
          <w:sz w:val="24"/>
          <w:szCs w:val="24"/>
        </w:rPr>
        <w:t xml:space="preserve">revealing </w:t>
      </w:r>
      <w:r w:rsidR="00FB3E19">
        <w:rPr>
          <w:rFonts w:ascii="Times New Roman" w:hAnsi="Times New Roman" w:cs="Times New Roman"/>
          <w:sz w:val="24"/>
          <w:szCs w:val="24"/>
        </w:rPr>
        <w:t xml:space="preserve">the instantaneous rate of change. </w:t>
      </w:r>
      <w:r w:rsidR="00815BF7">
        <w:rPr>
          <w:rFonts w:ascii="Times New Roman" w:hAnsi="Times New Roman" w:cs="Times New Roman"/>
          <w:sz w:val="24"/>
          <w:szCs w:val="24"/>
        </w:rPr>
        <w:t xml:space="preserve">The idea is that </w:t>
      </w:r>
      <w:r w:rsidR="00BF4554">
        <w:rPr>
          <w:rFonts w:ascii="Times New Roman" w:hAnsi="Times New Roman" w:cs="Times New Roman"/>
          <w:sz w:val="24"/>
          <w:szCs w:val="24"/>
        </w:rPr>
        <w:t>it comes from the continuous compounding formula.</w:t>
      </w:r>
    </w:p>
    <w:p w14:paraId="129A2702" w14:textId="4883D5BA" w:rsidR="005959A4" w:rsidRDefault="005C3937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742F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420331BA" wp14:editId="3933F1CC">
            <wp:simplePos x="0" y="0"/>
            <wp:positionH relativeFrom="margin">
              <wp:align>center</wp:align>
            </wp:positionH>
            <wp:positionV relativeFrom="paragraph">
              <wp:posOffset>127587</wp:posOffset>
            </wp:positionV>
            <wp:extent cx="1652954" cy="692666"/>
            <wp:effectExtent l="0" t="0" r="4445" b="0"/>
            <wp:wrapSquare wrapText="bothSides"/>
            <wp:docPr id="465789184" name="Picture 1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9184" name="Picture 1" descr="A black and white math equat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54" cy="69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9A4" w:rsidRPr="0059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24FB9A" wp14:editId="41E72B1C">
            <wp:extent cx="1788481" cy="822960"/>
            <wp:effectExtent l="0" t="0" r="2540" b="0"/>
            <wp:docPr id="1504694618" name="Picture 1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4618" name="Picture 1" descr="A mathematical equatio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1370" cy="8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AC98" w14:textId="05AF8831" w:rsidR="005742FE" w:rsidRDefault="009F49D4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logarithmic return</w:t>
      </w:r>
      <w:r w:rsidR="00563D2E">
        <w:rPr>
          <w:rFonts w:ascii="Times New Roman" w:hAnsi="Times New Roman" w:cs="Times New Roman"/>
          <w:sz w:val="24"/>
          <w:szCs w:val="24"/>
        </w:rPr>
        <w:t xml:space="preserve"> is a continuous time derivative that is related to price</w:t>
      </w:r>
      <w:r w:rsidR="00DE2F53">
        <w:rPr>
          <w:rFonts w:ascii="Times New Roman" w:hAnsi="Times New Roman" w:cs="Times New Roman"/>
          <w:sz w:val="24"/>
          <w:szCs w:val="24"/>
        </w:rPr>
        <w:t xml:space="preserve">. The advantages that this equation carries </w:t>
      </w:r>
      <w:r w:rsidR="003828B1">
        <w:rPr>
          <w:rFonts w:ascii="Times New Roman" w:hAnsi="Times New Roman" w:cs="Times New Roman"/>
          <w:sz w:val="24"/>
          <w:szCs w:val="24"/>
        </w:rPr>
        <w:t>are</w:t>
      </w:r>
      <w:r w:rsidR="00DE2F53">
        <w:rPr>
          <w:rFonts w:ascii="Times New Roman" w:hAnsi="Times New Roman" w:cs="Times New Roman"/>
          <w:sz w:val="24"/>
          <w:szCs w:val="24"/>
        </w:rPr>
        <w:t xml:space="preserve"> that it measures volatility</w:t>
      </w:r>
      <w:r w:rsidR="00EB745D">
        <w:rPr>
          <w:rFonts w:ascii="Times New Roman" w:hAnsi="Times New Roman" w:cs="Times New Roman"/>
          <w:sz w:val="24"/>
          <w:szCs w:val="24"/>
        </w:rPr>
        <w:t>, removes the issues of scale when prices are large</w:t>
      </w:r>
      <w:r w:rsidR="0076430F">
        <w:rPr>
          <w:rFonts w:ascii="Times New Roman" w:hAnsi="Times New Roman" w:cs="Times New Roman"/>
          <w:sz w:val="24"/>
          <w:szCs w:val="24"/>
        </w:rPr>
        <w:t>, and that it’s more stable than percentage returns. T</w:t>
      </w:r>
      <w:r w:rsidR="00832895">
        <w:rPr>
          <w:rFonts w:ascii="Times New Roman" w:hAnsi="Times New Roman" w:cs="Times New Roman"/>
          <w:sz w:val="24"/>
          <w:szCs w:val="24"/>
        </w:rPr>
        <w:t>he rolling volatility is the standard deviation of log returns</w:t>
      </w:r>
      <w:r w:rsidR="00E64B89">
        <w:rPr>
          <w:rFonts w:ascii="Times New Roman" w:hAnsi="Times New Roman" w:cs="Times New Roman"/>
          <w:sz w:val="24"/>
          <w:szCs w:val="24"/>
        </w:rPr>
        <w:t xml:space="preserve">. In financial calculus, the volatility </w:t>
      </w:r>
      <w:r w:rsidR="00524863">
        <w:rPr>
          <w:rFonts w:ascii="Times New Roman" w:hAnsi="Times New Roman" w:cs="Times New Roman"/>
          <w:sz w:val="24"/>
          <w:szCs w:val="24"/>
        </w:rPr>
        <w:t xml:space="preserve">is the derivative of price’s variance. </w:t>
      </w:r>
    </w:p>
    <w:p w14:paraId="5F54907A" w14:textId="77C42CEB" w:rsidR="00040930" w:rsidRDefault="00040930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409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C202B" wp14:editId="75E8EE34">
            <wp:extent cx="2520950" cy="567393"/>
            <wp:effectExtent l="0" t="0" r="0" b="4445"/>
            <wp:docPr id="1585033293" name="Picture 1" descr="A black square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3293" name="Picture 1" descr="A black square with letter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840" cy="5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5D8C" w14:textId="664F1BB9" w:rsidR="00A21CC0" w:rsidRDefault="00040930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reveals </w:t>
      </w:r>
      <w:r w:rsidR="00041622">
        <w:rPr>
          <w:rFonts w:ascii="Times New Roman" w:hAnsi="Times New Roman" w:cs="Times New Roman"/>
          <w:sz w:val="24"/>
          <w:szCs w:val="24"/>
        </w:rPr>
        <w:t xml:space="preserve">the large difference in prices are in a 30-day window. Bitcoin has more </w:t>
      </w:r>
      <w:r w:rsidR="00BF4849">
        <w:rPr>
          <w:rFonts w:ascii="Times New Roman" w:hAnsi="Times New Roman" w:cs="Times New Roman"/>
          <w:sz w:val="24"/>
          <w:szCs w:val="24"/>
        </w:rPr>
        <w:t xml:space="preserve">volatility </w:t>
      </w:r>
      <w:r w:rsidR="00041622">
        <w:rPr>
          <w:rFonts w:ascii="Times New Roman" w:hAnsi="Times New Roman" w:cs="Times New Roman"/>
          <w:sz w:val="24"/>
          <w:szCs w:val="24"/>
        </w:rPr>
        <w:t xml:space="preserve">in </w:t>
      </w:r>
      <w:r w:rsidR="00B30B7B">
        <w:rPr>
          <w:rFonts w:ascii="Times New Roman" w:hAnsi="Times New Roman" w:cs="Times New Roman"/>
          <w:sz w:val="24"/>
          <w:szCs w:val="24"/>
        </w:rPr>
        <w:t>stocks,</w:t>
      </w:r>
      <w:r w:rsidR="00041622">
        <w:rPr>
          <w:rFonts w:ascii="Times New Roman" w:hAnsi="Times New Roman" w:cs="Times New Roman"/>
          <w:sz w:val="24"/>
          <w:szCs w:val="24"/>
        </w:rPr>
        <w:t xml:space="preserve"> </w:t>
      </w:r>
      <w:r w:rsidR="00BF4849">
        <w:rPr>
          <w:rFonts w:ascii="Times New Roman" w:hAnsi="Times New Roman" w:cs="Times New Roman"/>
          <w:sz w:val="24"/>
          <w:szCs w:val="24"/>
        </w:rPr>
        <w:t xml:space="preserve">and this formula shows a risk profile. </w:t>
      </w:r>
      <w:r w:rsidR="006779C9">
        <w:rPr>
          <w:rFonts w:ascii="Times New Roman" w:hAnsi="Times New Roman" w:cs="Times New Roman"/>
          <w:sz w:val="24"/>
          <w:szCs w:val="24"/>
        </w:rPr>
        <w:t xml:space="preserve">The moving average </w:t>
      </w:r>
      <w:r w:rsidR="001A7240">
        <w:rPr>
          <w:rFonts w:ascii="Times New Roman" w:hAnsi="Times New Roman" w:cs="Times New Roman"/>
          <w:sz w:val="24"/>
          <w:szCs w:val="24"/>
        </w:rPr>
        <w:t>formula shows</w:t>
      </w:r>
      <w:r w:rsidR="006779C9">
        <w:rPr>
          <w:rFonts w:ascii="Times New Roman" w:hAnsi="Times New Roman" w:cs="Times New Roman"/>
          <w:sz w:val="24"/>
          <w:szCs w:val="24"/>
        </w:rPr>
        <w:t xml:space="preserve"> the integral approximation</w:t>
      </w:r>
      <w:r w:rsidR="004612E6">
        <w:rPr>
          <w:rFonts w:ascii="Times New Roman" w:hAnsi="Times New Roman" w:cs="Times New Roman"/>
          <w:sz w:val="24"/>
          <w:szCs w:val="24"/>
        </w:rPr>
        <w:t xml:space="preserve">. The moving average </w:t>
      </w:r>
      <w:r w:rsidR="00167C26">
        <w:rPr>
          <w:rFonts w:ascii="Times New Roman" w:hAnsi="Times New Roman" w:cs="Times New Roman"/>
          <w:sz w:val="24"/>
          <w:szCs w:val="24"/>
        </w:rPr>
        <w:t>approximates</w:t>
      </w:r>
      <w:r w:rsidR="00A21CC0">
        <w:rPr>
          <w:rFonts w:ascii="Times New Roman" w:hAnsi="Times New Roman" w:cs="Times New Roman"/>
          <w:sz w:val="24"/>
          <w:szCs w:val="24"/>
        </w:rPr>
        <w:t xml:space="preserve"> the integral.</w:t>
      </w:r>
    </w:p>
    <w:p w14:paraId="25420881" w14:textId="3F079DC8" w:rsidR="00040930" w:rsidRDefault="00A21CC0" w:rsidP="000E019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3CE83C" wp14:editId="6EDE41E7">
            <wp:extent cx="5763429" cy="1209844"/>
            <wp:effectExtent l="0" t="0" r="0" b="9525"/>
            <wp:docPr id="1707107971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7971" name="Picture 1" descr="A mathematical equation with number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EB5F0B" w14:textId="4735ADB0" w:rsidR="005C3937" w:rsidRDefault="00E14664" w:rsidP="00BA368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explains the </w:t>
      </w:r>
      <w:r w:rsidR="00341686">
        <w:rPr>
          <w:rFonts w:ascii="Times New Roman" w:hAnsi="Times New Roman" w:cs="Times New Roman"/>
          <w:sz w:val="24"/>
          <w:szCs w:val="24"/>
        </w:rPr>
        <w:t>long-</w:t>
      </w:r>
      <w:r>
        <w:rPr>
          <w:rFonts w:ascii="Times New Roman" w:hAnsi="Times New Roman" w:cs="Times New Roman"/>
          <w:sz w:val="24"/>
          <w:szCs w:val="24"/>
        </w:rPr>
        <w:t>term trends</w:t>
      </w:r>
      <w:r w:rsidR="00341686">
        <w:rPr>
          <w:rFonts w:ascii="Times New Roman" w:hAnsi="Times New Roman" w:cs="Times New Roman"/>
          <w:sz w:val="24"/>
          <w:szCs w:val="24"/>
        </w:rPr>
        <w:t>. When prices are higher than the moving average, it indicates an upward trend</w:t>
      </w:r>
      <w:r w:rsidR="00DD63BB">
        <w:rPr>
          <w:rFonts w:ascii="Times New Roman" w:hAnsi="Times New Roman" w:cs="Times New Roman"/>
          <w:sz w:val="24"/>
          <w:szCs w:val="24"/>
        </w:rPr>
        <w:t xml:space="preserve">. When prices are lower than the moving average, it indicates a downward trend. </w:t>
      </w:r>
      <w:r w:rsidR="00E4217B">
        <w:rPr>
          <w:rFonts w:ascii="Times New Roman" w:hAnsi="Times New Roman" w:cs="Times New Roman"/>
          <w:sz w:val="24"/>
          <w:szCs w:val="24"/>
        </w:rPr>
        <w:t xml:space="preserve">Please look at Google Colab where I put </w:t>
      </w:r>
      <w:r w:rsidR="00520F19">
        <w:rPr>
          <w:rFonts w:ascii="Times New Roman" w:hAnsi="Times New Roman" w:cs="Times New Roman"/>
          <w:sz w:val="24"/>
          <w:szCs w:val="24"/>
        </w:rPr>
        <w:t>all</w:t>
      </w:r>
      <w:r w:rsidR="00E4217B">
        <w:rPr>
          <w:rFonts w:ascii="Times New Roman" w:hAnsi="Times New Roman" w:cs="Times New Roman"/>
          <w:sz w:val="24"/>
          <w:szCs w:val="24"/>
        </w:rPr>
        <w:t xml:space="preserve"> the Calculus techniques in</w:t>
      </w:r>
      <w:r w:rsidR="00ED7E01">
        <w:rPr>
          <w:rFonts w:ascii="Times New Roman" w:hAnsi="Times New Roman" w:cs="Times New Roman"/>
          <w:sz w:val="24"/>
          <w:szCs w:val="24"/>
        </w:rPr>
        <w:t>to results</w:t>
      </w:r>
      <w:r w:rsidR="005C3937">
        <w:rPr>
          <w:rFonts w:ascii="Times New Roman" w:hAnsi="Times New Roman" w:cs="Times New Roman"/>
          <w:sz w:val="24"/>
          <w:szCs w:val="24"/>
        </w:rPr>
        <w:t>.</w:t>
      </w:r>
    </w:p>
    <w:p w14:paraId="2EF54861" w14:textId="255C60C5" w:rsidR="003914D8" w:rsidRDefault="00A96023" w:rsidP="00BA368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B77C5">
        <w:rPr>
          <w:rFonts w:ascii="Times New Roman" w:hAnsi="Times New Roman" w:cs="Times New Roman"/>
          <w:sz w:val="24"/>
          <w:szCs w:val="24"/>
        </w:rPr>
        <w:t>In the program</w:t>
      </w:r>
      <w:r w:rsidR="00E4217B">
        <w:rPr>
          <w:rFonts w:ascii="Times New Roman" w:hAnsi="Times New Roman" w:cs="Times New Roman"/>
          <w:sz w:val="24"/>
          <w:szCs w:val="24"/>
        </w:rPr>
        <w:t xml:space="preserve"> on Google Colab</w:t>
      </w:r>
      <w:r w:rsidR="003B77C5">
        <w:rPr>
          <w:rFonts w:ascii="Times New Roman" w:hAnsi="Times New Roman" w:cs="Times New Roman"/>
          <w:sz w:val="24"/>
          <w:szCs w:val="24"/>
        </w:rPr>
        <w:t>, I showed the first derivative</w:t>
      </w:r>
      <w:r w:rsidR="00D65DD0">
        <w:rPr>
          <w:rFonts w:ascii="Times New Roman" w:hAnsi="Times New Roman" w:cs="Times New Roman"/>
          <w:sz w:val="24"/>
          <w:szCs w:val="24"/>
        </w:rPr>
        <w:t xml:space="preserve">, </w:t>
      </w:r>
      <w:r w:rsidR="00355203">
        <w:rPr>
          <w:rFonts w:ascii="Times New Roman" w:hAnsi="Times New Roman" w:cs="Times New Roman"/>
          <w:sz w:val="24"/>
          <w:szCs w:val="24"/>
        </w:rPr>
        <w:t>which are</w:t>
      </w:r>
      <w:r w:rsidR="00D65DD0">
        <w:rPr>
          <w:rFonts w:ascii="Times New Roman" w:hAnsi="Times New Roman" w:cs="Times New Roman"/>
          <w:sz w:val="24"/>
          <w:szCs w:val="24"/>
        </w:rPr>
        <w:t xml:space="preserve"> large spikes </w:t>
      </w:r>
      <w:r w:rsidR="00355203">
        <w:rPr>
          <w:rFonts w:ascii="Times New Roman" w:hAnsi="Times New Roman" w:cs="Times New Roman"/>
          <w:sz w:val="24"/>
          <w:szCs w:val="24"/>
        </w:rPr>
        <w:t xml:space="preserve">that </w:t>
      </w:r>
      <w:r w:rsidR="00381D65">
        <w:rPr>
          <w:rFonts w:ascii="Times New Roman" w:hAnsi="Times New Roman" w:cs="Times New Roman"/>
          <w:sz w:val="24"/>
          <w:szCs w:val="24"/>
        </w:rPr>
        <w:t xml:space="preserve">are </w:t>
      </w:r>
      <w:r w:rsidR="00D65DD0">
        <w:rPr>
          <w:rFonts w:ascii="Times New Roman" w:hAnsi="Times New Roman" w:cs="Times New Roman"/>
          <w:sz w:val="24"/>
          <w:szCs w:val="24"/>
        </w:rPr>
        <w:t xml:space="preserve">both upward and downward. </w:t>
      </w:r>
      <w:r w:rsidR="006263AE">
        <w:rPr>
          <w:rFonts w:ascii="Times New Roman" w:hAnsi="Times New Roman" w:cs="Times New Roman"/>
          <w:sz w:val="24"/>
          <w:szCs w:val="24"/>
        </w:rPr>
        <w:t xml:space="preserve">The derivative plot is very </w:t>
      </w:r>
      <w:r w:rsidR="006D6B75">
        <w:rPr>
          <w:rFonts w:ascii="Times New Roman" w:hAnsi="Times New Roman" w:cs="Times New Roman"/>
          <w:sz w:val="24"/>
          <w:szCs w:val="24"/>
        </w:rPr>
        <w:t>spiky</w:t>
      </w:r>
      <w:r w:rsidR="006263AE">
        <w:rPr>
          <w:rFonts w:ascii="Times New Roman" w:hAnsi="Times New Roman" w:cs="Times New Roman"/>
          <w:sz w:val="24"/>
          <w:szCs w:val="24"/>
        </w:rPr>
        <w:t xml:space="preserve"> </w:t>
      </w:r>
      <w:r w:rsidR="00470C59">
        <w:rPr>
          <w:rFonts w:ascii="Times New Roman" w:hAnsi="Times New Roman" w:cs="Times New Roman"/>
          <w:sz w:val="24"/>
          <w:szCs w:val="24"/>
        </w:rPr>
        <w:t xml:space="preserve">compared to stocks and ETFs because Bitcoin is extremely volatile. </w:t>
      </w:r>
      <w:r w:rsidR="006D6B75">
        <w:rPr>
          <w:rFonts w:ascii="Times New Roman" w:hAnsi="Times New Roman" w:cs="Times New Roman"/>
          <w:sz w:val="24"/>
          <w:szCs w:val="24"/>
        </w:rPr>
        <w:t xml:space="preserve">The second derivative </w:t>
      </w:r>
      <w:r w:rsidR="0091102B">
        <w:rPr>
          <w:rFonts w:ascii="Times New Roman" w:hAnsi="Times New Roman" w:cs="Times New Roman"/>
          <w:sz w:val="24"/>
          <w:szCs w:val="24"/>
        </w:rPr>
        <w:t>displays</w:t>
      </w:r>
      <w:r w:rsidR="006D6B75">
        <w:rPr>
          <w:rFonts w:ascii="Times New Roman" w:hAnsi="Times New Roman" w:cs="Times New Roman"/>
          <w:sz w:val="24"/>
          <w:szCs w:val="24"/>
        </w:rPr>
        <w:t xml:space="preserve"> stronger volatility</w:t>
      </w:r>
      <w:r w:rsidR="005F775D">
        <w:rPr>
          <w:rFonts w:ascii="Times New Roman" w:hAnsi="Times New Roman" w:cs="Times New Roman"/>
          <w:sz w:val="24"/>
          <w:szCs w:val="24"/>
        </w:rPr>
        <w:t xml:space="preserve"> as the large positive spikes means more increases in </w:t>
      </w:r>
      <w:r w:rsidR="008501B5">
        <w:rPr>
          <w:rFonts w:ascii="Times New Roman" w:hAnsi="Times New Roman" w:cs="Times New Roman"/>
          <w:sz w:val="24"/>
          <w:szCs w:val="24"/>
        </w:rPr>
        <w:t>prices,</w:t>
      </w:r>
      <w:r w:rsidR="005F775D">
        <w:rPr>
          <w:rFonts w:ascii="Times New Roman" w:hAnsi="Times New Roman" w:cs="Times New Roman"/>
          <w:sz w:val="24"/>
          <w:szCs w:val="24"/>
        </w:rPr>
        <w:t xml:space="preserve"> and </w:t>
      </w:r>
      <w:r w:rsidR="00381D65">
        <w:rPr>
          <w:rFonts w:ascii="Times New Roman" w:hAnsi="Times New Roman" w:cs="Times New Roman"/>
          <w:sz w:val="24"/>
          <w:szCs w:val="24"/>
        </w:rPr>
        <w:t>they</w:t>
      </w:r>
      <w:r w:rsidR="005F775D">
        <w:rPr>
          <w:rFonts w:ascii="Times New Roman" w:hAnsi="Times New Roman" w:cs="Times New Roman"/>
          <w:sz w:val="24"/>
          <w:szCs w:val="24"/>
        </w:rPr>
        <w:t xml:space="preserve"> </w:t>
      </w:r>
      <w:r w:rsidR="001B72A7">
        <w:rPr>
          <w:rFonts w:ascii="Times New Roman" w:hAnsi="Times New Roman" w:cs="Times New Roman"/>
          <w:sz w:val="24"/>
          <w:szCs w:val="24"/>
        </w:rPr>
        <w:t>are speeding</w:t>
      </w:r>
      <w:r w:rsidR="005F775D">
        <w:rPr>
          <w:rFonts w:ascii="Times New Roman" w:hAnsi="Times New Roman" w:cs="Times New Roman"/>
          <w:sz w:val="24"/>
          <w:szCs w:val="24"/>
        </w:rPr>
        <w:t xml:space="preserve"> up rapidly. </w:t>
      </w:r>
      <w:r w:rsidR="00993658">
        <w:rPr>
          <w:rFonts w:ascii="Times New Roman" w:hAnsi="Times New Roman" w:cs="Times New Roman"/>
          <w:sz w:val="24"/>
          <w:szCs w:val="24"/>
        </w:rPr>
        <w:t xml:space="preserve">The enormous negative spikes </w:t>
      </w:r>
      <w:r w:rsidR="00E412F7">
        <w:rPr>
          <w:rFonts w:ascii="Times New Roman" w:hAnsi="Times New Roman" w:cs="Times New Roman"/>
          <w:sz w:val="24"/>
          <w:szCs w:val="24"/>
        </w:rPr>
        <w:t xml:space="preserve">means that Bitcoin is accelerating downwards. The price of Bitcoin is that the price doesn’t </w:t>
      </w:r>
      <w:r w:rsidR="00A45062">
        <w:rPr>
          <w:rFonts w:ascii="Times New Roman" w:hAnsi="Times New Roman" w:cs="Times New Roman"/>
          <w:sz w:val="24"/>
          <w:szCs w:val="24"/>
        </w:rPr>
        <w:t xml:space="preserve">rise and fall. Instead, it accelerates and decelerates in an unpredictable fashion. </w:t>
      </w:r>
      <w:r w:rsidR="004F524E">
        <w:rPr>
          <w:rFonts w:ascii="Times New Roman" w:hAnsi="Times New Roman" w:cs="Times New Roman"/>
          <w:sz w:val="24"/>
          <w:szCs w:val="24"/>
        </w:rPr>
        <w:t xml:space="preserve">The interpretation from the log returns </w:t>
      </w:r>
      <w:r w:rsidR="006F00F0">
        <w:rPr>
          <w:rFonts w:ascii="Times New Roman" w:hAnsi="Times New Roman" w:cs="Times New Roman"/>
          <w:sz w:val="24"/>
          <w:szCs w:val="24"/>
        </w:rPr>
        <w:t xml:space="preserve">is that it fluctuates dramatically around zero. </w:t>
      </w:r>
      <w:r w:rsidR="00BD7F2C">
        <w:rPr>
          <w:rFonts w:ascii="Times New Roman" w:hAnsi="Times New Roman" w:cs="Times New Roman"/>
          <w:sz w:val="24"/>
          <w:szCs w:val="24"/>
        </w:rPr>
        <w:t xml:space="preserve">Bitcoin shows </w:t>
      </w:r>
      <w:r w:rsidR="00B0450F">
        <w:rPr>
          <w:rFonts w:ascii="Times New Roman" w:hAnsi="Times New Roman" w:cs="Times New Roman"/>
          <w:sz w:val="24"/>
          <w:szCs w:val="24"/>
        </w:rPr>
        <w:t>high</w:t>
      </w:r>
      <w:r w:rsidR="00BD7F2C">
        <w:rPr>
          <w:rFonts w:ascii="Times New Roman" w:hAnsi="Times New Roman" w:cs="Times New Roman"/>
          <w:sz w:val="24"/>
          <w:szCs w:val="24"/>
        </w:rPr>
        <w:t>-frequency volatility</w:t>
      </w:r>
      <w:r w:rsidR="00A503CB">
        <w:rPr>
          <w:rFonts w:ascii="Times New Roman" w:hAnsi="Times New Roman" w:cs="Times New Roman"/>
          <w:sz w:val="24"/>
          <w:szCs w:val="24"/>
        </w:rPr>
        <w:t xml:space="preserve">. </w:t>
      </w:r>
      <w:r w:rsidR="00B0450F">
        <w:rPr>
          <w:rFonts w:ascii="Times New Roman" w:hAnsi="Times New Roman" w:cs="Times New Roman"/>
          <w:sz w:val="24"/>
          <w:szCs w:val="24"/>
        </w:rPr>
        <w:t xml:space="preserve">The cryptocurrency’s log return swings are higher compared to traditional stocks. </w:t>
      </w:r>
      <w:r w:rsidR="005407FF">
        <w:rPr>
          <w:rFonts w:ascii="Times New Roman" w:hAnsi="Times New Roman" w:cs="Times New Roman"/>
          <w:sz w:val="24"/>
          <w:szCs w:val="24"/>
        </w:rPr>
        <w:t xml:space="preserve">The logarithm returns </w:t>
      </w:r>
      <w:r w:rsidR="00F4754C">
        <w:rPr>
          <w:rFonts w:ascii="Times New Roman" w:hAnsi="Times New Roman" w:cs="Times New Roman"/>
          <w:sz w:val="24"/>
          <w:szCs w:val="24"/>
        </w:rPr>
        <w:t xml:space="preserve">reveals that Bitcoin is a high-risk and high-volatility asset. </w:t>
      </w:r>
      <w:r w:rsidR="00DE53C9">
        <w:rPr>
          <w:rFonts w:ascii="Times New Roman" w:hAnsi="Times New Roman" w:cs="Times New Roman"/>
          <w:sz w:val="24"/>
          <w:szCs w:val="24"/>
        </w:rPr>
        <w:t xml:space="preserve">It experiences large movements in a short time frame. The rolling volatility </w:t>
      </w:r>
      <w:r w:rsidR="0091102B">
        <w:rPr>
          <w:rFonts w:ascii="Times New Roman" w:hAnsi="Times New Roman" w:cs="Times New Roman"/>
          <w:sz w:val="24"/>
          <w:szCs w:val="24"/>
        </w:rPr>
        <w:t>presents</w:t>
      </w:r>
      <w:r w:rsidR="00C374F3">
        <w:rPr>
          <w:rFonts w:ascii="Times New Roman" w:hAnsi="Times New Roman" w:cs="Times New Roman"/>
          <w:sz w:val="24"/>
          <w:szCs w:val="24"/>
        </w:rPr>
        <w:t xml:space="preserve"> Bitcoin’s volatility in a 30-day </w:t>
      </w:r>
      <w:r w:rsidR="005C31F8">
        <w:rPr>
          <w:rFonts w:ascii="Times New Roman" w:hAnsi="Times New Roman" w:cs="Times New Roman"/>
          <w:sz w:val="24"/>
          <w:szCs w:val="24"/>
        </w:rPr>
        <w:t>period</w:t>
      </w:r>
      <w:r w:rsidR="00C374F3">
        <w:rPr>
          <w:rFonts w:ascii="Times New Roman" w:hAnsi="Times New Roman" w:cs="Times New Roman"/>
          <w:sz w:val="24"/>
          <w:szCs w:val="24"/>
        </w:rPr>
        <w:t>.</w:t>
      </w:r>
      <w:r w:rsidR="00BB44B6">
        <w:rPr>
          <w:rFonts w:ascii="Times New Roman" w:hAnsi="Times New Roman" w:cs="Times New Roman"/>
          <w:sz w:val="24"/>
          <w:szCs w:val="24"/>
        </w:rPr>
        <w:t xml:space="preserve"> The </w:t>
      </w:r>
      <w:r w:rsidR="00381D65">
        <w:rPr>
          <w:rFonts w:ascii="Times New Roman" w:hAnsi="Times New Roman" w:cs="Times New Roman"/>
          <w:sz w:val="24"/>
          <w:szCs w:val="24"/>
        </w:rPr>
        <w:t>r</w:t>
      </w:r>
      <w:r w:rsidR="00BB44B6">
        <w:rPr>
          <w:rFonts w:ascii="Times New Roman" w:hAnsi="Times New Roman" w:cs="Times New Roman"/>
          <w:sz w:val="24"/>
          <w:szCs w:val="24"/>
        </w:rPr>
        <w:t xml:space="preserve">epeated volatility spikes including the spikes from the 2017 bull run, </w:t>
      </w:r>
      <w:r w:rsidR="00144D76">
        <w:rPr>
          <w:rFonts w:ascii="Times New Roman" w:hAnsi="Times New Roman" w:cs="Times New Roman"/>
          <w:sz w:val="24"/>
          <w:szCs w:val="24"/>
        </w:rPr>
        <w:t>2020-2021 bull cycle, and the 2022 crypto crash</w:t>
      </w:r>
      <w:r w:rsidR="00381D65">
        <w:rPr>
          <w:rFonts w:ascii="Times New Roman" w:hAnsi="Times New Roman" w:cs="Times New Roman"/>
          <w:sz w:val="24"/>
          <w:szCs w:val="24"/>
        </w:rPr>
        <w:t xml:space="preserve"> </w:t>
      </w:r>
      <w:r w:rsidR="005261D9">
        <w:rPr>
          <w:rFonts w:ascii="Times New Roman" w:hAnsi="Times New Roman" w:cs="Times New Roman"/>
          <w:sz w:val="24"/>
          <w:szCs w:val="24"/>
        </w:rPr>
        <w:t>are</w:t>
      </w:r>
      <w:r w:rsidR="00381D65">
        <w:rPr>
          <w:rFonts w:ascii="Times New Roman" w:hAnsi="Times New Roman" w:cs="Times New Roman"/>
          <w:sz w:val="24"/>
          <w:szCs w:val="24"/>
        </w:rPr>
        <w:t xml:space="preserve"> </w:t>
      </w:r>
      <w:r w:rsidR="00DE5F41">
        <w:rPr>
          <w:rFonts w:ascii="Times New Roman" w:hAnsi="Times New Roman" w:cs="Times New Roman"/>
          <w:sz w:val="24"/>
          <w:szCs w:val="24"/>
        </w:rPr>
        <w:t>shown by the 30-day volatility.</w:t>
      </w:r>
      <w:r w:rsidR="00144D76">
        <w:rPr>
          <w:rFonts w:ascii="Times New Roman" w:hAnsi="Times New Roman" w:cs="Times New Roman"/>
          <w:sz w:val="24"/>
          <w:szCs w:val="24"/>
        </w:rPr>
        <w:t xml:space="preserve"> The spikes </w:t>
      </w:r>
      <w:r w:rsidR="00D11AC0">
        <w:rPr>
          <w:rFonts w:ascii="Times New Roman" w:hAnsi="Times New Roman" w:cs="Times New Roman"/>
          <w:sz w:val="24"/>
          <w:szCs w:val="24"/>
        </w:rPr>
        <w:t xml:space="preserve">convey periods of uncertainty and rapid price swings. </w:t>
      </w:r>
      <w:r w:rsidR="00DD20EC">
        <w:rPr>
          <w:rFonts w:ascii="Times New Roman" w:hAnsi="Times New Roman" w:cs="Times New Roman"/>
          <w:sz w:val="24"/>
          <w:szCs w:val="24"/>
        </w:rPr>
        <w:t xml:space="preserve">The moving average </w:t>
      </w:r>
      <w:r w:rsidR="00605C27">
        <w:rPr>
          <w:rFonts w:ascii="Times New Roman" w:hAnsi="Times New Roman" w:cs="Times New Roman"/>
          <w:sz w:val="24"/>
          <w:szCs w:val="24"/>
        </w:rPr>
        <w:t>conveys</w:t>
      </w:r>
      <w:r w:rsidR="00F9297B">
        <w:rPr>
          <w:rFonts w:ascii="Times New Roman" w:hAnsi="Times New Roman" w:cs="Times New Roman"/>
          <w:sz w:val="24"/>
          <w:szCs w:val="24"/>
        </w:rPr>
        <w:t xml:space="preserve"> </w:t>
      </w:r>
      <w:r w:rsidR="002F5E05">
        <w:rPr>
          <w:rFonts w:ascii="Times New Roman" w:hAnsi="Times New Roman" w:cs="Times New Roman"/>
          <w:sz w:val="24"/>
          <w:szCs w:val="24"/>
        </w:rPr>
        <w:t>an upward trend</w:t>
      </w:r>
      <w:r w:rsidR="00605C27">
        <w:rPr>
          <w:rFonts w:ascii="Times New Roman" w:hAnsi="Times New Roman" w:cs="Times New Roman"/>
          <w:sz w:val="24"/>
          <w:szCs w:val="24"/>
        </w:rPr>
        <w:t xml:space="preserve"> when it is above the 30-day moving average.</w:t>
      </w:r>
      <w:r w:rsidR="002F5E05">
        <w:rPr>
          <w:rFonts w:ascii="Times New Roman" w:hAnsi="Times New Roman" w:cs="Times New Roman"/>
          <w:sz w:val="24"/>
          <w:szCs w:val="24"/>
        </w:rPr>
        <w:t xml:space="preserve"> When the price is below</w:t>
      </w:r>
      <w:r w:rsidR="00605C27">
        <w:rPr>
          <w:rFonts w:ascii="Times New Roman" w:hAnsi="Times New Roman" w:cs="Times New Roman"/>
          <w:sz w:val="24"/>
          <w:szCs w:val="24"/>
        </w:rPr>
        <w:t xml:space="preserve"> the 30-day moving average</w:t>
      </w:r>
      <w:r w:rsidR="00562E66">
        <w:rPr>
          <w:rFonts w:ascii="Times New Roman" w:hAnsi="Times New Roman" w:cs="Times New Roman"/>
          <w:sz w:val="24"/>
          <w:szCs w:val="24"/>
        </w:rPr>
        <w:t xml:space="preserve">, it indicates a downward trend. The moving average </w:t>
      </w:r>
      <w:r w:rsidR="00AF3776">
        <w:rPr>
          <w:rFonts w:ascii="Times New Roman" w:hAnsi="Times New Roman" w:cs="Times New Roman"/>
          <w:sz w:val="24"/>
          <w:szCs w:val="24"/>
        </w:rPr>
        <w:t xml:space="preserve">dispels </w:t>
      </w:r>
      <w:r w:rsidR="00AF3776">
        <w:rPr>
          <w:rFonts w:ascii="Times New Roman" w:hAnsi="Times New Roman" w:cs="Times New Roman"/>
          <w:sz w:val="24"/>
          <w:szCs w:val="24"/>
        </w:rPr>
        <w:lastRenderedPageBreak/>
        <w:t xml:space="preserve">the noise and shows the long-term growth trend of Bitcoin. </w:t>
      </w:r>
      <w:r w:rsidR="0079659C">
        <w:rPr>
          <w:rFonts w:ascii="Times New Roman" w:hAnsi="Times New Roman" w:cs="Times New Roman"/>
          <w:sz w:val="24"/>
          <w:szCs w:val="24"/>
        </w:rPr>
        <w:t>The moving average explains Bitcoin’s major market cycles</w:t>
      </w:r>
      <w:r w:rsidR="00910A0C">
        <w:rPr>
          <w:rFonts w:ascii="Times New Roman" w:hAnsi="Times New Roman" w:cs="Times New Roman"/>
          <w:sz w:val="24"/>
          <w:szCs w:val="24"/>
        </w:rPr>
        <w:t xml:space="preserve">, which are long periods of growth followed by sharp corrections. </w:t>
      </w:r>
    </w:p>
    <w:p w14:paraId="3A5FEB14" w14:textId="77777777" w:rsidR="005C3937" w:rsidRDefault="005C3937" w:rsidP="00BA368B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72781F9" w14:textId="79A7EDEF" w:rsidR="00C35CC2" w:rsidRDefault="00C35CC2" w:rsidP="00BA368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Conclusion</w:t>
      </w:r>
      <w:r w:rsidR="00DF5A57">
        <w:rPr>
          <w:rFonts w:ascii="Times New Roman" w:hAnsi="Times New Roman" w:cs="Times New Roman"/>
          <w:sz w:val="24"/>
          <w:szCs w:val="24"/>
        </w:rPr>
        <w:tab/>
      </w:r>
    </w:p>
    <w:p w14:paraId="5EB9494E" w14:textId="26CBE546" w:rsidR="009B0AD1" w:rsidRDefault="00DF5A57" w:rsidP="00C35CC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conclusion, Bitcoin</w:t>
      </w:r>
      <w:r w:rsidR="009B0AD1">
        <w:rPr>
          <w:rFonts w:ascii="Times New Roman" w:hAnsi="Times New Roman" w:cs="Times New Roman"/>
          <w:sz w:val="24"/>
          <w:szCs w:val="24"/>
        </w:rPr>
        <w:t>’s price changes dramatically</w:t>
      </w:r>
      <w:r w:rsidR="001E791C">
        <w:rPr>
          <w:rFonts w:ascii="Times New Roman" w:hAnsi="Times New Roman" w:cs="Times New Roman"/>
          <w:sz w:val="24"/>
          <w:szCs w:val="24"/>
        </w:rPr>
        <w:t xml:space="preserve"> as it can increase or decrease</w:t>
      </w:r>
      <w:r w:rsidR="00F95A21">
        <w:rPr>
          <w:rFonts w:ascii="Times New Roman" w:hAnsi="Times New Roman" w:cs="Times New Roman"/>
          <w:sz w:val="24"/>
          <w:szCs w:val="24"/>
        </w:rPr>
        <w:t xml:space="preserve"> rapidly. The first derivative confirms that Bitcoin is a very volatile asset. </w:t>
      </w:r>
      <w:r w:rsidR="00BF30BD">
        <w:rPr>
          <w:rFonts w:ascii="Times New Roman" w:hAnsi="Times New Roman" w:cs="Times New Roman"/>
          <w:sz w:val="24"/>
          <w:szCs w:val="24"/>
        </w:rPr>
        <w:t xml:space="preserve">The second derivative </w:t>
      </w:r>
      <w:r w:rsidR="0091184A">
        <w:rPr>
          <w:rFonts w:ascii="Times New Roman" w:hAnsi="Times New Roman" w:cs="Times New Roman"/>
          <w:sz w:val="24"/>
          <w:szCs w:val="24"/>
        </w:rPr>
        <w:t xml:space="preserve">indicates that the acceleration of the price movements </w:t>
      </w:r>
      <w:r w:rsidR="008F1ADC">
        <w:rPr>
          <w:rFonts w:ascii="Times New Roman" w:hAnsi="Times New Roman" w:cs="Times New Roman"/>
          <w:sz w:val="24"/>
          <w:szCs w:val="24"/>
        </w:rPr>
        <w:t xml:space="preserve">can swing up and down, showing that trends can become stronger </w:t>
      </w:r>
      <w:r w:rsidR="005E3581">
        <w:rPr>
          <w:rFonts w:ascii="Times New Roman" w:hAnsi="Times New Roman" w:cs="Times New Roman"/>
          <w:sz w:val="24"/>
          <w:szCs w:val="24"/>
        </w:rPr>
        <w:t xml:space="preserve">or weaker quickly. </w:t>
      </w:r>
      <w:r w:rsidR="007B4062">
        <w:rPr>
          <w:rFonts w:ascii="Times New Roman" w:hAnsi="Times New Roman" w:cs="Times New Roman"/>
          <w:sz w:val="24"/>
          <w:szCs w:val="24"/>
        </w:rPr>
        <w:t xml:space="preserve">The </w:t>
      </w:r>
      <w:r w:rsidR="00EC46FB">
        <w:rPr>
          <w:rFonts w:ascii="Times New Roman" w:hAnsi="Times New Roman" w:cs="Times New Roman"/>
          <w:sz w:val="24"/>
          <w:szCs w:val="24"/>
        </w:rPr>
        <w:t xml:space="preserve">logmarethic returns </w:t>
      </w:r>
      <w:r w:rsidR="008A1F08">
        <w:rPr>
          <w:rFonts w:ascii="Times New Roman" w:hAnsi="Times New Roman" w:cs="Times New Roman"/>
          <w:sz w:val="24"/>
          <w:szCs w:val="24"/>
        </w:rPr>
        <w:t>display</w:t>
      </w:r>
      <w:r w:rsidR="00EC46FB">
        <w:rPr>
          <w:rFonts w:ascii="Times New Roman" w:hAnsi="Times New Roman" w:cs="Times New Roman"/>
          <w:sz w:val="24"/>
          <w:szCs w:val="24"/>
        </w:rPr>
        <w:t xml:space="preserve"> the </w:t>
      </w:r>
      <w:r w:rsidR="008A1F08">
        <w:rPr>
          <w:rFonts w:ascii="Times New Roman" w:hAnsi="Times New Roman" w:cs="Times New Roman"/>
          <w:sz w:val="24"/>
          <w:szCs w:val="24"/>
        </w:rPr>
        <w:t>price percentage.</w:t>
      </w:r>
      <w:r w:rsidR="00423AAB">
        <w:rPr>
          <w:rFonts w:ascii="Times New Roman" w:hAnsi="Times New Roman" w:cs="Times New Roman"/>
          <w:sz w:val="24"/>
          <w:szCs w:val="24"/>
        </w:rPr>
        <w:t xml:space="preserve"> Bitcoin has a higher rate of volatility in </w:t>
      </w:r>
      <w:r w:rsidR="00C17E10">
        <w:rPr>
          <w:rFonts w:ascii="Times New Roman" w:hAnsi="Times New Roman" w:cs="Times New Roman"/>
          <w:sz w:val="24"/>
          <w:szCs w:val="24"/>
        </w:rPr>
        <w:t>30 days</w:t>
      </w:r>
      <w:r w:rsidR="00423AAB">
        <w:rPr>
          <w:rFonts w:ascii="Times New Roman" w:hAnsi="Times New Roman" w:cs="Times New Roman"/>
          <w:sz w:val="24"/>
          <w:szCs w:val="24"/>
        </w:rPr>
        <w:t xml:space="preserve"> than </w:t>
      </w:r>
      <w:r w:rsidR="005E306C">
        <w:rPr>
          <w:rFonts w:ascii="Times New Roman" w:hAnsi="Times New Roman" w:cs="Times New Roman"/>
          <w:sz w:val="24"/>
          <w:szCs w:val="24"/>
        </w:rPr>
        <w:t xml:space="preserve">other assets such as </w:t>
      </w:r>
      <w:r w:rsidR="00423AAB">
        <w:rPr>
          <w:rFonts w:ascii="Times New Roman" w:hAnsi="Times New Roman" w:cs="Times New Roman"/>
          <w:sz w:val="24"/>
          <w:szCs w:val="24"/>
        </w:rPr>
        <w:t>stocks</w:t>
      </w:r>
      <w:r w:rsidR="005E306C">
        <w:rPr>
          <w:rFonts w:ascii="Times New Roman" w:hAnsi="Times New Roman" w:cs="Times New Roman"/>
          <w:sz w:val="24"/>
          <w:szCs w:val="24"/>
        </w:rPr>
        <w:t xml:space="preserve">. </w:t>
      </w:r>
      <w:r w:rsidR="00C729D1">
        <w:rPr>
          <w:rFonts w:ascii="Times New Roman" w:hAnsi="Times New Roman" w:cs="Times New Roman"/>
          <w:sz w:val="24"/>
          <w:szCs w:val="24"/>
        </w:rPr>
        <w:t>The 30-day moving average</w:t>
      </w:r>
      <w:r w:rsidR="00936463">
        <w:rPr>
          <w:rFonts w:ascii="Times New Roman" w:hAnsi="Times New Roman" w:cs="Times New Roman"/>
          <w:sz w:val="24"/>
          <w:szCs w:val="24"/>
        </w:rPr>
        <w:t xml:space="preserve"> identifies longer trends despite the short-term noise</w:t>
      </w:r>
      <w:r w:rsidR="00AA4F85">
        <w:rPr>
          <w:rFonts w:ascii="Times New Roman" w:hAnsi="Times New Roman" w:cs="Times New Roman"/>
          <w:sz w:val="24"/>
          <w:szCs w:val="24"/>
        </w:rPr>
        <w:t xml:space="preserve">. In summary, </w:t>
      </w:r>
      <w:r w:rsidR="0048339A">
        <w:rPr>
          <w:rFonts w:ascii="Times New Roman" w:hAnsi="Times New Roman" w:cs="Times New Roman"/>
          <w:sz w:val="24"/>
          <w:szCs w:val="24"/>
        </w:rPr>
        <w:t xml:space="preserve">Bitcoin is an </w:t>
      </w:r>
      <w:r w:rsidR="00AA4F85">
        <w:rPr>
          <w:rFonts w:ascii="Times New Roman" w:hAnsi="Times New Roman" w:cs="Times New Roman"/>
          <w:sz w:val="24"/>
          <w:szCs w:val="24"/>
        </w:rPr>
        <w:t>unpredictable</w:t>
      </w:r>
      <w:r w:rsidR="0048339A">
        <w:rPr>
          <w:rFonts w:ascii="Times New Roman" w:hAnsi="Times New Roman" w:cs="Times New Roman"/>
          <w:sz w:val="24"/>
          <w:szCs w:val="24"/>
        </w:rPr>
        <w:t xml:space="preserve"> asset in the short run, but it </w:t>
      </w:r>
      <w:r w:rsidR="00AB3978">
        <w:rPr>
          <w:rFonts w:ascii="Times New Roman" w:hAnsi="Times New Roman" w:cs="Times New Roman"/>
          <w:sz w:val="24"/>
          <w:szCs w:val="24"/>
        </w:rPr>
        <w:t xml:space="preserve">can convey a long period of time where </w:t>
      </w:r>
      <w:r w:rsidR="00D2429E">
        <w:rPr>
          <w:rFonts w:ascii="Times New Roman" w:hAnsi="Times New Roman" w:cs="Times New Roman"/>
          <w:sz w:val="24"/>
          <w:szCs w:val="24"/>
        </w:rPr>
        <w:t xml:space="preserve">the trend can be identified. Investors must assess risk if they </w:t>
      </w:r>
      <w:r w:rsidR="00F24A3D">
        <w:rPr>
          <w:rFonts w:ascii="Times New Roman" w:hAnsi="Times New Roman" w:cs="Times New Roman"/>
          <w:sz w:val="24"/>
          <w:szCs w:val="24"/>
        </w:rPr>
        <w:t xml:space="preserve">want to make investment decisions for Bitcoin. </w:t>
      </w:r>
    </w:p>
    <w:p w14:paraId="08637B7A" w14:textId="77777777" w:rsidR="00E4217B" w:rsidRDefault="00E4217B" w:rsidP="00E4217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6D3195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05D3F9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C19874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25817E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E26554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BA8CB0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8C3249" w14:textId="77777777" w:rsidR="00A42F33" w:rsidRDefault="00A42F33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E1FD70" w14:textId="74B40E0E" w:rsidR="00BE5C1E" w:rsidRDefault="00C35CC2" w:rsidP="00BE5C1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References </w:t>
      </w:r>
    </w:p>
    <w:p w14:paraId="5EACDA46" w14:textId="35F9070D" w:rsidR="00507FBD" w:rsidRDefault="00507FBD" w:rsidP="00BE5C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07FBD">
        <w:rPr>
          <w:rFonts w:ascii="Times New Roman" w:hAnsi="Times New Roman" w:cs="Times New Roman"/>
          <w:sz w:val="24"/>
          <w:szCs w:val="24"/>
        </w:rPr>
        <w:t>Reiff, Nathan. “Why Bitcoin Has a Volatile Value.” </w:t>
      </w:r>
      <w:r w:rsidRPr="00507FBD">
        <w:rPr>
          <w:rFonts w:ascii="Times New Roman" w:hAnsi="Times New Roman" w:cs="Times New Roman"/>
          <w:i/>
          <w:iCs/>
          <w:sz w:val="24"/>
          <w:szCs w:val="24"/>
        </w:rPr>
        <w:t>Investopedia</w:t>
      </w:r>
      <w:r w:rsidRPr="00507FBD">
        <w:rPr>
          <w:rFonts w:ascii="Times New Roman" w:hAnsi="Times New Roman" w:cs="Times New Roman"/>
          <w:sz w:val="24"/>
          <w:szCs w:val="24"/>
        </w:rPr>
        <w:t xml:space="preserve">, 13 Jan. 2024, </w:t>
      </w:r>
      <w:hyperlink r:id="rId13" w:history="1">
        <w:r w:rsidRPr="00507FBD">
          <w:rPr>
            <w:rStyle w:val="Hyperlink"/>
            <w:rFonts w:ascii="Times New Roman" w:hAnsi="Times New Roman" w:cs="Times New Roman"/>
            <w:sz w:val="24"/>
            <w:szCs w:val="24"/>
          </w:rPr>
          <w:t>www.investopedia.com/articles/investing/052014/why-bitcoins-value-so-volatile.asp</w:t>
        </w:r>
      </w:hyperlink>
      <w:r w:rsidRPr="00507FBD">
        <w:rPr>
          <w:rFonts w:ascii="Times New Roman" w:hAnsi="Times New Roman" w:cs="Times New Roman"/>
          <w:sz w:val="24"/>
          <w:szCs w:val="24"/>
        </w:rPr>
        <w:t>.</w:t>
      </w:r>
    </w:p>
    <w:p w14:paraId="12A556DE" w14:textId="6F6C80F3" w:rsidR="00E62001" w:rsidRDefault="00E62001" w:rsidP="00E620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62001">
        <w:rPr>
          <w:rFonts w:ascii="Times New Roman" w:hAnsi="Times New Roman" w:cs="Times New Roman"/>
          <w:sz w:val="24"/>
          <w:szCs w:val="24"/>
        </w:rPr>
        <w:t>Berkowitz, Bram, and Bram Berkowitz. “The Real Reason Bitcoin Has Struggled and Why It Can Surge to $180,000 in 2026, according to Citigroup | the Motley Fool.” </w:t>
      </w:r>
      <w:r w:rsidRPr="00E62001">
        <w:rPr>
          <w:rFonts w:ascii="Times New Roman" w:hAnsi="Times New Roman" w:cs="Times New Roman"/>
          <w:i/>
          <w:iCs/>
          <w:sz w:val="24"/>
          <w:szCs w:val="24"/>
        </w:rPr>
        <w:t>The Motley Fool</w:t>
      </w:r>
      <w:r w:rsidRPr="00E62001">
        <w:rPr>
          <w:rFonts w:ascii="Times New Roman" w:hAnsi="Times New Roman" w:cs="Times New Roman"/>
          <w:sz w:val="24"/>
          <w:szCs w:val="24"/>
        </w:rPr>
        <w:t xml:space="preserve">, 14 Nov. 2025, </w:t>
      </w:r>
      <w:hyperlink r:id="rId14" w:history="1">
        <w:r w:rsidRPr="00E62001">
          <w:rPr>
            <w:rStyle w:val="Hyperlink"/>
            <w:rFonts w:ascii="Times New Roman" w:hAnsi="Times New Roman" w:cs="Times New Roman"/>
            <w:sz w:val="24"/>
            <w:szCs w:val="24"/>
          </w:rPr>
          <w:t>www.fool.com/investing/2025/11/14/the-real-reason-bitcoin-has-struggled-and-why-it-c/?msockid=3c8195d4f4d5631b364f8638f5b262b6</w:t>
        </w:r>
      </w:hyperlink>
      <w:r w:rsidRPr="00E62001">
        <w:rPr>
          <w:rFonts w:ascii="Times New Roman" w:hAnsi="Times New Roman" w:cs="Times New Roman"/>
          <w:sz w:val="24"/>
          <w:szCs w:val="24"/>
        </w:rPr>
        <w:t>. Accessed 1 Dec. 2025.</w:t>
      </w:r>
    </w:p>
    <w:p w14:paraId="07554BB4" w14:textId="0FF2FFF0" w:rsidR="00EF43DC" w:rsidRDefault="00EF43DC" w:rsidP="00EF43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F43DC">
        <w:rPr>
          <w:rFonts w:ascii="Times New Roman" w:hAnsi="Times New Roman" w:cs="Times New Roman"/>
          <w:i/>
          <w:iCs/>
          <w:sz w:val="24"/>
          <w:szCs w:val="24"/>
        </w:rPr>
        <w:t xml:space="preserve">Why Is Bitcoin </w:t>
      </w:r>
      <w:proofErr w:type="gramStart"/>
      <w:r w:rsidRPr="00EF43DC">
        <w:rPr>
          <w:rFonts w:ascii="Times New Roman" w:hAnsi="Times New Roman" w:cs="Times New Roman"/>
          <w:i/>
          <w:iCs/>
          <w:sz w:val="24"/>
          <w:szCs w:val="24"/>
        </w:rPr>
        <w:t>down</w:t>
      </w:r>
      <w:proofErr w:type="gramEnd"/>
      <w:r w:rsidRPr="00EF43DC">
        <w:rPr>
          <w:rFonts w:ascii="Times New Roman" w:hAnsi="Times New Roman" w:cs="Times New Roman"/>
          <w:i/>
          <w:iCs/>
          <w:sz w:val="24"/>
          <w:szCs w:val="24"/>
        </w:rPr>
        <w:t xml:space="preserve"> Today? 7 Key Reasons behind the Latest Crypto Market Crash (2025 Update) - BTCC</w:t>
      </w:r>
      <w:r w:rsidRPr="00EF43DC">
        <w:rPr>
          <w:rFonts w:ascii="Times New Roman" w:hAnsi="Times New Roman" w:cs="Times New Roman"/>
          <w:sz w:val="24"/>
          <w:szCs w:val="24"/>
        </w:rPr>
        <w:t xml:space="preserve">. 2025, </w:t>
      </w:r>
      <w:hyperlink r:id="rId15" w:history="1">
        <w:r w:rsidRPr="00EF43DC">
          <w:rPr>
            <w:rStyle w:val="Hyperlink"/>
            <w:rFonts w:ascii="Times New Roman" w:hAnsi="Times New Roman" w:cs="Times New Roman"/>
            <w:sz w:val="24"/>
            <w:szCs w:val="24"/>
          </w:rPr>
          <w:t>www.btcc.com/en-US/media/global-crypto-lens/why-is-bitcoin-down-today-7-real-reasons-for-the-2025-price-drop</w:t>
        </w:r>
      </w:hyperlink>
      <w:r w:rsidRPr="00EF43D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43DC">
        <w:rPr>
          <w:rFonts w:ascii="Times New Roman" w:hAnsi="Times New Roman" w:cs="Times New Roman"/>
          <w:sz w:val="24"/>
          <w:szCs w:val="24"/>
        </w:rPr>
        <w:t>Accessed 1 Dec. 2025.</w:t>
      </w:r>
    </w:p>
    <w:p w14:paraId="623FC2E0" w14:textId="2DF859DA" w:rsidR="0081710F" w:rsidRDefault="001D46D4" w:rsidP="00EF43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6D4">
        <w:rPr>
          <w:rFonts w:ascii="Times New Roman" w:hAnsi="Times New Roman" w:cs="Times New Roman"/>
          <w:sz w:val="24"/>
          <w:szCs w:val="24"/>
        </w:rPr>
        <w:t>“14 Major Risks of Investing in Bitcoin and How to Avoid Them | BM Pro.” </w:t>
      </w:r>
      <w:r w:rsidRPr="001D46D4">
        <w:rPr>
          <w:rFonts w:ascii="Times New Roman" w:hAnsi="Times New Roman" w:cs="Times New Roman"/>
          <w:i/>
          <w:iCs/>
          <w:sz w:val="24"/>
          <w:szCs w:val="24"/>
        </w:rPr>
        <w:t>Bitcoin Magazine Pro</w:t>
      </w:r>
      <w:r w:rsidRPr="001D46D4">
        <w:rPr>
          <w:rFonts w:ascii="Times New Roman" w:hAnsi="Times New Roman" w:cs="Times New Roman"/>
          <w:sz w:val="24"/>
          <w:szCs w:val="24"/>
        </w:rPr>
        <w:t xml:space="preserve">, 2025, </w:t>
      </w:r>
      <w:hyperlink r:id="rId16" w:history="1">
        <w:r w:rsidRPr="001D46D4">
          <w:rPr>
            <w:rStyle w:val="Hyperlink"/>
            <w:rFonts w:ascii="Times New Roman" w:hAnsi="Times New Roman" w:cs="Times New Roman"/>
            <w:sz w:val="24"/>
            <w:szCs w:val="24"/>
          </w:rPr>
          <w:t>www.bitcoinmagazinepro.com/blog/14-major-risks-of-investing-in-bitcoin-and-how-to-avoid-them/</w:t>
        </w:r>
      </w:hyperlink>
      <w:r w:rsidRPr="001D46D4">
        <w:rPr>
          <w:rFonts w:ascii="Times New Roman" w:hAnsi="Times New Roman" w:cs="Times New Roman"/>
          <w:sz w:val="24"/>
          <w:szCs w:val="24"/>
        </w:rPr>
        <w:t>.</w:t>
      </w:r>
    </w:p>
    <w:p w14:paraId="07AF8F38" w14:textId="77777777" w:rsidR="001D46D4" w:rsidRPr="00EF43DC" w:rsidRDefault="001D46D4" w:rsidP="00EF43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5D7205" w14:textId="26AD96C7" w:rsidR="00E62001" w:rsidRPr="00E62001" w:rsidRDefault="00E62001" w:rsidP="00E620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3356EF" w14:textId="72C90FA8" w:rsidR="00507FBD" w:rsidRDefault="00507FBD" w:rsidP="00BE5C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8C4CD2" w14:textId="77777777" w:rsidR="00BA368B" w:rsidRPr="00BA368B" w:rsidRDefault="00BA368B" w:rsidP="00BA368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4A879B" w14:textId="77777777" w:rsidR="00686B8E" w:rsidRDefault="00686B8E" w:rsidP="004E2EB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3AA8149" w14:textId="77777777" w:rsidR="003C229E" w:rsidRPr="003C229E" w:rsidRDefault="003C229E" w:rsidP="003C22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296230" w14:textId="77777777" w:rsidR="004E2EB8" w:rsidRPr="00BE420B" w:rsidRDefault="004E2EB8" w:rsidP="004E2EB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4E2EB8" w:rsidRPr="00BE420B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359D" w14:textId="77777777" w:rsidR="00F9775C" w:rsidRDefault="00F9775C" w:rsidP="004E2EB8">
      <w:pPr>
        <w:spacing w:after="0" w:line="240" w:lineRule="auto"/>
      </w:pPr>
      <w:r>
        <w:separator/>
      </w:r>
    </w:p>
  </w:endnote>
  <w:endnote w:type="continuationSeparator" w:id="0">
    <w:p w14:paraId="155DF6B3" w14:textId="77777777" w:rsidR="00F9775C" w:rsidRDefault="00F9775C" w:rsidP="004E2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9861" w14:textId="77777777" w:rsidR="00F9775C" w:rsidRDefault="00F9775C" w:rsidP="004E2EB8">
      <w:pPr>
        <w:spacing w:after="0" w:line="240" w:lineRule="auto"/>
      </w:pPr>
      <w:r>
        <w:separator/>
      </w:r>
    </w:p>
  </w:footnote>
  <w:footnote w:type="continuationSeparator" w:id="0">
    <w:p w14:paraId="5AD16879" w14:textId="77777777" w:rsidR="00F9775C" w:rsidRDefault="00F9775C" w:rsidP="004E2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A00D3" w14:textId="25BE6987" w:rsidR="004E2EB8" w:rsidRPr="004E2EB8" w:rsidRDefault="004E2EB8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4E2EB8">
      <w:rPr>
        <w:rFonts w:ascii="Times New Roman" w:hAnsi="Times New Roman" w:cs="Times New Roman"/>
        <w:sz w:val="24"/>
        <w:szCs w:val="24"/>
      </w:rPr>
      <w:t xml:space="preserve">Patel </w:t>
    </w:r>
    <w:sdt>
      <w:sdtPr>
        <w:rPr>
          <w:rFonts w:ascii="Times New Roman" w:hAnsi="Times New Roman" w:cs="Times New Roman"/>
          <w:sz w:val="24"/>
          <w:szCs w:val="24"/>
        </w:rPr>
        <w:id w:val="-113000702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E2EB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E2EB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E2EB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E2EB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E2EB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11FDB47C" w14:textId="77777777" w:rsidR="004E2EB8" w:rsidRDefault="004E2E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0B"/>
    <w:rsid w:val="00024371"/>
    <w:rsid w:val="00031125"/>
    <w:rsid w:val="00040930"/>
    <w:rsid w:val="00041622"/>
    <w:rsid w:val="00052632"/>
    <w:rsid w:val="00054F6C"/>
    <w:rsid w:val="00063BD3"/>
    <w:rsid w:val="0008110C"/>
    <w:rsid w:val="00093AB8"/>
    <w:rsid w:val="000964D7"/>
    <w:rsid w:val="000C61AE"/>
    <w:rsid w:val="000D39F0"/>
    <w:rsid w:val="000D79FE"/>
    <w:rsid w:val="000E0197"/>
    <w:rsid w:val="00110CDA"/>
    <w:rsid w:val="0012645E"/>
    <w:rsid w:val="00144310"/>
    <w:rsid w:val="00144D76"/>
    <w:rsid w:val="00151D28"/>
    <w:rsid w:val="001553BA"/>
    <w:rsid w:val="00157336"/>
    <w:rsid w:val="001600E1"/>
    <w:rsid w:val="001653F3"/>
    <w:rsid w:val="001656A8"/>
    <w:rsid w:val="00167C26"/>
    <w:rsid w:val="00196CA6"/>
    <w:rsid w:val="001A7240"/>
    <w:rsid w:val="001B232A"/>
    <w:rsid w:val="001B72A7"/>
    <w:rsid w:val="001C18AD"/>
    <w:rsid w:val="001C2626"/>
    <w:rsid w:val="001C3E57"/>
    <w:rsid w:val="001D46D4"/>
    <w:rsid w:val="001D5060"/>
    <w:rsid w:val="001D5BD4"/>
    <w:rsid w:val="001E791C"/>
    <w:rsid w:val="001F45B9"/>
    <w:rsid w:val="00210B1C"/>
    <w:rsid w:val="002156EA"/>
    <w:rsid w:val="002239A8"/>
    <w:rsid w:val="002253FB"/>
    <w:rsid w:val="00240B75"/>
    <w:rsid w:val="0027197D"/>
    <w:rsid w:val="002920E8"/>
    <w:rsid w:val="0029576F"/>
    <w:rsid w:val="002A104D"/>
    <w:rsid w:val="002C006D"/>
    <w:rsid w:val="002D6E88"/>
    <w:rsid w:val="002F18E8"/>
    <w:rsid w:val="002F5E05"/>
    <w:rsid w:val="00305B4B"/>
    <w:rsid w:val="00306399"/>
    <w:rsid w:val="00307892"/>
    <w:rsid w:val="0032616A"/>
    <w:rsid w:val="00333647"/>
    <w:rsid w:val="003351E3"/>
    <w:rsid w:val="00337985"/>
    <w:rsid w:val="00341686"/>
    <w:rsid w:val="003445DE"/>
    <w:rsid w:val="0035220D"/>
    <w:rsid w:val="00355203"/>
    <w:rsid w:val="003606D1"/>
    <w:rsid w:val="00370DFB"/>
    <w:rsid w:val="003767D4"/>
    <w:rsid w:val="0038010E"/>
    <w:rsid w:val="00381D65"/>
    <w:rsid w:val="003828B1"/>
    <w:rsid w:val="00383C1B"/>
    <w:rsid w:val="003914D8"/>
    <w:rsid w:val="003B597F"/>
    <w:rsid w:val="003B77C5"/>
    <w:rsid w:val="003C0365"/>
    <w:rsid w:val="003C0F85"/>
    <w:rsid w:val="003C229E"/>
    <w:rsid w:val="003C5694"/>
    <w:rsid w:val="003C733F"/>
    <w:rsid w:val="003E01B3"/>
    <w:rsid w:val="003E2AC7"/>
    <w:rsid w:val="003F29EC"/>
    <w:rsid w:val="00406338"/>
    <w:rsid w:val="00414659"/>
    <w:rsid w:val="00423844"/>
    <w:rsid w:val="00423AAB"/>
    <w:rsid w:val="004277D0"/>
    <w:rsid w:val="00445CDF"/>
    <w:rsid w:val="004612E6"/>
    <w:rsid w:val="004650A8"/>
    <w:rsid w:val="00470C0A"/>
    <w:rsid w:val="00470C59"/>
    <w:rsid w:val="004718CD"/>
    <w:rsid w:val="004827D3"/>
    <w:rsid w:val="0048339A"/>
    <w:rsid w:val="00484B39"/>
    <w:rsid w:val="00484BEC"/>
    <w:rsid w:val="004B42C9"/>
    <w:rsid w:val="004D103A"/>
    <w:rsid w:val="004E2EB8"/>
    <w:rsid w:val="004E6588"/>
    <w:rsid w:val="004F524E"/>
    <w:rsid w:val="004F5351"/>
    <w:rsid w:val="00500C44"/>
    <w:rsid w:val="00507FBD"/>
    <w:rsid w:val="00512F55"/>
    <w:rsid w:val="00514677"/>
    <w:rsid w:val="00514D04"/>
    <w:rsid w:val="00520F19"/>
    <w:rsid w:val="00523C86"/>
    <w:rsid w:val="00524863"/>
    <w:rsid w:val="005261D9"/>
    <w:rsid w:val="005275A2"/>
    <w:rsid w:val="005407FF"/>
    <w:rsid w:val="00546963"/>
    <w:rsid w:val="005503BB"/>
    <w:rsid w:val="005547A5"/>
    <w:rsid w:val="00555104"/>
    <w:rsid w:val="00561C5E"/>
    <w:rsid w:val="00562E66"/>
    <w:rsid w:val="00563D2E"/>
    <w:rsid w:val="00572162"/>
    <w:rsid w:val="00572C45"/>
    <w:rsid w:val="005742FE"/>
    <w:rsid w:val="005803A5"/>
    <w:rsid w:val="0058586C"/>
    <w:rsid w:val="005959A4"/>
    <w:rsid w:val="005B6442"/>
    <w:rsid w:val="005C31F8"/>
    <w:rsid w:val="005C3937"/>
    <w:rsid w:val="005D27B9"/>
    <w:rsid w:val="005D2975"/>
    <w:rsid w:val="005D47DA"/>
    <w:rsid w:val="005D73E2"/>
    <w:rsid w:val="005E1A3B"/>
    <w:rsid w:val="005E306C"/>
    <w:rsid w:val="005E3581"/>
    <w:rsid w:val="005F6C4A"/>
    <w:rsid w:val="005F775D"/>
    <w:rsid w:val="00601709"/>
    <w:rsid w:val="00603182"/>
    <w:rsid w:val="00605C27"/>
    <w:rsid w:val="006263AE"/>
    <w:rsid w:val="006658B6"/>
    <w:rsid w:val="006779C9"/>
    <w:rsid w:val="00685E49"/>
    <w:rsid w:val="00686687"/>
    <w:rsid w:val="006867E1"/>
    <w:rsid w:val="00686B8E"/>
    <w:rsid w:val="006901EB"/>
    <w:rsid w:val="00696657"/>
    <w:rsid w:val="006A1DEA"/>
    <w:rsid w:val="006D0FEF"/>
    <w:rsid w:val="006D35FC"/>
    <w:rsid w:val="006D6485"/>
    <w:rsid w:val="006D6B75"/>
    <w:rsid w:val="006F00F0"/>
    <w:rsid w:val="006F5727"/>
    <w:rsid w:val="006F7DE1"/>
    <w:rsid w:val="00705E57"/>
    <w:rsid w:val="00724D44"/>
    <w:rsid w:val="0072546A"/>
    <w:rsid w:val="00730FC1"/>
    <w:rsid w:val="007462FA"/>
    <w:rsid w:val="007525F7"/>
    <w:rsid w:val="00757990"/>
    <w:rsid w:val="007637CF"/>
    <w:rsid w:val="0076430F"/>
    <w:rsid w:val="00770C36"/>
    <w:rsid w:val="00775770"/>
    <w:rsid w:val="0079659C"/>
    <w:rsid w:val="007A38F6"/>
    <w:rsid w:val="007A6CDB"/>
    <w:rsid w:val="007B1A48"/>
    <w:rsid w:val="007B2A74"/>
    <w:rsid w:val="007B4062"/>
    <w:rsid w:val="007B6A54"/>
    <w:rsid w:val="007C6AC8"/>
    <w:rsid w:val="007D144C"/>
    <w:rsid w:val="007D675B"/>
    <w:rsid w:val="007E245F"/>
    <w:rsid w:val="00801EBF"/>
    <w:rsid w:val="008045E5"/>
    <w:rsid w:val="00811796"/>
    <w:rsid w:val="00815BF7"/>
    <w:rsid w:val="0081710F"/>
    <w:rsid w:val="00832895"/>
    <w:rsid w:val="00835EC4"/>
    <w:rsid w:val="008501B5"/>
    <w:rsid w:val="00863091"/>
    <w:rsid w:val="00865A61"/>
    <w:rsid w:val="008A1F08"/>
    <w:rsid w:val="008C19F1"/>
    <w:rsid w:val="008C4B76"/>
    <w:rsid w:val="008D7E97"/>
    <w:rsid w:val="008E43EB"/>
    <w:rsid w:val="008E5901"/>
    <w:rsid w:val="008F1ADC"/>
    <w:rsid w:val="008F713D"/>
    <w:rsid w:val="00910A0C"/>
    <w:rsid w:val="0091102B"/>
    <w:rsid w:val="0091119E"/>
    <w:rsid w:val="0091184A"/>
    <w:rsid w:val="00936463"/>
    <w:rsid w:val="00951B9E"/>
    <w:rsid w:val="00960751"/>
    <w:rsid w:val="009721C1"/>
    <w:rsid w:val="00972E84"/>
    <w:rsid w:val="009742FE"/>
    <w:rsid w:val="00985365"/>
    <w:rsid w:val="00993658"/>
    <w:rsid w:val="009A5A46"/>
    <w:rsid w:val="009B0AD1"/>
    <w:rsid w:val="009B4767"/>
    <w:rsid w:val="009C5056"/>
    <w:rsid w:val="009D6D1A"/>
    <w:rsid w:val="009E4EA2"/>
    <w:rsid w:val="009F49D4"/>
    <w:rsid w:val="009F647F"/>
    <w:rsid w:val="00A11C62"/>
    <w:rsid w:val="00A21CC0"/>
    <w:rsid w:val="00A37496"/>
    <w:rsid w:val="00A37A2E"/>
    <w:rsid w:val="00A42F33"/>
    <w:rsid w:val="00A4342B"/>
    <w:rsid w:val="00A45062"/>
    <w:rsid w:val="00A503CB"/>
    <w:rsid w:val="00A51AF0"/>
    <w:rsid w:val="00A52BF4"/>
    <w:rsid w:val="00A6041B"/>
    <w:rsid w:val="00A77285"/>
    <w:rsid w:val="00A94F40"/>
    <w:rsid w:val="00A96023"/>
    <w:rsid w:val="00AA4F85"/>
    <w:rsid w:val="00AB3978"/>
    <w:rsid w:val="00AE1625"/>
    <w:rsid w:val="00AF090D"/>
    <w:rsid w:val="00AF3776"/>
    <w:rsid w:val="00B0450F"/>
    <w:rsid w:val="00B106D4"/>
    <w:rsid w:val="00B13C78"/>
    <w:rsid w:val="00B2536E"/>
    <w:rsid w:val="00B30B7B"/>
    <w:rsid w:val="00B41521"/>
    <w:rsid w:val="00B909A3"/>
    <w:rsid w:val="00BA2695"/>
    <w:rsid w:val="00BA368B"/>
    <w:rsid w:val="00BB331B"/>
    <w:rsid w:val="00BB44B6"/>
    <w:rsid w:val="00BC1554"/>
    <w:rsid w:val="00BC4CB4"/>
    <w:rsid w:val="00BD7F2C"/>
    <w:rsid w:val="00BE420B"/>
    <w:rsid w:val="00BE5C1E"/>
    <w:rsid w:val="00BF30BD"/>
    <w:rsid w:val="00BF4554"/>
    <w:rsid w:val="00BF4849"/>
    <w:rsid w:val="00BF54F7"/>
    <w:rsid w:val="00C109F7"/>
    <w:rsid w:val="00C17E10"/>
    <w:rsid w:val="00C22FE1"/>
    <w:rsid w:val="00C35CC2"/>
    <w:rsid w:val="00C374F3"/>
    <w:rsid w:val="00C430CA"/>
    <w:rsid w:val="00C45B67"/>
    <w:rsid w:val="00C562F9"/>
    <w:rsid w:val="00C57451"/>
    <w:rsid w:val="00C71425"/>
    <w:rsid w:val="00C71435"/>
    <w:rsid w:val="00C729D1"/>
    <w:rsid w:val="00C815F8"/>
    <w:rsid w:val="00C84692"/>
    <w:rsid w:val="00C87074"/>
    <w:rsid w:val="00C9781B"/>
    <w:rsid w:val="00CB2529"/>
    <w:rsid w:val="00CC36D8"/>
    <w:rsid w:val="00D11AC0"/>
    <w:rsid w:val="00D15196"/>
    <w:rsid w:val="00D23E8A"/>
    <w:rsid w:val="00D2429E"/>
    <w:rsid w:val="00D33BE4"/>
    <w:rsid w:val="00D43D83"/>
    <w:rsid w:val="00D45F95"/>
    <w:rsid w:val="00D51640"/>
    <w:rsid w:val="00D5681E"/>
    <w:rsid w:val="00D6072F"/>
    <w:rsid w:val="00D65457"/>
    <w:rsid w:val="00D65DD0"/>
    <w:rsid w:val="00D7080F"/>
    <w:rsid w:val="00D93802"/>
    <w:rsid w:val="00DC250F"/>
    <w:rsid w:val="00DD20EC"/>
    <w:rsid w:val="00DD63BB"/>
    <w:rsid w:val="00DE0A57"/>
    <w:rsid w:val="00DE2F53"/>
    <w:rsid w:val="00DE53C9"/>
    <w:rsid w:val="00DE55F7"/>
    <w:rsid w:val="00DE5F41"/>
    <w:rsid w:val="00DE680A"/>
    <w:rsid w:val="00DF0F4C"/>
    <w:rsid w:val="00DF2E50"/>
    <w:rsid w:val="00DF5A57"/>
    <w:rsid w:val="00DF7975"/>
    <w:rsid w:val="00E14664"/>
    <w:rsid w:val="00E26F2C"/>
    <w:rsid w:val="00E412F7"/>
    <w:rsid w:val="00E4217B"/>
    <w:rsid w:val="00E62001"/>
    <w:rsid w:val="00E64B89"/>
    <w:rsid w:val="00E878BC"/>
    <w:rsid w:val="00E934EB"/>
    <w:rsid w:val="00EA3CA6"/>
    <w:rsid w:val="00EB745D"/>
    <w:rsid w:val="00EC15BF"/>
    <w:rsid w:val="00EC436A"/>
    <w:rsid w:val="00EC46FB"/>
    <w:rsid w:val="00ED7E01"/>
    <w:rsid w:val="00EF43DC"/>
    <w:rsid w:val="00F22CAB"/>
    <w:rsid w:val="00F24A3D"/>
    <w:rsid w:val="00F4754C"/>
    <w:rsid w:val="00F566D1"/>
    <w:rsid w:val="00F57A1A"/>
    <w:rsid w:val="00F724F0"/>
    <w:rsid w:val="00F9297B"/>
    <w:rsid w:val="00F95A21"/>
    <w:rsid w:val="00F9775C"/>
    <w:rsid w:val="00FA06D6"/>
    <w:rsid w:val="00FB3E19"/>
    <w:rsid w:val="00FC4312"/>
    <w:rsid w:val="00FC5A23"/>
    <w:rsid w:val="00FC694F"/>
    <w:rsid w:val="00FC70C5"/>
    <w:rsid w:val="00FC75F5"/>
    <w:rsid w:val="00FC7D7A"/>
    <w:rsid w:val="00FD03B1"/>
    <w:rsid w:val="00FD2481"/>
    <w:rsid w:val="00FD3890"/>
    <w:rsid w:val="00FE6B92"/>
    <w:rsid w:val="00FF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41D1"/>
  <w15:chartTrackingRefBased/>
  <w15:docId w15:val="{0721A210-F1B5-4A64-BF1C-5E79C4F5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2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EB8"/>
  </w:style>
  <w:style w:type="paragraph" w:styleId="Footer">
    <w:name w:val="footer"/>
    <w:basedOn w:val="Normal"/>
    <w:link w:val="FooterChar"/>
    <w:uiPriority w:val="99"/>
    <w:unhideWhenUsed/>
    <w:rsid w:val="004E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EB8"/>
  </w:style>
  <w:style w:type="character" w:styleId="Hyperlink">
    <w:name w:val="Hyperlink"/>
    <w:basedOn w:val="DefaultParagraphFont"/>
    <w:uiPriority w:val="99"/>
    <w:unhideWhenUsed/>
    <w:rsid w:val="00507F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investopedia.com/articles/investing/052014/why-bitcoins-value-so-volatile.as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bitcoinmagazinepro.com/blog/14-major-risks-of-investing-in-bitcoin-and-how-to-avoid-them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btcc.com/en-US/media/global-crypto-lens/why-is-bitcoin-down-today-7-real-reasons-for-the-2025-price-drop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fool.com/investing/2025/11/14/the-real-reason-bitcoin-has-struggled-and-why-it-c/?msockid=3c8195d4f4d5631b364f8638f5b262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04678-6A88-45BB-9270-E67E790A8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1576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2</cp:revision>
  <cp:lastPrinted>2025-12-04T19:59:00Z</cp:lastPrinted>
  <dcterms:created xsi:type="dcterms:W3CDTF">2025-12-04T20:23:00Z</dcterms:created>
  <dcterms:modified xsi:type="dcterms:W3CDTF">2025-12-04T20:23:00Z</dcterms:modified>
</cp:coreProperties>
</file>