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0B460" w14:textId="77777777" w:rsidR="00551216" w:rsidRDefault="001B027A">
      <w:pPr>
        <w:jc w:val="center"/>
      </w:pPr>
      <w:r>
        <w:rPr>
          <w:b/>
          <w:color w:val="696E78"/>
          <w:sz w:val="22"/>
        </w:rPr>
        <w:t>TASK REPORT</w:t>
      </w:r>
    </w:p>
    <w:p w14:paraId="270494BA" w14:textId="77777777" w:rsidR="00551216" w:rsidRPr="007070DE" w:rsidRDefault="001B027A">
      <w:pPr>
        <w:pStyle w:val="Title"/>
        <w:jc w:val="center"/>
        <w:rPr>
          <w:color w:val="4F81BD" w:themeColor="accent1"/>
        </w:rPr>
      </w:pPr>
      <w:r w:rsidRPr="007070DE">
        <w:rPr>
          <w:color w:val="4F81BD" w:themeColor="accent1"/>
        </w:rPr>
        <w:t>Food Delivery App Homepage Design</w:t>
      </w:r>
    </w:p>
    <w:p w14:paraId="75CA72D7" w14:textId="77777777" w:rsidR="00551216" w:rsidRDefault="001B027A">
      <w:pPr>
        <w:jc w:val="center"/>
      </w:pPr>
      <w:r>
        <w:rPr>
          <w:i/>
          <w:sz w:val="24"/>
        </w:rPr>
        <w:t>UI/UX Design using Figma</w:t>
      </w:r>
    </w:p>
    <w:p w14:paraId="72A4A90C" w14:textId="77777777" w:rsidR="00551216" w:rsidRPr="007070DE" w:rsidRDefault="001B027A">
      <w:pPr>
        <w:pStyle w:val="Heading1"/>
        <w:rPr>
          <w:color w:val="4F81BD" w:themeColor="accent1"/>
        </w:rPr>
      </w:pPr>
      <w:r w:rsidRPr="007070DE">
        <w:rPr>
          <w:color w:val="4F81BD" w:themeColor="accent1"/>
        </w:rPr>
        <w:t>1. Objective</w:t>
      </w:r>
    </w:p>
    <w:p w14:paraId="31F636CF" w14:textId="77777777" w:rsidR="00551216" w:rsidRDefault="001B027A">
      <w:r>
        <w:t xml:space="preserve">To design a modern food-delivery app homepage inspired by familiar food-ordering experiences such as Zomato and Swiggy. The layout helps users find food quickly, </w:t>
      </w:r>
      <w:r>
        <w:t>discover offers, review nearby restaurants, and navigate with minimal effort.</w:t>
      </w:r>
    </w:p>
    <w:p w14:paraId="4DA16A02" w14:textId="77777777" w:rsidR="00551216" w:rsidRPr="007070DE" w:rsidRDefault="001B027A">
      <w:pPr>
        <w:pStyle w:val="Heading1"/>
        <w:rPr>
          <w:color w:val="4F81BD" w:themeColor="accent1"/>
        </w:rPr>
      </w:pPr>
      <w:r w:rsidRPr="007070DE">
        <w:rPr>
          <w:color w:val="4F81BD" w:themeColor="accent1"/>
        </w:rPr>
        <w:t>2. Tool and Reference</w:t>
      </w:r>
    </w:p>
    <w:p w14:paraId="446C9B27" w14:textId="77777777" w:rsidR="00551216" w:rsidRDefault="001B027A">
      <w:r>
        <w:t>Design tool: Figma</w:t>
      </w:r>
    </w:p>
    <w:p w14:paraId="15890B80" w14:textId="77777777" w:rsidR="00551216" w:rsidRDefault="001B027A">
      <w:r>
        <w:t>Reference output: the supplied mobile homepage screenshot, included below as the visual output/reference for this task.</w:t>
      </w:r>
    </w:p>
    <w:p w14:paraId="458AE94B" w14:textId="77777777" w:rsidR="00551216" w:rsidRPr="007070DE" w:rsidRDefault="001B027A">
      <w:pPr>
        <w:pStyle w:val="Heading1"/>
        <w:rPr>
          <w:color w:val="4F81BD" w:themeColor="accent1"/>
        </w:rPr>
      </w:pPr>
      <w:r w:rsidRPr="007070DE">
        <w:rPr>
          <w:color w:val="4F81BD" w:themeColor="accent1"/>
        </w:rPr>
        <w:t>3. Homepage Layou</w:t>
      </w:r>
      <w:r w:rsidRPr="007070DE">
        <w:rPr>
          <w:color w:val="4F81BD" w:themeColor="accent1"/>
        </w:rPr>
        <w:t>t and Main Sections</w:t>
      </w:r>
    </w:p>
    <w:p w14:paraId="7D24BA22" w14:textId="77777777" w:rsidR="00551216" w:rsidRDefault="001B027A">
      <w:pPr>
        <w:pStyle w:val="ListBullet"/>
      </w:pPr>
      <w:r>
        <w:rPr>
          <w:b/>
        </w:rPr>
        <w:t xml:space="preserve">Header and delivery location: </w:t>
      </w:r>
      <w:r>
        <w:t>Shows the delivery address, profile avatar, and a prominent search field for restaurants, dishes, or cuisines.</w:t>
      </w:r>
    </w:p>
    <w:p w14:paraId="0505AD08" w14:textId="77777777" w:rsidR="00551216" w:rsidRDefault="001B027A">
      <w:pPr>
        <w:pStyle w:val="ListBullet"/>
      </w:pPr>
      <w:r>
        <w:rPr>
          <w:b/>
        </w:rPr>
        <w:t xml:space="preserve">Quick navigation chips: </w:t>
      </w:r>
      <w:r>
        <w:t>Provides shortcuts for Delivery, Dining Out, Offers, Healthy, and Pocke</w:t>
      </w:r>
      <w:r>
        <w:t>t Friendly.</w:t>
      </w:r>
    </w:p>
    <w:p w14:paraId="45CBB6FD" w14:textId="77777777" w:rsidR="00551216" w:rsidRDefault="001B027A">
      <w:pPr>
        <w:pStyle w:val="ListBullet"/>
      </w:pPr>
      <w:r>
        <w:rPr>
          <w:b/>
        </w:rPr>
        <w:t xml:space="preserve">Food categories: </w:t>
      </w:r>
      <w:r>
        <w:t>Displays circular category images and labels such as Biryani, Pizza, Burger, Chinese, North Indian, and Desserts.</w:t>
      </w:r>
    </w:p>
    <w:p w14:paraId="3337F2C2" w14:textId="77777777" w:rsidR="00551216" w:rsidRDefault="001B027A">
      <w:pPr>
        <w:pStyle w:val="ListBullet"/>
      </w:pPr>
      <w:r>
        <w:rPr>
          <w:b/>
        </w:rPr>
        <w:t xml:space="preserve">Featured promotional banner: </w:t>
      </w:r>
      <w:r>
        <w:t>Highlights a first-order offer with a bold discount message, free-delivery text, and</w:t>
      </w:r>
      <w:r>
        <w:t xml:space="preserve"> an Order Now call to action.</w:t>
      </w:r>
    </w:p>
    <w:p w14:paraId="0468D712" w14:textId="77777777" w:rsidR="00551216" w:rsidRDefault="001B027A">
      <w:pPr>
        <w:pStyle w:val="ListBullet"/>
      </w:pPr>
      <w:r>
        <w:rPr>
          <w:b/>
        </w:rPr>
        <w:t xml:space="preserve">Restaurant listing: </w:t>
      </w:r>
      <w:r>
        <w:t>Presents a restaurant card with a food image, offer badge, estimated delivery time, restaurant name, rating, cuisine, price, and delivery information.</w:t>
      </w:r>
    </w:p>
    <w:p w14:paraId="450F71CE" w14:textId="77777777" w:rsidR="00551216" w:rsidRDefault="001B027A">
      <w:pPr>
        <w:pStyle w:val="ListBullet"/>
      </w:pPr>
      <w:r>
        <w:rPr>
          <w:b/>
        </w:rPr>
        <w:t xml:space="preserve">Footer / bottom navigation: </w:t>
      </w:r>
      <w:r>
        <w:t xml:space="preserve">Provides persistent access </w:t>
      </w:r>
      <w:r>
        <w:t>to Delivery, Explore, Orders, and Saved sections using simple icons and labels.</w:t>
      </w:r>
    </w:p>
    <w:p w14:paraId="7C8DC260" w14:textId="77777777" w:rsidR="00551216" w:rsidRPr="007070DE" w:rsidRDefault="001B027A">
      <w:pPr>
        <w:pStyle w:val="Heading1"/>
        <w:rPr>
          <w:color w:val="4F81BD" w:themeColor="accent1"/>
        </w:rPr>
      </w:pPr>
      <w:r w:rsidRPr="007070DE">
        <w:rPr>
          <w:color w:val="4F81BD" w:themeColor="accent1"/>
        </w:rPr>
        <w:t>4. Visual Design Choices</w:t>
      </w:r>
    </w:p>
    <w:p w14:paraId="6566D535" w14:textId="77777777" w:rsidR="00551216" w:rsidRDefault="001B027A">
      <w:pPr>
        <w:pStyle w:val="ListBullet"/>
      </w:pPr>
      <w:r>
        <w:t>Color palette: red is used for primary actions, active navigation, and offer highlights; white and light grey keep the interface clean; dark text maint</w:t>
      </w:r>
      <w:r>
        <w:t>ains readability.</w:t>
      </w:r>
    </w:p>
    <w:p w14:paraId="350E47AB" w14:textId="77777777" w:rsidR="00551216" w:rsidRDefault="001B027A">
      <w:pPr>
        <w:pStyle w:val="ListBullet"/>
      </w:pPr>
      <w:r>
        <w:t>Typography: bold headings establish hierarchy, while smaller supporting labels communicate cuisine, price, and delivery details.</w:t>
      </w:r>
    </w:p>
    <w:p w14:paraId="7FE036CC" w14:textId="77777777" w:rsidR="00551216" w:rsidRDefault="001B027A">
      <w:pPr>
        <w:pStyle w:val="ListBullet"/>
      </w:pPr>
      <w:r>
        <w:t xml:space="preserve">Rounded components: search, category shortcuts, promotional banner, and restaurant cards use rounded corners </w:t>
      </w:r>
      <w:r>
        <w:t>for a friendly mobile-app feel.</w:t>
      </w:r>
    </w:p>
    <w:p w14:paraId="57A31B7B" w14:textId="77777777" w:rsidR="00551216" w:rsidRDefault="001B027A">
      <w:pPr>
        <w:pStyle w:val="ListBullet"/>
      </w:pPr>
      <w:r>
        <w:t>Content hierarchy: the screen moves from location and search to categories, promotion, and nearby restaurants.</w:t>
      </w:r>
    </w:p>
    <w:p w14:paraId="276222C4" w14:textId="77777777" w:rsidR="00551216" w:rsidRDefault="001B027A">
      <w:pPr>
        <w:pStyle w:val="ListBullet"/>
      </w:pPr>
      <w:r>
        <w:t>Mobile-first layout: content is arranged vertically for scrolling on a phone, with bottom navigation kept separat</w:t>
      </w:r>
      <w:r>
        <w:t>e from the main feed.</w:t>
      </w:r>
    </w:p>
    <w:p w14:paraId="7ADC6DF3" w14:textId="3F9B5FD4" w:rsidR="00551216" w:rsidRPr="007070DE" w:rsidRDefault="001B027A">
      <w:pPr>
        <w:pStyle w:val="Heading1"/>
        <w:rPr>
          <w:color w:val="4F81BD" w:themeColor="accent1"/>
        </w:rPr>
      </w:pPr>
      <w:r w:rsidRPr="007070DE">
        <w:rPr>
          <w:color w:val="4F81BD" w:themeColor="accent1"/>
        </w:rPr>
        <w:lastRenderedPageBreak/>
        <w:t>5. Steps to Recreate in Figma</w:t>
      </w:r>
    </w:p>
    <w:p w14:paraId="7572FEAE" w14:textId="0482DDE1" w:rsidR="00551216" w:rsidRDefault="001B027A">
      <w:pPr>
        <w:pStyle w:val="ListNumber"/>
      </w:pPr>
      <w:r>
        <w:t>Create a new Figma design file and add a mobile frame (for example, approximately 390 × 844 px; adjust to the reference screenshot proportions).</w:t>
      </w:r>
    </w:p>
    <w:p w14:paraId="57A15FB5" w14:textId="71922512" w:rsidR="00551216" w:rsidRDefault="001B027A">
      <w:pPr>
        <w:pStyle w:val="ListNumber"/>
      </w:pPr>
      <w:r>
        <w:t>Build the header with delivery location, profile image, and</w:t>
      </w:r>
      <w:r>
        <w:t xml:space="preserve"> a rounded search bar.</w:t>
      </w:r>
    </w:p>
    <w:p w14:paraId="64E17E64" w14:textId="7F2B09A6" w:rsidR="00551216" w:rsidRDefault="001B027A">
      <w:pPr>
        <w:pStyle w:val="ListNumber"/>
      </w:pPr>
      <w:r>
        <w:t>Add pill-shaped navigation chips and a row of circular food-category thumbnails with labels.</w:t>
      </w:r>
    </w:p>
    <w:p w14:paraId="39BAA1CA" w14:textId="261E0FE6" w:rsidR="00551216" w:rsidRDefault="001B027A">
      <w:pPr>
        <w:pStyle w:val="ListNumber"/>
      </w:pPr>
      <w:r>
        <w:t>Create the promotional banner using a pale warm background, bold discount text, supporting copy, a red call-to-action button, and food image</w:t>
      </w:r>
      <w:r>
        <w:t>ry.</w:t>
      </w:r>
    </w:p>
    <w:p w14:paraId="47DD8598" w14:textId="79DAB739" w:rsidR="00551216" w:rsidRDefault="001B027A">
      <w:pPr>
        <w:pStyle w:val="ListNumber"/>
      </w:pPr>
      <w:r>
        <w:t>Design restaurant cards with a wide food image, offer and delivery-time overlays, restaurant details, rating, price, and delivery information.</w:t>
      </w:r>
    </w:p>
    <w:p w14:paraId="185AEF70" w14:textId="7A505AF9" w:rsidR="00551216" w:rsidRDefault="001B027A">
      <w:pPr>
        <w:pStyle w:val="ListNumber"/>
      </w:pPr>
      <w:r>
        <w:t>Add a bottom navigation area with four evenly spaced icons and labels.</w:t>
      </w:r>
    </w:p>
    <w:p w14:paraId="73A05FA5" w14:textId="4FB8E743" w:rsidR="00551216" w:rsidRDefault="001B027A">
      <w:pPr>
        <w:pStyle w:val="ListNumber"/>
      </w:pPr>
      <w:r>
        <w:t xml:space="preserve">Use Auto Layout, consistent </w:t>
      </w:r>
      <w:r>
        <w:t>spacing, reusable components, and text/color styles to keep the design aligned and easy to update.</w:t>
      </w:r>
    </w:p>
    <w:p w14:paraId="6A82337A" w14:textId="2079EDB1" w:rsidR="00551216" w:rsidRDefault="001B027A">
      <w:pPr>
        <w:pStyle w:val="ListNumber"/>
      </w:pPr>
      <w:r>
        <w:t>Compare the Figma frame with the supplied screenshot and refine spacing, contrast, alignment, and text sizes.</w:t>
      </w:r>
    </w:p>
    <w:p w14:paraId="1FFDB6F3" w14:textId="38E6314F" w:rsidR="00551216" w:rsidRPr="007070DE" w:rsidRDefault="001B027A">
      <w:pPr>
        <w:pStyle w:val="Heading1"/>
        <w:rPr>
          <w:color w:val="4F81BD" w:themeColor="accent1"/>
        </w:rPr>
      </w:pPr>
      <w:r w:rsidRPr="007070DE">
        <w:rPr>
          <w:color w:val="4F81BD" w:themeColor="accent1"/>
        </w:rPr>
        <w:t>6. Output Screenshot</w:t>
      </w:r>
    </w:p>
    <w:p w14:paraId="636043C5" w14:textId="6B42D5DA" w:rsidR="00551216" w:rsidRDefault="007070DE">
      <w:r>
        <w:rPr>
          <w:noProof/>
        </w:rPr>
        <w:drawing>
          <wp:anchor distT="0" distB="0" distL="114300" distR="114300" simplePos="0" relativeHeight="251661312" behindDoc="0" locked="0" layoutInCell="1" allowOverlap="1" wp14:anchorId="2FC9C2C0" wp14:editId="5B8AD55E">
            <wp:simplePos x="0" y="0"/>
            <wp:positionH relativeFrom="column">
              <wp:posOffset>228600</wp:posOffset>
            </wp:positionH>
            <wp:positionV relativeFrom="paragraph">
              <wp:posOffset>459740</wp:posOffset>
            </wp:positionV>
            <wp:extent cx="2026920" cy="38487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0998" cy="3856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027A">
        <w:t>The supplied screenshot is</w:t>
      </w:r>
      <w:r w:rsidR="001B027A">
        <w:t xml:space="preserve"> placed below as the task output/reference. It illustrates the intended homepage structure and visual styling.</w:t>
      </w:r>
    </w:p>
    <w:p w14:paraId="7F14BEF2" w14:textId="00BA0768" w:rsidR="00551216" w:rsidRDefault="00551216">
      <w:pPr>
        <w:jc w:val="center"/>
      </w:pPr>
    </w:p>
    <w:p w14:paraId="55EF4296" w14:textId="1ECE4BE8" w:rsidR="007070DE" w:rsidRDefault="007070DE">
      <w:pPr>
        <w:pStyle w:val="Heading1"/>
      </w:pPr>
    </w:p>
    <w:p w14:paraId="1434B3ED" w14:textId="77777777" w:rsidR="007070DE" w:rsidRDefault="007070DE">
      <w:pPr>
        <w:pStyle w:val="Heading1"/>
      </w:pPr>
    </w:p>
    <w:p w14:paraId="79C7F77F" w14:textId="77777777" w:rsidR="007070DE" w:rsidRDefault="007070DE">
      <w:pPr>
        <w:pStyle w:val="Heading1"/>
      </w:pPr>
    </w:p>
    <w:p w14:paraId="3FF52A98" w14:textId="77777777" w:rsidR="007070DE" w:rsidRDefault="007070DE">
      <w:pPr>
        <w:pStyle w:val="Heading1"/>
      </w:pPr>
    </w:p>
    <w:p w14:paraId="4CD13A5B" w14:textId="77777777" w:rsidR="007070DE" w:rsidRDefault="007070DE">
      <w:pPr>
        <w:pStyle w:val="Heading1"/>
      </w:pPr>
    </w:p>
    <w:p w14:paraId="7115364D" w14:textId="77777777" w:rsidR="007070DE" w:rsidRDefault="007070DE">
      <w:pPr>
        <w:pStyle w:val="Heading1"/>
      </w:pPr>
    </w:p>
    <w:p w14:paraId="59EE36B5" w14:textId="55D117EA" w:rsidR="00551216" w:rsidRPr="007070DE" w:rsidRDefault="001B027A">
      <w:pPr>
        <w:pStyle w:val="Heading1"/>
        <w:rPr>
          <w:color w:val="4F81BD" w:themeColor="accent1"/>
        </w:rPr>
      </w:pPr>
      <w:r w:rsidRPr="007070DE">
        <w:rPr>
          <w:color w:val="4F81BD" w:themeColor="accent1"/>
        </w:rPr>
        <w:t>7. Result and Conclusion</w:t>
      </w:r>
    </w:p>
    <w:p w14:paraId="22B5B411" w14:textId="77777777" w:rsidR="00551216" w:rsidRDefault="001B027A">
      <w:r>
        <w:t>The homepage organizes key food-ordering actions into a clear mobile experience: confirm location, search, browse cate</w:t>
      </w:r>
      <w:r>
        <w:t>gories, view a promotion, and inspect restaurant details. The supplied screenshot serves as the visual output for this report. For a complete submission, recreate the screen in Figma and capture an export of the actual Figma frame.</w:t>
      </w:r>
    </w:p>
    <w:sectPr w:rsidR="0055121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F89D7" w14:textId="77777777" w:rsidR="001B027A" w:rsidRDefault="001B027A">
      <w:pPr>
        <w:spacing w:after="0" w:line="240" w:lineRule="auto"/>
      </w:pPr>
      <w:r>
        <w:separator/>
      </w:r>
    </w:p>
  </w:endnote>
  <w:endnote w:type="continuationSeparator" w:id="0">
    <w:p w14:paraId="0E9D6C04" w14:textId="77777777" w:rsidR="001B027A" w:rsidRDefault="001B0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575AA" w14:textId="77777777" w:rsidR="001B027A" w:rsidRDefault="001B027A">
      <w:pPr>
        <w:spacing w:after="0" w:line="240" w:lineRule="auto"/>
      </w:pPr>
      <w:r>
        <w:separator/>
      </w:r>
    </w:p>
  </w:footnote>
  <w:footnote w:type="continuationSeparator" w:id="0">
    <w:p w14:paraId="3D3102AA" w14:textId="77777777" w:rsidR="001B027A" w:rsidRDefault="001B0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27A"/>
    <w:rsid w:val="0029639D"/>
    <w:rsid w:val="00326F90"/>
    <w:rsid w:val="00551216"/>
    <w:rsid w:val="007070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DF3AB"/>
  <w14:defaultImageDpi w14:val="300"/>
  <w15:docId w15:val="{94775463-87B4-4A52-92DA-8EF77481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03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E26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BE26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2026-10-09T05:07:00Z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3372d293b8a8f92790205a7cf7f20c6eb45d83fb770a15deabe87e91372183d5</vt:lpwstr>
  </property>
</Properties>
</file>