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21086CB4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27DD5BB7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</w:p>
    <w:p>
      <w:r>
        <w:t>[[functional check images]]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614F566A" w14:textId="77777777" w:rsidR="00D97309" w:rsidRDefault="00D97309" w:rsidP="00D97309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71"/>
      <w:bookmarkEnd w:id="0"/>
      <w:r w:rsidRPr="00936C1D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POWER FREQUENCY MAGNE</w:t>
      </w:r>
      <w:r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</w:t>
      </w:r>
      <w:r w:rsidRPr="00936C1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IC FIELD IMMUNITY TEST</w:t>
      </w:r>
      <w:bookmarkEnd w:id="129"/>
    </w:p>
    <w:p w14:paraId="3BB30656" w14:textId="77777777" w:rsidR="00D97309" w:rsidRPr="00936C1D" w:rsidRDefault="00D97309" w:rsidP="00D97309">
      <w:pPr>
        <w:spacing w:after="0"/>
        <w:rPr>
          <w:lang w:val="en-US"/>
        </w:rPr>
      </w:pPr>
    </w:p>
    <w:p w14:paraId="5E06E54F" w14:textId="77777777" w:rsidR="00D97309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72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49980042" w14:textId="77777777" w:rsidR="00D97309" w:rsidRPr="00936C1D" w:rsidRDefault="00D97309" w:rsidP="00D9730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809"/>
        <w:gridCol w:w="2810"/>
      </w:tblGrid>
      <w:tr w:rsidR="00D97309" w:rsidRPr="00B25A8B" w14:paraId="134EE66F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74EC7C7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D97309" w:rsidRPr="00B25A8B" w14:paraId="06D5EE0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4EAE3A6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D97309" w:rsidRPr="00B25A8B" w14:paraId="4BA4DFFA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81A3633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619" w:type="dxa"/>
            <w:gridSpan w:val="2"/>
            <w:vAlign w:val="center"/>
          </w:tcPr>
          <w:p>
            <w:r>
              <w:t>{{r immunity_test_requirement }}</w:t>
            </w:r>
          </w:p>
        </w:tc>
      </w:tr>
      <w:tr w:rsidR="00D97309" w:rsidRPr="00B25A8B" w14:paraId="5C3C00F7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F3156F6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test_port }}</w:t>
            </w:r>
          </w:p>
        </w:tc>
      </w:tr>
      <w:tr w:rsidR="00D97309" w:rsidRPr="00B25A8B" w14:paraId="31958F9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4FDF83F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Level</w:t>
            </w:r>
          </w:p>
        </w:tc>
        <w:tc>
          <w:tcPr>
            <w:tcW w:w="5619" w:type="dxa"/>
            <w:gridSpan w:val="2"/>
            <w:vAlign w:val="center"/>
          </w:tcPr>
          <w:p>
            <w:r>
              <w:t>{{r test_level }}</w:t>
            </w:r>
          </w:p>
        </w:tc>
      </w:tr>
      <w:tr w:rsidR="00D97309" w:rsidRPr="00B25A8B" w14:paraId="0A59827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1B227A3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Method</w:t>
            </w:r>
          </w:p>
        </w:tc>
        <w:tc>
          <w:tcPr>
            <w:tcW w:w="2809" w:type="dxa"/>
            <w:vAlign w:val="center"/>
          </w:tcPr>
          <w:p>
            <w:r>
              <w:t>{{r test_method_proximity }}</w:t>
            </w:r>
          </w:p>
        </w:tc>
        <w:tc>
          <w:tcPr>
            <w:tcW w:w="2810" w:type="dxa"/>
            <w:vAlign w:val="center"/>
          </w:tcPr>
          <w:p>
            <w:r>
              <w:t>{{r test_method_immersion }}</w:t>
            </w:r>
          </w:p>
        </w:tc>
      </w:tr>
      <w:tr w:rsidR="00D97309" w:rsidRPr="00B25A8B" w14:paraId="522C87E8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6EFE102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Coil Orientation</w:t>
            </w:r>
          </w:p>
        </w:tc>
        <w:tc>
          <w:tcPr>
            <w:tcW w:w="2809" w:type="dxa"/>
            <w:vAlign w:val="center"/>
          </w:tcPr>
          <w:p>
            <w:r>
              <w:t>{{r coil_orientation_proximity }}</w:t>
            </w:r>
          </w:p>
        </w:tc>
        <w:tc>
          <w:tcPr>
            <w:tcW w:w="2810" w:type="dxa"/>
            <w:vAlign w:val="center"/>
          </w:tcPr>
          <w:p>
            <w:r>
              <w:t>{{r coil_orientation_immersion }}</w:t>
            </w:r>
          </w:p>
        </w:tc>
      </w:tr>
      <w:tr w:rsidR="00D97309" w:rsidRPr="00B25A8B" w14:paraId="5E5E93F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166A47A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Duration(sec)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test_duration }}</w:t>
            </w:r>
          </w:p>
        </w:tc>
      </w:tr>
      <w:tr w:rsidR="00D97309" w:rsidRPr="00B25A8B" w14:paraId="26E7169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D6054A2" w14:textId="4ADB236A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  <w:r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D97309" w:rsidRPr="00B25A8B" w14:paraId="7BA3A2B4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A5A1292" w14:textId="77777777" w:rsidR="00D97309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3C87269C" w14:textId="550A3F72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C61DB0">
                <w:rPr>
                  <w:rStyle w:val="Hyperlink"/>
                  <w:rFonts w:ascii="Arial" w:hAnsi="Arial" w:cs="Arial"/>
                  <w:lang w:val="en-US"/>
                </w:rPr>
                <w:t>.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D97309" w:rsidRPr="00B25A8B" w14:paraId="552553D1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FA5CA14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2809" w:type="dxa"/>
            <w:vAlign w:val="center"/>
          </w:tcPr>
          <w:p>
            <w:r>
              <w:t>{{r eut_configuration_tabletop }}</w:t>
            </w:r>
          </w:p>
        </w:tc>
        <w:tc>
          <w:tcPr>
            <w:tcW w:w="2810" w:type="dxa"/>
            <w:vAlign w:val="center"/>
          </w:tcPr>
          <w:p>
            <w:r>
              <w:t>{{r eut_configuration_floor }}</w:t>
            </w:r>
          </w:p>
        </w:tc>
      </w:tr>
      <w:tr w:rsidR="00D97309" w:rsidRPr="00B25A8B" w14:paraId="1BE3485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40D5E02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D97309" w:rsidRPr="00B25A8B" w14:paraId="1BE3485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40D5E02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Frequency</w:t>
            </w:r>
          </w:p>
        </w:tc>
        <w:tc>
          <w:tcPr>
            <w:tcW w:w="5619" w:type="dxa"/>
            <w:gridSpan w:val="2"/>
            <w:vAlign w:val="center"/>
          </w:tcPr>
          <w:p>
            <w:r>
              <w:t>{{ test_frequency }}</w:t>
            </w:r>
          </w:p>
        </w:tc>
      </w:tr>
      <w:tr w:rsidR="00D97309" w:rsidRPr="00B25A8B" w14:paraId="279CB880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95BF7D7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ambient_temperature }}</w:t>
            </w:r>
          </w:p>
        </w:tc>
      </w:tr>
      <w:tr w:rsidR="00D97309" w:rsidRPr="00B25A8B" w14:paraId="14202792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25ED46D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relative_humidity }}</w:t>
            </w:r>
          </w:p>
        </w:tc>
      </w:tr>
      <w:tr w:rsidR="00D97309" w:rsidRPr="00B25A8B" w14:paraId="168FFB6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309AC510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test_date }}</w:t>
            </w:r>
          </w:p>
        </w:tc>
      </w:tr>
      <w:tr w:rsidR="00D97309" w:rsidRPr="00B25A8B" w14:paraId="1E8B894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CAD482F" w14:textId="77777777" w:rsidR="00D97309" w:rsidRPr="00B25A8B" w:rsidRDefault="00D97309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6A1E8790" w14:textId="77777777" w:rsidR="00D97309" w:rsidRPr="00936C1D" w:rsidRDefault="00D97309" w:rsidP="00D97309">
      <w:pPr>
        <w:spacing w:after="0"/>
      </w:pPr>
    </w:p>
    <w:p w14:paraId="30439B8B" w14:textId="77777777" w:rsidR="00D97309" w:rsidRPr="00936C1D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73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2CB3037B" w14:textId="77777777" w:rsidR="00D97309" w:rsidRPr="00936C1D" w:rsidRDefault="00D97309" w:rsidP="00D97309">
      <w:pPr>
        <w:spacing w:after="0"/>
        <w:rPr>
          <w:rFonts w:ascii="Arial" w:hAnsi="Arial" w:cs="Arial"/>
          <w:sz w:val="12"/>
          <w:szCs w:val="12"/>
          <w:lang w:val="en-US"/>
        </w:rPr>
      </w:pPr>
    </w:p>
    <w:p w14:paraId="6A99534F" w14:textId="77777777" w:rsidR="00D97309" w:rsidRDefault="00D97309" w:rsidP="00D97309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171DDE6F" w14:textId="77777777" w:rsidR="00D97309" w:rsidRPr="00B25A8B" w:rsidRDefault="00D97309" w:rsidP="00D97309">
      <w:pPr>
        <w:spacing w:after="0"/>
        <w:rPr>
          <w:rFonts w:ascii="Arial" w:hAnsi="Arial" w:cs="Arial"/>
          <w:lang w:val="en-US"/>
        </w:rPr>
      </w:pPr>
    </w:p>
    <w:p w14:paraId="6FEB0EE7" w14:textId="77777777" w:rsidR="00D97309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  <w:bookmarkStart w:id="132" w:name="_Toc226113574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27A7B82B" w14:textId="77777777" w:rsidR="00D97309" w:rsidRPr="00936C1D" w:rsidRDefault="00D97309" w:rsidP="00D97309">
      <w:pPr>
        <w:spacing w:after="0"/>
        <w:rPr>
          <w:sz w:val="12"/>
          <w:szCs w:val="12"/>
          <w:lang w:val="en-US"/>
        </w:rPr>
      </w:pPr>
    </w:p>
    <w:p w14:paraId="68511406" w14:textId="77777777" w:rsidR="00D97309" w:rsidRPr="00B25A8B" w:rsidRDefault="00D97309" w:rsidP="00D97309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2B184D0C" w14:textId="77777777" w:rsidR="00D97309" w:rsidRPr="00B25A8B" w:rsidRDefault="00D97309" w:rsidP="00D97309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5E509322" w14:textId="77777777" w:rsidR="00D97309" w:rsidRDefault="00D97309" w:rsidP="00D97309">
      <w:pPr>
        <w:rPr>
          <w:rFonts w:ascii="Arial" w:eastAsiaTheme="majorEastAsia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</w:r>
    </w:p>
    <w:p w14:paraId="54296E05" w14:textId="77777777" w:rsidR="00D97309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75"/>
      <w:r w:rsidRPr="00936C1D">
        <w:rPr>
          <w:rFonts w:ascii="Arial" w:hAnsi="Arial" w:cs="Arial"/>
          <w:b/>
          <w:bCs/>
          <w:color w:val="auto"/>
          <w:sz w:val="22"/>
          <w:szCs w:val="22"/>
          <w:lang w:val="en-US"/>
        </w:rPr>
        <w:lastRenderedPageBreak/>
        <w:t>TEST OBSERVATION</w:t>
      </w:r>
      <w:bookmarkEnd w:id="133"/>
    </w:p>
    <w:p w14:paraId="546E9A85" w14:textId="77777777" w:rsidR="00D97309" w:rsidRPr="00936C1D" w:rsidRDefault="00D97309" w:rsidP="00D97309">
      <w:pPr>
        <w:spacing w:after="0"/>
        <w:rPr>
          <w:sz w:val="12"/>
          <w:szCs w:val="12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83"/>
        <w:gridCol w:w="1329"/>
        <w:gridCol w:w="858"/>
        <w:gridCol w:w="858"/>
        <w:gridCol w:w="858"/>
        <w:gridCol w:w="858"/>
        <w:gridCol w:w="858"/>
        <w:gridCol w:w="858"/>
        <w:gridCol w:w="856"/>
      </w:tblGrid>
      <w:tr w:rsidR="00D97309" w:rsidRPr="00B25A8B" w14:paraId="547E2B5C" w14:textId="77777777" w:rsidTr="001B010E">
        <w:trPr>
          <w:trHeight w:val="283"/>
        </w:trPr>
        <w:tc>
          <w:tcPr>
            <w:tcW w:w="88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22ABEF4" w14:textId="77777777" w:rsidR="00D97309" w:rsidRPr="00B25A8B" w:rsidRDefault="00D97309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Field Strength(A/m)</w:t>
            </w:r>
          </w:p>
        </w:tc>
        <w:tc>
          <w:tcPr>
            <w:tcW w:w="6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CEC59ED" w14:textId="77777777" w:rsidR="00D97309" w:rsidRPr="00B25A8B" w:rsidRDefault="00D97309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Frequency</w:t>
            </w:r>
          </w:p>
        </w:tc>
        <w:tc>
          <w:tcPr>
            <w:tcW w:w="3442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Coil Orientation</w:t>
            </w:r>
            <w:r/>
          </w:p>
        </w:tc>
      </w:tr>
      <w:tr w:rsidR="00D97309" w:rsidRPr="00B25A8B" w14:paraId="23A138E5" w14:textId="77777777" w:rsidTr="001B010E">
        <w:trPr>
          <w:trHeight w:val="283"/>
        </w:trPr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5238FA" w14:textId="77777777" w:rsidR="00D97309" w:rsidRPr="00B25A8B" w:rsidRDefault="00D97309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8607D0C" w14:textId="77777777" w:rsidR="00D97309" w:rsidRPr="00B25A8B" w:rsidRDefault="00D97309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96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Proximity method</w:t>
            </w:r>
            <w:r/>
          </w:p>
        </w:tc>
        <w:tc>
          <w:tcPr>
            <w:tcW w:w="147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Immersion method</w:t>
            </w:r>
            <w:r/>
          </w:p>
        </w:tc>
      </w:tr>
      <w:tr w:rsidR="00D97309" w:rsidRPr="00B25A8B" w14:paraId="4F48983F" w14:textId="77777777" w:rsidTr="001B010E">
        <w:trPr>
          <w:trHeight w:val="283"/>
        </w:trPr>
        <w:tc>
          <w:tcPr>
            <w:tcW w:w="88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B105EE9" w14:textId="77777777" w:rsidR="00D97309" w:rsidRPr="00B25A8B" w:rsidRDefault="00D97309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E1619EA" w14:textId="77777777" w:rsidR="00D97309" w:rsidRPr="00B25A8B" w:rsidRDefault="00D97309" w:rsidP="001B01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0°</w:t>
            </w:r>
            <w:r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90°</w:t>
            </w:r>
            <w:r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180°</w:t>
            </w:r>
            <w:r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270°</w:t>
            </w:r>
            <w:r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X</w:t>
            </w:r>
            <w:r/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Y</w:t>
            </w:r>
            <w:r/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Z</w:t>
            </w:r>
            <w:r/>
          </w:p>
        </w:tc>
      </w:tr>
      <w:tr w:rsidR="00D97309" w:rsidRPr="00B25A8B" w14:paraId="4CE34487" w14:textId="77777777" w:rsidTr="001B010E">
        <w:trPr>
          <w:trHeight w:val="283"/>
        </w:trPr>
        <w:tc>
          <w:tcPr>
            <w:tcW w:w="8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pf_50_col_1 }}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pf_50_col_2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pf_50_col_3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pf_50_col_4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pf_50_col_5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pf_50_col_6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pf_50_col_7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pf_50_col_8 }}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pf_50_col_9 }}</w:t>
            </w:r>
          </w:p>
        </w:tc>
      </w:tr>
      <w:tr w:rsidR="00D97309" w:rsidRPr="00B25A8B" w14:paraId="4CE34487" w14:textId="77777777" w:rsidTr="001B010E">
        <w:trPr>
          <w:trHeight w:val="283"/>
        </w:trPr>
        <w:tc>
          <w:tcPr>
            <w:tcW w:w="8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pf_60_col_1 }}</w:t>
            </w:r>
          </w:p>
        </w:tc>
        <w:tc>
          <w:tcPr>
            <w:tcW w:w="6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pf_60_col_2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pf_60_col_3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pf_60_col_4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pf_60_col_5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pf_60_col_6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pf_60_col_7 }}</w:t>
            </w:r>
          </w:p>
        </w:tc>
        <w:tc>
          <w:tcPr>
            <w:tcW w:w="4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pf_60_col_8 }}</w:t>
            </w:r>
          </w:p>
        </w:tc>
        <w:tc>
          <w:tcPr>
            <w:tcW w:w="49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{{ pf_60_col_9 }}</w:t>
            </w:r>
          </w:p>
        </w:tc>
      </w:tr>
    </w:tbl>
    <w:p w14:paraId="45C8CB5B" w14:textId="77777777" w:rsidR="00D97309" w:rsidRPr="00133140" w:rsidRDefault="00D97309" w:rsidP="00D97309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A: No degradation was observed during the test based on the parameters monitored.</w:t>
      </w:r>
    </w:p>
    <w:p w14:paraId="432E3381" w14:textId="77777777" w:rsidR="00D97309" w:rsidRPr="00133140" w:rsidRDefault="00D97309" w:rsidP="00D97309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B: Write the observation in case of not meeting the required criteria. If needed use more criteria such as B1, B2, B3, …etc. The EUT recovered automatically without manual intervention.</w:t>
      </w:r>
    </w:p>
    <w:p w14:paraId="5E7AC6B6" w14:textId="77777777" w:rsidR="00D97309" w:rsidRPr="00133140" w:rsidRDefault="00D97309" w:rsidP="00D97309">
      <w:pPr>
        <w:jc w:val="both"/>
        <w:rPr>
          <w:rFonts w:ascii="Arial" w:hAnsi="Arial" w:cs="Arial"/>
          <w:bCs/>
          <w:highlight w:val="yellow"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C: Write the observation in case of not meeting the required criteria. If needed use more criteria such as C1, C2, C3, ...etc. The EUT recovered after manual intervention.</w:t>
      </w:r>
    </w:p>
    <w:p w14:paraId="27260EB5" w14:textId="77777777" w:rsidR="00D97309" w:rsidRDefault="00D97309" w:rsidP="00D97309">
      <w:pPr>
        <w:spacing w:after="0"/>
        <w:jc w:val="both"/>
        <w:rPr>
          <w:rFonts w:ascii="Arial" w:hAnsi="Arial" w:cs="Arial"/>
          <w:bCs/>
          <w:lang w:val="en-US"/>
        </w:rPr>
      </w:pPr>
      <w:r w:rsidRPr="00133140">
        <w:rPr>
          <w:rFonts w:ascii="Arial" w:hAnsi="Arial" w:cs="Arial"/>
          <w:bCs/>
          <w:highlight w:val="yellow"/>
          <w:lang w:val="en-US"/>
        </w:rPr>
        <w:t>D: Write the observation in case of not meeting the required criteria. If needed use more criteria such as D1, D2, D3, ...etc. The EUT got damaged permanently.</w:t>
      </w:r>
    </w:p>
    <w:p w14:paraId="7A0F0061" w14:textId="77777777" w:rsidR="00D97309" w:rsidRPr="00B25A8B" w:rsidRDefault="00D97309" w:rsidP="00D97309">
      <w:pPr>
        <w:spacing w:after="0"/>
        <w:jc w:val="both"/>
        <w:rPr>
          <w:rFonts w:ascii="Arial" w:hAnsi="Arial" w:cs="Arial"/>
          <w:bCs/>
          <w:lang w:val="en-US"/>
        </w:rPr>
      </w:pPr>
    </w:p>
    <w:p w14:paraId="2C8E8625" w14:textId="77777777" w:rsidR="00D97309" w:rsidRPr="006476CA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76"/>
      <w:r w:rsidRPr="006476C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72BD0B7C" w14:textId="77777777" w:rsidR="00D97309" w:rsidRDefault="00D97309" w:rsidP="00D97309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596E9047" w14:textId="77777777" w:rsidR="00D97309" w:rsidRPr="00D50313" w:rsidRDefault="00D97309" w:rsidP="00D97309">
      <w:pPr>
        <w:spacing w:after="0"/>
        <w:jc w:val="center"/>
        <w:rPr>
          <w:rFonts w:ascii="Arial" w:hAnsi="Arial" w:cs="Arial"/>
          <w:color w:val="0070C0"/>
          <w:lang w:val="en-US"/>
        </w:rPr>
      </w:pPr>
      <w:r w:rsidRPr="00D50313">
        <w:rPr>
          <w:rFonts w:ascii="Arial" w:hAnsi="Arial" w:cs="Arial"/>
          <w:color w:val="0070C0"/>
          <w:lang w:val="en-US"/>
        </w:rPr>
      </w:r>
    </w:p>
    <w:p>
      <w:pPr>
        <w:spacing w:before="0" w:after="0"/>
      </w:pPr>
      <w:r>
        <w:t>{{ img_photo_1 }}</w:t>
      </w:r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>
      <w:pPr>
        <w:spacing w:before="0" w:after="0"/>
      </w:pPr>
      <w:r>
        <w:t>{{ img_photo_2 }}</w:t>
      </w:r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img_photo_2_caption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>
      <w:pPr>
        <w:spacing w:before="0" w:after="0"/>
      </w:pPr>
      <w:r>
        <w:t>{{ img_photo_3 }}</w:t>
      </w:r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img_photo_3_caption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for pic in re_extra_photos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>
      <w:pPr>
        <w:spacing w:before="0" w:after="0"/>
      </w:pPr>
      <w:r>
        <w:t>{{ pic.img }}</w:t>
      </w:r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pic.caption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01A1D3EE" w14:textId="05FF4FFF" w:rsidR="00D97309" w:rsidRDefault="00D97309" w:rsidP="00D97309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9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endfor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384C06A9" w14:textId="77777777" w:rsidR="00D97309" w:rsidRPr="00E91A49" w:rsidRDefault="00D97309" w:rsidP="00D97309">
      <w:pPr>
        <w:spacing w:after="0"/>
      </w:pPr>
    </w:p>
    <w:p w14:paraId="57A859E3" w14:textId="77777777" w:rsidR="00D97309" w:rsidRPr="00CC6E11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6" w:name="_Toc226113577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6"/>
    </w:p>
    <w:p w14:paraId="708D2C42" w14:textId="77777777" w:rsidR="00D97309" w:rsidRPr="00BB0A9B" w:rsidRDefault="00D97309" w:rsidP="00D9730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97309" w:rsidRPr="00B25A8B" w14:paraId="04802C8D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72E7D529" w14:textId="77777777" w:rsidR="00D97309" w:rsidRPr="00B25A8B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42E98965" w14:textId="77777777" w:rsidR="00D97309" w:rsidRPr="00B25A8B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1448B924" w14:textId="77777777" w:rsidR="00D97309" w:rsidRPr="00B25A8B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44F35E90" w14:textId="77777777" w:rsidR="00D97309" w:rsidRPr="00B25A8B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477F94E7" w14:textId="77777777" w:rsidR="00D97309" w:rsidRPr="00B25A8B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D97309" w:rsidRPr="00B25A8B" w14:paraId="458288BA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4DC8A3F1" w14:textId="77777777" w:rsidR="00D97309" w:rsidRDefault="00D97309" w:rsidP="00D97309">
      <w:pPr>
        <w:spacing w:after="0"/>
      </w:pPr>
    </w:p>
    <w:p w14:paraId="25463BCE" w14:textId="77777777" w:rsidR="00D97309" w:rsidRPr="008A4365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7" w:name="_Toc226113578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37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2710CDB" w14:textId="77777777" w:rsidR="00D97309" w:rsidRDefault="00D97309" w:rsidP="00D9730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D97309" w:rsidRPr="00B25A8B" w14:paraId="4C410163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1606D7D2" w14:textId="77777777" w:rsidR="00D97309" w:rsidRPr="00A70BBD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1F9257DA" w14:textId="77777777" w:rsidR="00D97309" w:rsidRPr="00A70BBD" w:rsidRDefault="00D97309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D97309" w:rsidRPr="00B25A8B" w14:paraId="42F8C0D8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5C0AFF20" w14:textId="77777777" w:rsidR="00D97309" w:rsidRPr="00733E38" w:rsidRDefault="00D97309" w:rsidP="00D97309">
      <w:pPr>
        <w:spacing w:after="0"/>
      </w:pPr>
    </w:p>
    <w:p w14:paraId="2CEA549B" w14:textId="77777777" w:rsidR="00D97309" w:rsidRDefault="00D97309" w:rsidP="00D9730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8" w:name="_Toc226113579"/>
      <w:r w:rsidRPr="006476C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38"/>
    </w:p>
    <w:p w14:paraId="34BC79F4" w14:textId="77777777" w:rsidR="00D97309" w:rsidRPr="001B010E" w:rsidRDefault="00D97309" w:rsidP="00D9730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D97309" w:rsidRPr="00B25A8B" w14:paraId="32E9A2A1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3D9F4F98" w14:textId="77777777" w:rsidR="00D97309" w:rsidRPr="00B25A8B" w:rsidRDefault="00D97309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D97309" w:rsidRPr="00B25A8B" w14:paraId="1FF045B6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4810C604" w14:textId="77777777" w:rsidR="00D97309" w:rsidRPr="00B25A8B" w:rsidRDefault="00D97309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lastRenderedPageBreak/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A72446">
      <w:headerReference w:type="default" r:id="rId13"/>
      <w:footerReference w:type="default" r:id="rId14"/>
      <w:pgSz w:w="11906" w:h="16838"/>
      <w:pgMar w:top="1440" w:right="1440" w:bottom="1440" w:left="1440" w:header="567" w:footer="7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BB7D57" w:rsidRPr="00F40EA7" w14:paraId="294A5844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B3AA928" w14:textId="77777777" w:rsidR="00BB7D57" w:rsidRPr="00F40EA7" w:rsidRDefault="00BB7D57" w:rsidP="00BB7D57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EAAF755" wp14:editId="6FDF3EC2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C06FC85" id="Rectangle 9" o:spid="_x0000_s1026" style="position:absolute;margin-left:-6.35pt;margin-top:-117.05pt;width:601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6277923C" wp14:editId="2031E815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7825D7" w14:textId="77777777" w:rsidR="00BB7D57" w:rsidRPr="00F40EA7" w:rsidRDefault="00BB7D57" w:rsidP="00BB7D57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70509FCA" w14:textId="77777777" w:rsidR="00BB7D57" w:rsidRPr="009702DC" w:rsidRDefault="00BB7D57" w:rsidP="00BB7D57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00EFDCB" w14:textId="77777777" w:rsidR="00BB7D57" w:rsidRPr="004B70AA" w:rsidRDefault="00BB7D57" w:rsidP="00BB7D57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3A2B46DD" w14:textId="0FC7E40A" w:rsidR="00BB7D57" w:rsidRPr="004B70AA" w:rsidRDefault="00BB7D57" w:rsidP="00BB7D57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4</w:t>
          </w:r>
        </w:p>
      </w:tc>
    </w:tr>
    <w:tr w:rsidR="00BB7D57" w:rsidRPr="00F40EA7" w14:paraId="4EECEB8F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2428E339" w14:textId="77777777" w:rsidR="00BB7D57" w:rsidRPr="00F40EA7" w:rsidRDefault="00BB7D57" w:rsidP="00BB7D57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FA1D63A" w14:textId="77777777" w:rsidR="00BB7D57" w:rsidRPr="009C3AEC" w:rsidRDefault="00BB7D57" w:rsidP="00BB7D57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EA444B7" w14:textId="77777777" w:rsidR="00BB7D57" w:rsidRPr="009C3AEC" w:rsidRDefault="00BB7D57" w:rsidP="00BB7D57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BB7D57" w:rsidRPr="00F40EA7" w14:paraId="71FDEDF3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7215A6EF" w14:textId="77777777" w:rsidR="00BB7D57" w:rsidRPr="00F40EA7" w:rsidRDefault="00BB7D57" w:rsidP="00BB7D57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3B224CC" w14:textId="77777777" w:rsidR="00BB7D57" w:rsidRPr="004B70AA" w:rsidRDefault="00BB7D57" w:rsidP="00BB7D57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43A7742" w14:textId="77777777" w:rsidR="00BB7D57" w:rsidRPr="009C3AEC" w:rsidRDefault="00BB7D57" w:rsidP="00BB7D57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BB7D57" w:rsidRPr="00F40EA7" w14:paraId="2794F5B7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59E6E5A" w14:textId="77777777" w:rsidR="00BB7D57" w:rsidRPr="00F40EA7" w:rsidRDefault="00BB7D57" w:rsidP="00BB7D57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19FC3BE7" w14:textId="77777777" w:rsidR="00BB7D57" w:rsidRPr="004B70AA" w:rsidRDefault="00BB7D57" w:rsidP="00BB7D57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7C92D226" w14:textId="77777777" w:rsidR="00BB7D57" w:rsidRPr="004B70AA" w:rsidRDefault="00BB7D57" w:rsidP="00BB7D57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BB7D57" w:rsidRPr="00F40EA7" w14:paraId="27D9D080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18A33557" w14:textId="77777777" w:rsidR="00BB7D57" w:rsidRPr="00F40EA7" w:rsidRDefault="00BB7D57" w:rsidP="00BB7D57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48420580" w14:textId="77777777" w:rsidR="00BB7D57" w:rsidRPr="00F40EA7" w:rsidRDefault="00BB7D57" w:rsidP="00BB7D57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BB7D57" w:rsidRPr="00F40EA7" w14:paraId="7BC99E15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6A207F89" w14:textId="77777777" w:rsidR="00BB7D57" w:rsidRPr="00F40EA7" w:rsidRDefault="00BB7D57" w:rsidP="00BB7D57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BB7D57" w:rsidRPr="00F40EA7" w14:paraId="3FDD7A55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00C27A61" w14:textId="7E029E16" w:rsidR="00BB7D57" w:rsidRPr="00A665E8" w:rsidRDefault="00BB7D57" w:rsidP="00BB7D57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 w:rsidRPr="00AC212D">
            <w:rPr>
              <w:rFonts w:ascii="Arial" w:hAnsi="Arial" w:cs="Arial"/>
              <w:b/>
              <w:sz w:val="24"/>
            </w:rPr>
            <w:t>Power Frequency Magnetic Fiel</w:t>
          </w:r>
          <w:r>
            <w:rPr>
              <w:rFonts w:ascii="Arial" w:hAnsi="Arial" w:cs="Arial"/>
              <w:b/>
              <w:sz w:val="24"/>
            </w:rPr>
            <w:t xml:space="preserve">d </w:t>
          </w:r>
          <w:r w:rsidRPr="001B6FB1">
            <w:rPr>
              <w:rFonts w:ascii="Arial" w:hAnsi="Arial" w:cs="Arial"/>
              <w:b/>
              <w:sz w:val="24"/>
            </w:rPr>
            <w:t>Immunit</w:t>
          </w:r>
          <w:r>
            <w:rPr>
              <w:rFonts w:ascii="Arial" w:hAnsi="Arial" w:cs="Arial"/>
              <w:b/>
              <w:sz w:val="24"/>
            </w:rPr>
            <w:t>y</w:t>
          </w:r>
          <w:r w:rsidRPr="001B6FB1">
            <w:rPr>
              <w:rFonts w:ascii="Arial" w:hAnsi="Arial" w:cs="Arial"/>
              <w:b/>
              <w:sz w:val="24"/>
            </w:rPr>
            <w:t xml:space="preserve"> </w:t>
          </w:r>
          <w:r>
            <w:rPr>
              <w:rFonts w:ascii="Arial" w:hAnsi="Arial" w:cs="Arial"/>
              <w:b/>
              <w:sz w:val="24"/>
            </w:rPr>
            <w:t>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122AABBC" w:rsidR="00865B88" w:rsidRPr="00A72446" w:rsidRDefault="00865B88" w:rsidP="00BB7D57">
    <w:pPr>
      <w:spacing w:after="0" w:line="240" w:lineRule="auto"/>
      <w:rPr>
        <w:rFonts w:ascii="Times New Roman" w:hAnsi="Times New Roman" w:cs="Times New Roman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1C0E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B6FB1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0C5F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3BE3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2446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12D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D7228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B7D57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0198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D7C77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309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688A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146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43F0F0364C41BFB192A6238A6C00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AB309-B09B-46FB-A1D1-C3A46B38AEEB}"/>
      </w:docPartPr>
      <w:docPartBody>
        <w:p w:rsidR="00485179" w:rsidRDefault="00485179"/>
      </w:docPartBody>
    </w:docPart>
    <w:docPart>
      <w:docPartPr>
        <w:name w:val="0FBC68C1D06449A8AD3C242BEBC33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43FFBB-9790-453C-9B3E-718C511FC126}"/>
      </w:docPartPr>
      <w:docPartBody>
        <w:p w:rsidR="00485179" w:rsidRDefault="00485179"/>
      </w:docPartBody>
    </w:docPart>
    <w:docPart>
      <w:docPartPr>
        <w:name w:val="E93C4C0217254AF1A5EACDAED136CE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3621A-07DE-43B6-85EC-722B746D130D}"/>
      </w:docPartPr>
      <w:docPartBody>
        <w:p w:rsidR="00485179" w:rsidRDefault="00485179"/>
      </w:docPartBody>
    </w:docPart>
    <w:docPart>
      <w:docPartPr>
        <w:name w:val="A804E36545FC4A559373B7D5369B6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D94E26-71BA-4E81-8EE3-977DC8E70BA5}"/>
      </w:docPartPr>
      <w:docPartBody>
        <w:p w:rsidR="00485179" w:rsidRDefault="00485179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1422F9"/>
    <w:rsid w:val="00485179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52</cp:revision>
  <dcterms:created xsi:type="dcterms:W3CDTF">2026-04-02T09:36:00Z</dcterms:created>
  <dcterms:modified xsi:type="dcterms:W3CDTF">2026-05-07T05:52:00Z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