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31C54" w14:textId="6E708140" w:rsidR="00785949" w:rsidRDefault="004A4B12">
      <w:pPr>
        <w:rPr>
          <w:sz w:val="48"/>
          <w:szCs w:val="48"/>
        </w:rPr>
      </w:pPr>
      <w:r w:rsidRPr="004A4B12">
        <w:rPr>
          <w:sz w:val="48"/>
          <w:szCs w:val="48"/>
          <w:highlight w:val="cyan"/>
        </w:rPr>
        <w:t>Section A — Concept Application</w:t>
      </w:r>
    </w:p>
    <w:p w14:paraId="720DA6FD" w14:textId="09B966A6" w:rsidR="004A4B12" w:rsidRPr="00052BB8" w:rsidRDefault="004A4B12">
      <w:pPr>
        <w:rPr>
          <w:color w:val="4EA72E" w:themeColor="accent6"/>
          <w:sz w:val="28"/>
          <w:szCs w:val="28"/>
        </w:rPr>
      </w:pPr>
      <w:r w:rsidRPr="00052BB8">
        <w:rPr>
          <w:color w:val="4EA72E" w:themeColor="accent6"/>
          <w:sz w:val="28"/>
          <w:szCs w:val="28"/>
        </w:rPr>
        <w:t>S1 - Explain why NumPy vectorisation is a technically superior approach to the for-loop suggestion. In your answer, describe what broadcasting allows when a single scalar fee rate (e.g., Rs 5 per km) is applied to the entire array, and identify one scenario where a Python loop would still be necessary despite NumPy being available.</w:t>
      </w:r>
    </w:p>
    <w:p w14:paraId="541E63DB" w14:textId="77777777" w:rsidR="004A4B12" w:rsidRPr="00052BB8" w:rsidRDefault="004A4B12" w:rsidP="004A4B12">
      <w:pPr>
        <w:rPr>
          <w:color w:val="000000" w:themeColor="text1"/>
          <w:sz w:val="28"/>
          <w:szCs w:val="28"/>
        </w:rPr>
      </w:pPr>
      <w:r w:rsidRPr="00052BB8">
        <w:rPr>
          <w:color w:val="000000" w:themeColor="text1"/>
          <w:sz w:val="28"/>
          <w:szCs w:val="28"/>
        </w:rPr>
        <w:t xml:space="preserve">Ans - NumPy </w:t>
      </w:r>
      <w:r w:rsidRPr="00052BB8">
        <w:rPr>
          <w:b/>
          <w:bCs/>
          <w:color w:val="000000" w:themeColor="text1"/>
          <w:sz w:val="28"/>
          <w:szCs w:val="28"/>
        </w:rPr>
        <w:t>vectorisation</w:t>
      </w:r>
      <w:r w:rsidRPr="00052BB8">
        <w:rPr>
          <w:color w:val="000000" w:themeColor="text1"/>
          <w:sz w:val="28"/>
          <w:szCs w:val="28"/>
        </w:rPr>
        <w:t xml:space="preserve"> is technically better than a Python for loop because it performs the same operation on the entire array at once instead of processing each element individually. This reduces Python-level loop overhead and makes the calculation faster and more efficient, especially for a large dataset such as 50,000 orders.</w:t>
      </w:r>
    </w:p>
    <w:p w14:paraId="2CE9BDF9" w14:textId="77777777" w:rsidR="004A4B12" w:rsidRPr="00052BB8" w:rsidRDefault="004A4B12" w:rsidP="004A4B12">
      <w:pPr>
        <w:rPr>
          <w:color w:val="000000" w:themeColor="text1"/>
          <w:sz w:val="28"/>
          <w:szCs w:val="28"/>
        </w:rPr>
      </w:pPr>
      <w:r w:rsidRPr="00052BB8">
        <w:rPr>
          <w:color w:val="000000" w:themeColor="text1"/>
          <w:sz w:val="28"/>
          <w:szCs w:val="28"/>
        </w:rPr>
        <w:t xml:space="preserve">For example, if the delivery rate is </w:t>
      </w:r>
      <w:r w:rsidRPr="00052BB8">
        <w:rPr>
          <w:b/>
          <w:bCs/>
          <w:color w:val="000000" w:themeColor="text1"/>
          <w:sz w:val="28"/>
          <w:szCs w:val="28"/>
        </w:rPr>
        <w:t>₹5 per km</w:t>
      </w:r>
      <w:r w:rsidRPr="00052BB8">
        <w:rPr>
          <w:color w:val="000000" w:themeColor="text1"/>
          <w:sz w:val="28"/>
          <w:szCs w:val="28"/>
        </w:rPr>
        <w:t>, we can simply write:</w:t>
      </w:r>
    </w:p>
    <w:p w14:paraId="0AB23AB9" w14:textId="3A0EC859" w:rsidR="004A4B12" w:rsidRPr="00052BB8" w:rsidRDefault="004A4B12">
      <w:pPr>
        <w:rPr>
          <w:color w:val="000000" w:themeColor="text1"/>
          <w:sz w:val="28"/>
          <w:szCs w:val="28"/>
        </w:rPr>
      </w:pPr>
      <w:r w:rsidRPr="00052BB8">
        <w:rPr>
          <w:color w:val="000000" w:themeColor="text1"/>
          <w:sz w:val="28"/>
          <w:szCs w:val="28"/>
        </w:rPr>
        <w:t>fees = distances * 5</w:t>
      </w:r>
    </w:p>
    <w:p w14:paraId="0BA9BC4D" w14:textId="3986AF10" w:rsidR="004A4B12" w:rsidRPr="00052BB8" w:rsidRDefault="004A4B12">
      <w:pPr>
        <w:rPr>
          <w:color w:val="000000" w:themeColor="text1"/>
          <w:sz w:val="28"/>
          <w:szCs w:val="28"/>
        </w:rPr>
      </w:pPr>
      <w:r w:rsidRPr="00052BB8">
        <w:rPr>
          <w:color w:val="000000" w:themeColor="text1"/>
          <w:sz w:val="28"/>
          <w:szCs w:val="28"/>
        </w:rPr>
        <w:t xml:space="preserve">Here, NumPy automatically applies the scalar value 5 to every element of the distances array. This is possible because of </w:t>
      </w:r>
      <w:r w:rsidRPr="00052BB8">
        <w:rPr>
          <w:b/>
          <w:bCs/>
          <w:color w:val="000000" w:themeColor="text1"/>
          <w:sz w:val="28"/>
          <w:szCs w:val="28"/>
        </w:rPr>
        <w:t>broadcasting</w:t>
      </w:r>
      <w:r w:rsidRPr="00052BB8">
        <w:rPr>
          <w:color w:val="000000" w:themeColor="text1"/>
          <w:sz w:val="28"/>
          <w:szCs w:val="28"/>
        </w:rPr>
        <w:t>. Broadcasting allows NumPy to perform arithmetic between an array and a scalar without manually creating another array containing 5 for every order.</w:t>
      </w:r>
    </w:p>
    <w:p w14:paraId="3113A5BC" w14:textId="77777777" w:rsidR="004A4B12" w:rsidRDefault="004A4B12">
      <w:pPr>
        <w:rPr>
          <w:color w:val="196B24" w:themeColor="accent3"/>
          <w:sz w:val="28"/>
          <w:szCs w:val="28"/>
        </w:rPr>
      </w:pPr>
    </w:p>
    <w:p w14:paraId="31186E0C" w14:textId="5E8D47CB" w:rsidR="004A4B12" w:rsidRPr="00052BB8" w:rsidRDefault="004A4B12">
      <w:pPr>
        <w:rPr>
          <w:color w:val="4EA72E" w:themeColor="accent6"/>
          <w:sz w:val="28"/>
          <w:szCs w:val="28"/>
        </w:rPr>
      </w:pPr>
      <w:r w:rsidRPr="00052BB8">
        <w:rPr>
          <w:color w:val="4EA72E" w:themeColor="accent6"/>
          <w:sz w:val="28"/>
          <w:szCs w:val="28"/>
        </w:rPr>
        <w:t xml:space="preserve">S2 - Explain why </w:t>
      </w:r>
      <w:proofErr w:type="spellStart"/>
      <w:proofErr w:type="gramStart"/>
      <w:r w:rsidRPr="00052BB8">
        <w:rPr>
          <w:color w:val="4EA72E" w:themeColor="accent6"/>
          <w:sz w:val="28"/>
          <w:szCs w:val="28"/>
        </w:rPr>
        <w:t>groupby</w:t>
      </w:r>
      <w:proofErr w:type="spellEnd"/>
      <w:r w:rsidRPr="00052BB8">
        <w:rPr>
          <w:color w:val="4EA72E" w:themeColor="accent6"/>
          <w:sz w:val="28"/>
          <w:szCs w:val="28"/>
        </w:rPr>
        <w:t>(</w:t>
      </w:r>
      <w:proofErr w:type="gramEnd"/>
      <w:r w:rsidRPr="00052BB8">
        <w:rPr>
          <w:color w:val="4EA72E" w:themeColor="accent6"/>
          <w:sz w:val="28"/>
          <w:szCs w:val="28"/>
        </w:rPr>
        <w:t xml:space="preserve">) combined with </w:t>
      </w:r>
      <w:proofErr w:type="spellStart"/>
      <w:proofErr w:type="gramStart"/>
      <w:r w:rsidRPr="00052BB8">
        <w:rPr>
          <w:color w:val="4EA72E" w:themeColor="accent6"/>
          <w:sz w:val="28"/>
          <w:szCs w:val="28"/>
        </w:rPr>
        <w:t>agg</w:t>
      </w:r>
      <w:proofErr w:type="spellEnd"/>
      <w:r w:rsidRPr="00052BB8">
        <w:rPr>
          <w:color w:val="4EA72E" w:themeColor="accent6"/>
          <w:sz w:val="28"/>
          <w:szCs w:val="28"/>
        </w:rPr>
        <w:t>(</w:t>
      </w:r>
      <w:proofErr w:type="gramEnd"/>
      <w:r w:rsidRPr="00052BB8">
        <w:rPr>
          <w:color w:val="4EA72E" w:themeColor="accent6"/>
          <w:sz w:val="28"/>
          <w:szCs w:val="28"/>
        </w:rPr>
        <w:t xml:space="preserve">) is the correct approach instead of the for-loop strategy. Describe the specific method chain you would write to compute average order value, average delivery time, and average rating per restaurant in a single operation, and explain what the resulting </w:t>
      </w:r>
      <w:proofErr w:type="spellStart"/>
      <w:r w:rsidRPr="00052BB8">
        <w:rPr>
          <w:color w:val="4EA72E" w:themeColor="accent6"/>
          <w:sz w:val="28"/>
          <w:szCs w:val="28"/>
        </w:rPr>
        <w:t>DataFrame's</w:t>
      </w:r>
      <w:proofErr w:type="spellEnd"/>
      <w:r w:rsidRPr="00052BB8">
        <w:rPr>
          <w:color w:val="4EA72E" w:themeColor="accent6"/>
          <w:sz w:val="28"/>
          <w:szCs w:val="28"/>
        </w:rPr>
        <w:t xml:space="preserve"> index represents after the operation.</w:t>
      </w:r>
    </w:p>
    <w:p w14:paraId="083C3280" w14:textId="77777777" w:rsidR="004A4B12" w:rsidRPr="00052BB8" w:rsidRDefault="004A4B12" w:rsidP="004A4B12">
      <w:pPr>
        <w:rPr>
          <w:color w:val="000000" w:themeColor="text1"/>
          <w:sz w:val="28"/>
          <w:szCs w:val="28"/>
        </w:rPr>
      </w:pPr>
      <w:r w:rsidRPr="00052BB8">
        <w:rPr>
          <w:color w:val="000000" w:themeColor="text1"/>
          <w:sz w:val="28"/>
          <w:szCs w:val="28"/>
        </w:rPr>
        <w:t xml:space="preserve">Ans - Using </w:t>
      </w:r>
      <w:proofErr w:type="spellStart"/>
      <w:proofErr w:type="gramStart"/>
      <w:r w:rsidRPr="00052BB8">
        <w:rPr>
          <w:color w:val="000000" w:themeColor="text1"/>
          <w:sz w:val="28"/>
          <w:szCs w:val="28"/>
        </w:rPr>
        <w:t>groupby</w:t>
      </w:r>
      <w:proofErr w:type="spellEnd"/>
      <w:r w:rsidRPr="00052BB8">
        <w:rPr>
          <w:color w:val="000000" w:themeColor="text1"/>
          <w:sz w:val="28"/>
          <w:szCs w:val="28"/>
        </w:rPr>
        <w:t>(</w:t>
      </w:r>
      <w:proofErr w:type="gramEnd"/>
      <w:r w:rsidRPr="00052BB8">
        <w:rPr>
          <w:color w:val="000000" w:themeColor="text1"/>
          <w:sz w:val="28"/>
          <w:szCs w:val="28"/>
        </w:rPr>
        <w:t xml:space="preserve">) with </w:t>
      </w:r>
      <w:proofErr w:type="spellStart"/>
      <w:proofErr w:type="gramStart"/>
      <w:r w:rsidRPr="00052BB8">
        <w:rPr>
          <w:color w:val="000000" w:themeColor="text1"/>
          <w:sz w:val="28"/>
          <w:szCs w:val="28"/>
        </w:rPr>
        <w:t>agg</w:t>
      </w:r>
      <w:proofErr w:type="spellEnd"/>
      <w:r w:rsidRPr="00052BB8">
        <w:rPr>
          <w:color w:val="000000" w:themeColor="text1"/>
          <w:sz w:val="28"/>
          <w:szCs w:val="28"/>
        </w:rPr>
        <w:t>(</w:t>
      </w:r>
      <w:proofErr w:type="gramEnd"/>
      <w:r w:rsidRPr="00052BB8">
        <w:rPr>
          <w:color w:val="000000" w:themeColor="text1"/>
          <w:sz w:val="28"/>
          <w:szCs w:val="28"/>
        </w:rPr>
        <w:t xml:space="preserve">) is better than a for loop because Pandas is specifically designed for grouped data analysis. Instead of manually filtering the </w:t>
      </w:r>
      <w:proofErr w:type="spellStart"/>
      <w:r w:rsidRPr="00052BB8">
        <w:rPr>
          <w:color w:val="000000" w:themeColor="text1"/>
          <w:sz w:val="28"/>
          <w:szCs w:val="28"/>
        </w:rPr>
        <w:t>DataFrame</w:t>
      </w:r>
      <w:proofErr w:type="spellEnd"/>
      <w:r w:rsidRPr="00052BB8">
        <w:rPr>
          <w:color w:val="000000" w:themeColor="text1"/>
          <w:sz w:val="28"/>
          <w:szCs w:val="28"/>
        </w:rPr>
        <w:t xml:space="preserve"> for every restaurant and calculating each average separately, </w:t>
      </w:r>
      <w:proofErr w:type="spellStart"/>
      <w:proofErr w:type="gramStart"/>
      <w:r w:rsidRPr="00052BB8">
        <w:rPr>
          <w:color w:val="000000" w:themeColor="text1"/>
          <w:sz w:val="28"/>
          <w:szCs w:val="28"/>
        </w:rPr>
        <w:t>groupby</w:t>
      </w:r>
      <w:proofErr w:type="spellEnd"/>
      <w:r w:rsidRPr="00052BB8">
        <w:rPr>
          <w:color w:val="000000" w:themeColor="text1"/>
          <w:sz w:val="28"/>
          <w:szCs w:val="28"/>
        </w:rPr>
        <w:t>(</w:t>
      </w:r>
      <w:proofErr w:type="gramEnd"/>
      <w:r w:rsidRPr="00052BB8">
        <w:rPr>
          <w:color w:val="000000" w:themeColor="text1"/>
          <w:sz w:val="28"/>
          <w:szCs w:val="28"/>
        </w:rPr>
        <w:t xml:space="preserve">) divides the data into restaurant groups and </w:t>
      </w:r>
      <w:proofErr w:type="spellStart"/>
      <w:proofErr w:type="gramStart"/>
      <w:r w:rsidRPr="00052BB8">
        <w:rPr>
          <w:color w:val="000000" w:themeColor="text1"/>
          <w:sz w:val="28"/>
          <w:szCs w:val="28"/>
        </w:rPr>
        <w:t>agg</w:t>
      </w:r>
      <w:proofErr w:type="spellEnd"/>
      <w:r w:rsidRPr="00052BB8">
        <w:rPr>
          <w:color w:val="000000" w:themeColor="text1"/>
          <w:sz w:val="28"/>
          <w:szCs w:val="28"/>
        </w:rPr>
        <w:t>(</w:t>
      </w:r>
      <w:proofErr w:type="gramEnd"/>
      <w:r w:rsidRPr="00052BB8">
        <w:rPr>
          <w:color w:val="000000" w:themeColor="text1"/>
          <w:sz w:val="28"/>
          <w:szCs w:val="28"/>
        </w:rPr>
        <w:t>) calculates multiple statistics in one operation. This makes the code shorter, more readable, and less error-prone.</w:t>
      </w:r>
    </w:p>
    <w:p w14:paraId="086A0FBA" w14:textId="77777777" w:rsidR="004A4B12" w:rsidRPr="00052BB8" w:rsidRDefault="004A4B12" w:rsidP="004A4B12">
      <w:pPr>
        <w:rPr>
          <w:color w:val="000000" w:themeColor="text1"/>
          <w:sz w:val="28"/>
          <w:szCs w:val="28"/>
        </w:rPr>
      </w:pPr>
      <w:r w:rsidRPr="00052BB8">
        <w:rPr>
          <w:color w:val="000000" w:themeColor="text1"/>
          <w:sz w:val="28"/>
          <w:szCs w:val="28"/>
        </w:rPr>
        <w:t>The method chain would be:</w:t>
      </w:r>
    </w:p>
    <w:p w14:paraId="67EA0106" w14:textId="77777777" w:rsidR="004A4B12" w:rsidRPr="00052BB8" w:rsidRDefault="004A4B12" w:rsidP="004A4B12">
      <w:pPr>
        <w:rPr>
          <w:color w:val="000000" w:themeColor="text1"/>
          <w:sz w:val="28"/>
          <w:szCs w:val="28"/>
        </w:rPr>
      </w:pPr>
      <w:r w:rsidRPr="00052BB8">
        <w:rPr>
          <w:color w:val="000000" w:themeColor="text1"/>
          <w:sz w:val="28"/>
          <w:szCs w:val="28"/>
        </w:rPr>
        <w:t xml:space="preserve">result = </w:t>
      </w:r>
      <w:proofErr w:type="spellStart"/>
      <w:proofErr w:type="gramStart"/>
      <w:r w:rsidRPr="00052BB8">
        <w:rPr>
          <w:color w:val="000000" w:themeColor="text1"/>
          <w:sz w:val="28"/>
          <w:szCs w:val="28"/>
        </w:rPr>
        <w:t>df.groupby</w:t>
      </w:r>
      <w:proofErr w:type="spellEnd"/>
      <w:proofErr w:type="gramEnd"/>
      <w:r w:rsidRPr="00052BB8">
        <w:rPr>
          <w:color w:val="000000" w:themeColor="text1"/>
          <w:sz w:val="28"/>
          <w:szCs w:val="28"/>
        </w:rPr>
        <w:t>('</w:t>
      </w:r>
      <w:proofErr w:type="spellStart"/>
      <w:r w:rsidRPr="00052BB8">
        <w:rPr>
          <w:color w:val="000000" w:themeColor="text1"/>
          <w:sz w:val="28"/>
          <w:szCs w:val="28"/>
        </w:rPr>
        <w:t>restaurant_name</w:t>
      </w:r>
      <w:proofErr w:type="spellEnd"/>
      <w:r w:rsidRPr="00052BB8">
        <w:rPr>
          <w:color w:val="000000" w:themeColor="text1"/>
          <w:sz w:val="28"/>
          <w:szCs w:val="28"/>
        </w:rPr>
        <w:t>'</w:t>
      </w:r>
      <w:proofErr w:type="gramStart"/>
      <w:r w:rsidRPr="00052BB8">
        <w:rPr>
          <w:color w:val="000000" w:themeColor="text1"/>
          <w:sz w:val="28"/>
          <w:szCs w:val="28"/>
        </w:rPr>
        <w:t>).</w:t>
      </w:r>
      <w:proofErr w:type="spellStart"/>
      <w:r w:rsidRPr="00052BB8">
        <w:rPr>
          <w:color w:val="000000" w:themeColor="text1"/>
          <w:sz w:val="28"/>
          <w:szCs w:val="28"/>
        </w:rPr>
        <w:t>agg</w:t>
      </w:r>
      <w:proofErr w:type="spellEnd"/>
      <w:proofErr w:type="gramEnd"/>
      <w:r w:rsidRPr="00052BB8">
        <w:rPr>
          <w:color w:val="000000" w:themeColor="text1"/>
          <w:sz w:val="28"/>
          <w:szCs w:val="28"/>
        </w:rPr>
        <w:t>(</w:t>
      </w:r>
    </w:p>
    <w:p w14:paraId="173634B3" w14:textId="77777777" w:rsidR="004A4B12" w:rsidRPr="00052BB8" w:rsidRDefault="004A4B12" w:rsidP="004A4B12">
      <w:pPr>
        <w:rPr>
          <w:color w:val="000000" w:themeColor="text1"/>
          <w:sz w:val="28"/>
          <w:szCs w:val="28"/>
        </w:rPr>
      </w:pPr>
      <w:r w:rsidRPr="00052BB8">
        <w:rPr>
          <w:color w:val="000000" w:themeColor="text1"/>
          <w:sz w:val="28"/>
          <w:szCs w:val="28"/>
        </w:rPr>
        <w:t xml:space="preserve">    </w:t>
      </w:r>
      <w:proofErr w:type="spellStart"/>
      <w:r w:rsidRPr="00052BB8">
        <w:rPr>
          <w:color w:val="000000" w:themeColor="text1"/>
          <w:sz w:val="28"/>
          <w:szCs w:val="28"/>
        </w:rPr>
        <w:t>mean_order_value</w:t>
      </w:r>
      <w:proofErr w:type="spellEnd"/>
      <w:proofErr w:type="gramStart"/>
      <w:r w:rsidRPr="00052BB8">
        <w:rPr>
          <w:color w:val="000000" w:themeColor="text1"/>
          <w:sz w:val="28"/>
          <w:szCs w:val="28"/>
        </w:rPr>
        <w:t>=(</w:t>
      </w:r>
      <w:proofErr w:type="gramEnd"/>
      <w:r w:rsidRPr="00052BB8">
        <w:rPr>
          <w:color w:val="000000" w:themeColor="text1"/>
          <w:sz w:val="28"/>
          <w:szCs w:val="28"/>
        </w:rPr>
        <w:t>'</w:t>
      </w:r>
      <w:proofErr w:type="spellStart"/>
      <w:r w:rsidRPr="00052BB8">
        <w:rPr>
          <w:color w:val="000000" w:themeColor="text1"/>
          <w:sz w:val="28"/>
          <w:szCs w:val="28"/>
        </w:rPr>
        <w:t>order_value</w:t>
      </w:r>
      <w:proofErr w:type="spellEnd"/>
      <w:r w:rsidRPr="00052BB8">
        <w:rPr>
          <w:color w:val="000000" w:themeColor="text1"/>
          <w:sz w:val="28"/>
          <w:szCs w:val="28"/>
        </w:rPr>
        <w:t>', 'mean'),</w:t>
      </w:r>
    </w:p>
    <w:p w14:paraId="159071A0" w14:textId="77777777" w:rsidR="004A4B12" w:rsidRPr="00052BB8" w:rsidRDefault="004A4B12" w:rsidP="004A4B12">
      <w:pPr>
        <w:rPr>
          <w:color w:val="000000" w:themeColor="text1"/>
          <w:sz w:val="28"/>
          <w:szCs w:val="28"/>
        </w:rPr>
      </w:pPr>
      <w:r w:rsidRPr="00052BB8">
        <w:rPr>
          <w:color w:val="000000" w:themeColor="text1"/>
          <w:sz w:val="28"/>
          <w:szCs w:val="28"/>
        </w:rPr>
        <w:lastRenderedPageBreak/>
        <w:t xml:space="preserve">    </w:t>
      </w:r>
      <w:proofErr w:type="spellStart"/>
      <w:r w:rsidRPr="00052BB8">
        <w:rPr>
          <w:color w:val="000000" w:themeColor="text1"/>
          <w:sz w:val="28"/>
          <w:szCs w:val="28"/>
        </w:rPr>
        <w:t>mean_delivery_time</w:t>
      </w:r>
      <w:proofErr w:type="spellEnd"/>
      <w:proofErr w:type="gramStart"/>
      <w:r w:rsidRPr="00052BB8">
        <w:rPr>
          <w:color w:val="000000" w:themeColor="text1"/>
          <w:sz w:val="28"/>
          <w:szCs w:val="28"/>
        </w:rPr>
        <w:t>=(</w:t>
      </w:r>
      <w:proofErr w:type="gramEnd"/>
      <w:r w:rsidRPr="00052BB8">
        <w:rPr>
          <w:color w:val="000000" w:themeColor="text1"/>
          <w:sz w:val="28"/>
          <w:szCs w:val="28"/>
        </w:rPr>
        <w:t>'</w:t>
      </w:r>
      <w:proofErr w:type="spellStart"/>
      <w:r w:rsidRPr="00052BB8">
        <w:rPr>
          <w:color w:val="000000" w:themeColor="text1"/>
          <w:sz w:val="28"/>
          <w:szCs w:val="28"/>
        </w:rPr>
        <w:t>delivery_time_mins</w:t>
      </w:r>
      <w:proofErr w:type="spellEnd"/>
      <w:r w:rsidRPr="00052BB8">
        <w:rPr>
          <w:color w:val="000000" w:themeColor="text1"/>
          <w:sz w:val="28"/>
          <w:szCs w:val="28"/>
        </w:rPr>
        <w:t>', 'mean'),</w:t>
      </w:r>
    </w:p>
    <w:p w14:paraId="6163BC3F" w14:textId="77777777" w:rsidR="004A4B12" w:rsidRPr="00052BB8" w:rsidRDefault="004A4B12" w:rsidP="004A4B12">
      <w:pPr>
        <w:rPr>
          <w:color w:val="000000" w:themeColor="text1"/>
          <w:sz w:val="28"/>
          <w:szCs w:val="28"/>
        </w:rPr>
      </w:pPr>
      <w:r w:rsidRPr="00052BB8">
        <w:rPr>
          <w:color w:val="000000" w:themeColor="text1"/>
          <w:sz w:val="28"/>
          <w:szCs w:val="28"/>
        </w:rPr>
        <w:t xml:space="preserve">    </w:t>
      </w:r>
      <w:proofErr w:type="spellStart"/>
      <w:r w:rsidRPr="00052BB8">
        <w:rPr>
          <w:color w:val="000000" w:themeColor="text1"/>
          <w:sz w:val="28"/>
          <w:szCs w:val="28"/>
        </w:rPr>
        <w:t>mean_rating</w:t>
      </w:r>
      <w:proofErr w:type="spellEnd"/>
      <w:proofErr w:type="gramStart"/>
      <w:r w:rsidRPr="00052BB8">
        <w:rPr>
          <w:color w:val="000000" w:themeColor="text1"/>
          <w:sz w:val="28"/>
          <w:szCs w:val="28"/>
        </w:rPr>
        <w:t>=(</w:t>
      </w:r>
      <w:proofErr w:type="gramEnd"/>
      <w:r w:rsidRPr="00052BB8">
        <w:rPr>
          <w:color w:val="000000" w:themeColor="text1"/>
          <w:sz w:val="28"/>
          <w:szCs w:val="28"/>
        </w:rPr>
        <w:t>'rating', 'mean')</w:t>
      </w:r>
    </w:p>
    <w:p w14:paraId="4A39B4C6" w14:textId="77777777" w:rsidR="004A4B12" w:rsidRPr="00052BB8" w:rsidRDefault="004A4B12" w:rsidP="004A4B12">
      <w:pPr>
        <w:rPr>
          <w:color w:val="000000" w:themeColor="text1"/>
          <w:sz w:val="28"/>
          <w:szCs w:val="28"/>
        </w:rPr>
      </w:pPr>
      <w:r w:rsidRPr="00052BB8">
        <w:rPr>
          <w:color w:val="000000" w:themeColor="text1"/>
          <w:sz w:val="28"/>
          <w:szCs w:val="28"/>
        </w:rPr>
        <w:t>)</w:t>
      </w:r>
    </w:p>
    <w:p w14:paraId="22D8DB62" w14:textId="77777777" w:rsidR="004A4B12" w:rsidRPr="00052BB8" w:rsidRDefault="004A4B12" w:rsidP="004A4B12">
      <w:pPr>
        <w:rPr>
          <w:color w:val="000000" w:themeColor="text1"/>
          <w:sz w:val="28"/>
          <w:szCs w:val="28"/>
        </w:rPr>
      </w:pPr>
      <w:r w:rsidRPr="00052BB8">
        <w:rPr>
          <w:color w:val="000000" w:themeColor="text1"/>
          <w:sz w:val="28"/>
          <w:szCs w:val="28"/>
        </w:rPr>
        <w:t>This performs all three calculations in a single operation.</w:t>
      </w:r>
    </w:p>
    <w:p w14:paraId="74651511" w14:textId="77777777" w:rsidR="004A4B12" w:rsidRPr="00052BB8" w:rsidRDefault="004A4B12" w:rsidP="004A4B12">
      <w:pPr>
        <w:rPr>
          <w:color w:val="000000" w:themeColor="text1"/>
          <w:sz w:val="28"/>
          <w:szCs w:val="28"/>
        </w:rPr>
      </w:pPr>
      <w:r w:rsidRPr="00052BB8">
        <w:rPr>
          <w:color w:val="000000" w:themeColor="text1"/>
          <w:sz w:val="28"/>
          <w:szCs w:val="28"/>
        </w:rPr>
        <w:t xml:space="preserve">The resulting </w:t>
      </w:r>
      <w:proofErr w:type="spellStart"/>
      <w:r w:rsidRPr="00052BB8">
        <w:rPr>
          <w:color w:val="000000" w:themeColor="text1"/>
          <w:sz w:val="28"/>
          <w:szCs w:val="28"/>
        </w:rPr>
        <w:t>DataFrame's</w:t>
      </w:r>
      <w:proofErr w:type="spellEnd"/>
      <w:r w:rsidRPr="00052BB8">
        <w:rPr>
          <w:color w:val="000000" w:themeColor="text1"/>
          <w:sz w:val="28"/>
          <w:szCs w:val="28"/>
        </w:rPr>
        <w:t xml:space="preserve"> </w:t>
      </w:r>
      <w:r w:rsidRPr="00052BB8">
        <w:rPr>
          <w:b/>
          <w:bCs/>
          <w:color w:val="000000" w:themeColor="text1"/>
          <w:sz w:val="28"/>
          <w:szCs w:val="28"/>
        </w:rPr>
        <w:t>index represents the unique restaurant names</w:t>
      </w:r>
      <w:r w:rsidRPr="00052BB8">
        <w:rPr>
          <w:color w:val="000000" w:themeColor="text1"/>
          <w:sz w:val="28"/>
          <w:szCs w:val="28"/>
        </w:rPr>
        <w:t xml:space="preserve">, because </w:t>
      </w:r>
      <w:proofErr w:type="spellStart"/>
      <w:r w:rsidRPr="00052BB8">
        <w:rPr>
          <w:color w:val="000000" w:themeColor="text1"/>
          <w:sz w:val="28"/>
          <w:szCs w:val="28"/>
        </w:rPr>
        <w:t>restaurant_name</w:t>
      </w:r>
      <w:proofErr w:type="spellEnd"/>
      <w:r w:rsidRPr="00052BB8">
        <w:rPr>
          <w:color w:val="000000" w:themeColor="text1"/>
          <w:sz w:val="28"/>
          <w:szCs w:val="28"/>
        </w:rPr>
        <w:t xml:space="preserve"> was used as the grouping column.</w:t>
      </w:r>
    </w:p>
    <w:p w14:paraId="64E61E8A" w14:textId="77777777" w:rsidR="004A4B12" w:rsidRPr="00052BB8" w:rsidRDefault="004A4B12" w:rsidP="004A4B12">
      <w:pPr>
        <w:rPr>
          <w:color w:val="000000" w:themeColor="text1"/>
          <w:sz w:val="28"/>
          <w:szCs w:val="28"/>
        </w:rPr>
      </w:pPr>
      <w:r w:rsidRPr="00052BB8">
        <w:rPr>
          <w:color w:val="000000" w:themeColor="text1"/>
          <w:sz w:val="28"/>
          <w:szCs w:val="28"/>
        </w:rPr>
        <w:t>For example, the result conceptually looks like:</w:t>
      </w:r>
    </w:p>
    <w:p w14:paraId="6B2E8D97" w14:textId="77777777" w:rsidR="004A4B12" w:rsidRPr="00052BB8" w:rsidRDefault="004A4B12" w:rsidP="004A4B12">
      <w:pPr>
        <w:rPr>
          <w:color w:val="000000" w:themeColor="text1"/>
          <w:sz w:val="28"/>
          <w:szCs w:val="28"/>
        </w:rPr>
      </w:pPr>
      <w:r w:rsidRPr="00052BB8">
        <w:rPr>
          <w:color w:val="000000" w:themeColor="text1"/>
          <w:sz w:val="28"/>
          <w:szCs w:val="28"/>
        </w:rPr>
        <w:t xml:space="preserve">                  </w:t>
      </w:r>
      <w:proofErr w:type="spellStart"/>
      <w:r w:rsidRPr="00052BB8">
        <w:rPr>
          <w:color w:val="000000" w:themeColor="text1"/>
          <w:sz w:val="28"/>
          <w:szCs w:val="28"/>
        </w:rPr>
        <w:t>mean_order_</w:t>
      </w:r>
      <w:proofErr w:type="gramStart"/>
      <w:r w:rsidRPr="00052BB8">
        <w:rPr>
          <w:color w:val="000000" w:themeColor="text1"/>
          <w:sz w:val="28"/>
          <w:szCs w:val="28"/>
        </w:rPr>
        <w:t>value</w:t>
      </w:r>
      <w:proofErr w:type="spellEnd"/>
      <w:r w:rsidRPr="00052BB8">
        <w:rPr>
          <w:color w:val="000000" w:themeColor="text1"/>
          <w:sz w:val="28"/>
          <w:szCs w:val="28"/>
        </w:rPr>
        <w:t xml:space="preserve">  </w:t>
      </w:r>
      <w:proofErr w:type="spellStart"/>
      <w:r w:rsidRPr="00052BB8">
        <w:rPr>
          <w:color w:val="000000" w:themeColor="text1"/>
          <w:sz w:val="28"/>
          <w:szCs w:val="28"/>
        </w:rPr>
        <w:t>mean</w:t>
      </w:r>
      <w:proofErr w:type="gramEnd"/>
      <w:r w:rsidRPr="00052BB8">
        <w:rPr>
          <w:color w:val="000000" w:themeColor="text1"/>
          <w:sz w:val="28"/>
          <w:szCs w:val="28"/>
        </w:rPr>
        <w:t>_delivery_</w:t>
      </w:r>
      <w:proofErr w:type="gramStart"/>
      <w:r w:rsidRPr="00052BB8">
        <w:rPr>
          <w:color w:val="000000" w:themeColor="text1"/>
          <w:sz w:val="28"/>
          <w:szCs w:val="28"/>
        </w:rPr>
        <w:t>time</w:t>
      </w:r>
      <w:proofErr w:type="spellEnd"/>
      <w:r w:rsidRPr="00052BB8">
        <w:rPr>
          <w:color w:val="000000" w:themeColor="text1"/>
          <w:sz w:val="28"/>
          <w:szCs w:val="28"/>
        </w:rPr>
        <w:t xml:space="preserve">  </w:t>
      </w:r>
      <w:proofErr w:type="spellStart"/>
      <w:r w:rsidRPr="00052BB8">
        <w:rPr>
          <w:color w:val="000000" w:themeColor="text1"/>
          <w:sz w:val="28"/>
          <w:szCs w:val="28"/>
        </w:rPr>
        <w:t>mean</w:t>
      </w:r>
      <w:proofErr w:type="gramEnd"/>
      <w:r w:rsidRPr="00052BB8">
        <w:rPr>
          <w:color w:val="000000" w:themeColor="text1"/>
          <w:sz w:val="28"/>
          <w:szCs w:val="28"/>
        </w:rPr>
        <w:t>_rating</w:t>
      </w:r>
      <w:proofErr w:type="spellEnd"/>
    </w:p>
    <w:p w14:paraId="73FAC48D" w14:textId="77777777" w:rsidR="004A4B12" w:rsidRPr="00052BB8" w:rsidRDefault="004A4B12" w:rsidP="004A4B12">
      <w:pPr>
        <w:rPr>
          <w:color w:val="000000" w:themeColor="text1"/>
          <w:sz w:val="28"/>
          <w:szCs w:val="28"/>
        </w:rPr>
      </w:pPr>
      <w:proofErr w:type="spellStart"/>
      <w:r w:rsidRPr="00052BB8">
        <w:rPr>
          <w:color w:val="000000" w:themeColor="text1"/>
          <w:sz w:val="28"/>
          <w:szCs w:val="28"/>
        </w:rPr>
        <w:t>restaurant_name</w:t>
      </w:r>
      <w:proofErr w:type="spellEnd"/>
    </w:p>
    <w:p w14:paraId="7653483C" w14:textId="77777777" w:rsidR="004A4B12" w:rsidRPr="00052BB8" w:rsidRDefault="004A4B12" w:rsidP="004A4B12">
      <w:pPr>
        <w:rPr>
          <w:color w:val="000000" w:themeColor="text1"/>
          <w:sz w:val="28"/>
          <w:szCs w:val="28"/>
        </w:rPr>
      </w:pPr>
      <w:r w:rsidRPr="00052BB8">
        <w:rPr>
          <w:color w:val="000000" w:themeColor="text1"/>
          <w:sz w:val="28"/>
          <w:szCs w:val="28"/>
        </w:rPr>
        <w:t>Restaurant A              450.50                28.4         4.3</w:t>
      </w:r>
    </w:p>
    <w:p w14:paraId="74071F1A" w14:textId="77777777" w:rsidR="004A4B12" w:rsidRPr="00052BB8" w:rsidRDefault="004A4B12" w:rsidP="004A4B12">
      <w:pPr>
        <w:rPr>
          <w:color w:val="000000" w:themeColor="text1"/>
          <w:sz w:val="28"/>
          <w:szCs w:val="28"/>
        </w:rPr>
      </w:pPr>
      <w:r w:rsidRPr="00052BB8">
        <w:rPr>
          <w:color w:val="000000" w:themeColor="text1"/>
          <w:sz w:val="28"/>
          <w:szCs w:val="28"/>
        </w:rPr>
        <w:t>Restaurant B              520.20                31.2         4.1</w:t>
      </w:r>
    </w:p>
    <w:p w14:paraId="50412BA5" w14:textId="77777777" w:rsidR="004A4B12" w:rsidRPr="00052BB8" w:rsidRDefault="004A4B12" w:rsidP="004A4B12">
      <w:pPr>
        <w:rPr>
          <w:color w:val="000000" w:themeColor="text1"/>
          <w:sz w:val="28"/>
          <w:szCs w:val="28"/>
        </w:rPr>
      </w:pPr>
      <w:r w:rsidRPr="00052BB8">
        <w:rPr>
          <w:color w:val="000000" w:themeColor="text1"/>
          <w:sz w:val="28"/>
          <w:szCs w:val="28"/>
        </w:rPr>
        <w:t>Restaurant C              380.75                26.8         4.5</w:t>
      </w:r>
    </w:p>
    <w:p w14:paraId="5FADBE62" w14:textId="6F3434E0" w:rsidR="004A4B12" w:rsidRDefault="004A4B12">
      <w:pPr>
        <w:rPr>
          <w:color w:val="000000" w:themeColor="text1"/>
          <w:sz w:val="28"/>
          <w:szCs w:val="28"/>
        </w:rPr>
      </w:pPr>
    </w:p>
    <w:p w14:paraId="6F753239" w14:textId="3E6F9975" w:rsidR="004A4B12" w:rsidRPr="005F5553" w:rsidRDefault="004A4B12">
      <w:pPr>
        <w:rPr>
          <w:color w:val="4EA72E" w:themeColor="accent6"/>
          <w:sz w:val="28"/>
          <w:szCs w:val="28"/>
        </w:rPr>
      </w:pPr>
      <w:r w:rsidRPr="005F5553">
        <w:rPr>
          <w:color w:val="4EA72E" w:themeColor="accent6"/>
          <w:sz w:val="28"/>
          <w:szCs w:val="28"/>
        </w:rPr>
        <w:t xml:space="preserve">S3 - Identify the most appropriate Matplotlib chart type for each of the three metrics and justify each choice based on the nature of the data. Then explain how </w:t>
      </w:r>
      <w:proofErr w:type="spellStart"/>
      <w:proofErr w:type="gramStart"/>
      <w:r w:rsidRPr="005F5553">
        <w:rPr>
          <w:color w:val="4EA72E" w:themeColor="accent6"/>
          <w:sz w:val="28"/>
          <w:szCs w:val="28"/>
        </w:rPr>
        <w:t>plt.subplots</w:t>
      </w:r>
      <w:proofErr w:type="spellEnd"/>
      <w:proofErr w:type="gramEnd"/>
      <w:r w:rsidRPr="005F5553">
        <w:rPr>
          <w:color w:val="4EA72E" w:themeColor="accent6"/>
          <w:sz w:val="28"/>
          <w:szCs w:val="28"/>
        </w:rPr>
        <w:t>() would be configured to arrange all three charts in a single figure, and state whether a shared x-axis would or would not be appropriate for this layout — and why.</w:t>
      </w:r>
    </w:p>
    <w:p w14:paraId="156C5868" w14:textId="77777777" w:rsidR="0077491F" w:rsidRPr="005F5553" w:rsidRDefault="004A4B12">
      <w:pPr>
        <w:rPr>
          <w:color w:val="000000" w:themeColor="text1"/>
          <w:sz w:val="28"/>
          <w:szCs w:val="28"/>
        </w:rPr>
      </w:pPr>
      <w:r w:rsidRPr="005F5553">
        <w:rPr>
          <w:color w:val="000000" w:themeColor="text1"/>
          <w:sz w:val="28"/>
          <w:szCs w:val="28"/>
        </w:rPr>
        <w:t xml:space="preserve">Ans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2249"/>
        <w:gridCol w:w="4796"/>
      </w:tblGrid>
      <w:tr w:rsidR="0077491F" w:rsidRPr="005F5553" w14:paraId="5C0D6E50" w14:textId="77777777">
        <w:trPr>
          <w:tblHeader/>
          <w:tblCellSpacing w:w="15" w:type="dxa"/>
        </w:trPr>
        <w:tc>
          <w:tcPr>
            <w:tcW w:w="0" w:type="auto"/>
            <w:vAlign w:val="center"/>
            <w:hideMark/>
          </w:tcPr>
          <w:p w14:paraId="78885795" w14:textId="77777777" w:rsidR="0077491F" w:rsidRPr="005F5553" w:rsidRDefault="0077491F" w:rsidP="0077491F">
            <w:pPr>
              <w:rPr>
                <w:b/>
                <w:bCs/>
                <w:color w:val="000000" w:themeColor="text1"/>
                <w:sz w:val="28"/>
                <w:szCs w:val="28"/>
              </w:rPr>
            </w:pPr>
            <w:r w:rsidRPr="005F5553">
              <w:rPr>
                <w:b/>
                <w:bCs/>
                <w:color w:val="000000" w:themeColor="text1"/>
                <w:sz w:val="28"/>
                <w:szCs w:val="28"/>
              </w:rPr>
              <w:t>Metric</w:t>
            </w:r>
          </w:p>
        </w:tc>
        <w:tc>
          <w:tcPr>
            <w:tcW w:w="0" w:type="auto"/>
            <w:vAlign w:val="center"/>
            <w:hideMark/>
          </w:tcPr>
          <w:p w14:paraId="2194EC1D" w14:textId="77777777" w:rsidR="0077491F" w:rsidRPr="005F5553" w:rsidRDefault="0077491F" w:rsidP="0077491F">
            <w:pPr>
              <w:rPr>
                <w:b/>
                <w:bCs/>
                <w:color w:val="000000" w:themeColor="text1"/>
                <w:sz w:val="28"/>
                <w:szCs w:val="28"/>
              </w:rPr>
            </w:pPr>
            <w:r w:rsidRPr="005F5553">
              <w:rPr>
                <w:b/>
                <w:bCs/>
                <w:color w:val="000000" w:themeColor="text1"/>
                <w:sz w:val="28"/>
                <w:szCs w:val="28"/>
              </w:rPr>
              <w:t>Recommended Chart</w:t>
            </w:r>
          </w:p>
        </w:tc>
        <w:tc>
          <w:tcPr>
            <w:tcW w:w="0" w:type="auto"/>
            <w:vAlign w:val="center"/>
            <w:hideMark/>
          </w:tcPr>
          <w:p w14:paraId="6932C71C" w14:textId="77777777" w:rsidR="0077491F" w:rsidRPr="005F5553" w:rsidRDefault="0077491F" w:rsidP="0077491F">
            <w:pPr>
              <w:rPr>
                <w:b/>
                <w:bCs/>
                <w:color w:val="000000" w:themeColor="text1"/>
                <w:sz w:val="28"/>
                <w:szCs w:val="28"/>
              </w:rPr>
            </w:pPr>
            <w:r w:rsidRPr="005F5553">
              <w:rPr>
                <w:b/>
                <w:bCs/>
                <w:color w:val="000000" w:themeColor="text1"/>
                <w:sz w:val="28"/>
                <w:szCs w:val="28"/>
              </w:rPr>
              <w:t>Reason</w:t>
            </w:r>
          </w:p>
        </w:tc>
      </w:tr>
      <w:tr w:rsidR="0077491F" w:rsidRPr="005F5553" w14:paraId="5C8030E7" w14:textId="77777777">
        <w:trPr>
          <w:tblCellSpacing w:w="15" w:type="dxa"/>
        </w:trPr>
        <w:tc>
          <w:tcPr>
            <w:tcW w:w="0" w:type="auto"/>
            <w:vAlign w:val="center"/>
            <w:hideMark/>
          </w:tcPr>
          <w:p w14:paraId="0A4DD78C" w14:textId="77777777" w:rsidR="0077491F" w:rsidRPr="005F5553" w:rsidRDefault="0077491F" w:rsidP="0077491F">
            <w:pPr>
              <w:rPr>
                <w:color w:val="000000" w:themeColor="text1"/>
                <w:sz w:val="28"/>
                <w:szCs w:val="28"/>
              </w:rPr>
            </w:pPr>
            <w:r w:rsidRPr="005F5553">
              <w:rPr>
                <w:color w:val="000000" w:themeColor="text1"/>
                <w:sz w:val="28"/>
                <w:szCs w:val="28"/>
              </w:rPr>
              <w:t>Total orders per month</w:t>
            </w:r>
          </w:p>
        </w:tc>
        <w:tc>
          <w:tcPr>
            <w:tcW w:w="0" w:type="auto"/>
            <w:vAlign w:val="center"/>
            <w:hideMark/>
          </w:tcPr>
          <w:p w14:paraId="6752B939" w14:textId="77777777" w:rsidR="0077491F" w:rsidRPr="005F5553" w:rsidRDefault="0077491F" w:rsidP="0077491F">
            <w:pPr>
              <w:rPr>
                <w:color w:val="000000" w:themeColor="text1"/>
                <w:sz w:val="28"/>
                <w:szCs w:val="28"/>
              </w:rPr>
            </w:pPr>
            <w:r w:rsidRPr="005F5553">
              <w:rPr>
                <w:b/>
                <w:bCs/>
                <w:color w:val="000000" w:themeColor="text1"/>
                <w:sz w:val="28"/>
                <w:szCs w:val="28"/>
              </w:rPr>
              <w:t>Line chart</w:t>
            </w:r>
          </w:p>
        </w:tc>
        <w:tc>
          <w:tcPr>
            <w:tcW w:w="0" w:type="auto"/>
            <w:vAlign w:val="center"/>
            <w:hideMark/>
          </w:tcPr>
          <w:p w14:paraId="6B98B5B7" w14:textId="77777777" w:rsidR="0077491F" w:rsidRPr="005F5553" w:rsidRDefault="0077491F" w:rsidP="0077491F">
            <w:pPr>
              <w:rPr>
                <w:color w:val="000000" w:themeColor="text1"/>
                <w:sz w:val="28"/>
                <w:szCs w:val="28"/>
              </w:rPr>
            </w:pPr>
            <w:r w:rsidRPr="005F5553">
              <w:rPr>
                <w:color w:val="000000" w:themeColor="text1"/>
                <w:sz w:val="28"/>
                <w:szCs w:val="28"/>
              </w:rPr>
              <w:t xml:space="preserve">Monthly values ka trend/time-series clearly show </w:t>
            </w:r>
            <w:proofErr w:type="spellStart"/>
            <w:r w:rsidRPr="005F5553">
              <w:rPr>
                <w:color w:val="000000" w:themeColor="text1"/>
                <w:sz w:val="28"/>
                <w:szCs w:val="28"/>
              </w:rPr>
              <w:t>karta</w:t>
            </w:r>
            <w:proofErr w:type="spellEnd"/>
            <w:r w:rsidRPr="005F5553">
              <w:rPr>
                <w:color w:val="000000" w:themeColor="text1"/>
                <w:sz w:val="28"/>
                <w:szCs w:val="28"/>
              </w:rPr>
              <w:t xml:space="preserve"> </w:t>
            </w:r>
            <w:proofErr w:type="spellStart"/>
            <w:r w:rsidRPr="005F5553">
              <w:rPr>
                <w:color w:val="000000" w:themeColor="text1"/>
                <w:sz w:val="28"/>
                <w:szCs w:val="28"/>
              </w:rPr>
              <w:t>hai</w:t>
            </w:r>
            <w:proofErr w:type="spellEnd"/>
          </w:p>
        </w:tc>
      </w:tr>
      <w:tr w:rsidR="0077491F" w:rsidRPr="005F5553" w14:paraId="5057D0D7" w14:textId="77777777">
        <w:trPr>
          <w:tblCellSpacing w:w="15" w:type="dxa"/>
        </w:trPr>
        <w:tc>
          <w:tcPr>
            <w:tcW w:w="0" w:type="auto"/>
            <w:vAlign w:val="center"/>
            <w:hideMark/>
          </w:tcPr>
          <w:p w14:paraId="3CE0FED6" w14:textId="77777777" w:rsidR="0077491F" w:rsidRPr="005F5553" w:rsidRDefault="0077491F" w:rsidP="0077491F">
            <w:pPr>
              <w:rPr>
                <w:color w:val="000000" w:themeColor="text1"/>
                <w:sz w:val="28"/>
                <w:szCs w:val="28"/>
              </w:rPr>
            </w:pPr>
            <w:r w:rsidRPr="005F5553">
              <w:rPr>
                <w:color w:val="000000" w:themeColor="text1"/>
                <w:sz w:val="28"/>
                <w:szCs w:val="28"/>
              </w:rPr>
              <w:t>Proportion by cuisine</w:t>
            </w:r>
          </w:p>
        </w:tc>
        <w:tc>
          <w:tcPr>
            <w:tcW w:w="0" w:type="auto"/>
            <w:vAlign w:val="center"/>
            <w:hideMark/>
          </w:tcPr>
          <w:p w14:paraId="1E9D2752" w14:textId="77777777" w:rsidR="0077491F" w:rsidRPr="005F5553" w:rsidRDefault="0077491F" w:rsidP="0077491F">
            <w:pPr>
              <w:rPr>
                <w:color w:val="000000" w:themeColor="text1"/>
                <w:sz w:val="28"/>
                <w:szCs w:val="28"/>
              </w:rPr>
            </w:pPr>
            <w:r w:rsidRPr="005F5553">
              <w:rPr>
                <w:b/>
                <w:bCs/>
                <w:color w:val="000000" w:themeColor="text1"/>
                <w:sz w:val="28"/>
                <w:szCs w:val="28"/>
              </w:rPr>
              <w:t>Pie chart</w:t>
            </w:r>
          </w:p>
        </w:tc>
        <w:tc>
          <w:tcPr>
            <w:tcW w:w="0" w:type="auto"/>
            <w:vAlign w:val="center"/>
            <w:hideMark/>
          </w:tcPr>
          <w:p w14:paraId="0DFA2486" w14:textId="77777777" w:rsidR="0077491F" w:rsidRPr="005F5553" w:rsidRDefault="0077491F" w:rsidP="0077491F">
            <w:pPr>
              <w:rPr>
                <w:color w:val="000000" w:themeColor="text1"/>
                <w:sz w:val="28"/>
                <w:szCs w:val="28"/>
              </w:rPr>
            </w:pPr>
            <w:r w:rsidRPr="005F5553">
              <w:rPr>
                <w:color w:val="000000" w:themeColor="text1"/>
                <w:sz w:val="28"/>
                <w:szCs w:val="28"/>
              </w:rPr>
              <w:t xml:space="preserve">Different cuisine categories ka overall proportion/part-to-whole relationship show </w:t>
            </w:r>
            <w:proofErr w:type="spellStart"/>
            <w:r w:rsidRPr="005F5553">
              <w:rPr>
                <w:color w:val="000000" w:themeColor="text1"/>
                <w:sz w:val="28"/>
                <w:szCs w:val="28"/>
              </w:rPr>
              <w:t>karta</w:t>
            </w:r>
            <w:proofErr w:type="spellEnd"/>
            <w:r w:rsidRPr="005F5553">
              <w:rPr>
                <w:color w:val="000000" w:themeColor="text1"/>
                <w:sz w:val="28"/>
                <w:szCs w:val="28"/>
              </w:rPr>
              <w:t xml:space="preserve"> </w:t>
            </w:r>
            <w:proofErr w:type="spellStart"/>
            <w:r w:rsidRPr="005F5553">
              <w:rPr>
                <w:color w:val="000000" w:themeColor="text1"/>
                <w:sz w:val="28"/>
                <w:szCs w:val="28"/>
              </w:rPr>
              <w:t>hai</w:t>
            </w:r>
            <w:proofErr w:type="spellEnd"/>
          </w:p>
        </w:tc>
      </w:tr>
      <w:tr w:rsidR="0077491F" w:rsidRPr="005F5553" w14:paraId="01C41AA4" w14:textId="77777777">
        <w:trPr>
          <w:tblCellSpacing w:w="15" w:type="dxa"/>
        </w:trPr>
        <w:tc>
          <w:tcPr>
            <w:tcW w:w="0" w:type="auto"/>
            <w:vAlign w:val="center"/>
            <w:hideMark/>
          </w:tcPr>
          <w:p w14:paraId="53F3AFBB" w14:textId="77777777" w:rsidR="0077491F" w:rsidRPr="005F5553" w:rsidRDefault="0077491F" w:rsidP="0077491F">
            <w:pPr>
              <w:rPr>
                <w:color w:val="000000" w:themeColor="text1"/>
                <w:sz w:val="28"/>
                <w:szCs w:val="28"/>
              </w:rPr>
            </w:pPr>
            <w:r w:rsidRPr="005F5553">
              <w:rPr>
                <w:color w:val="000000" w:themeColor="text1"/>
                <w:sz w:val="28"/>
                <w:szCs w:val="28"/>
              </w:rPr>
              <w:t>Delivery-time distribution</w:t>
            </w:r>
          </w:p>
        </w:tc>
        <w:tc>
          <w:tcPr>
            <w:tcW w:w="0" w:type="auto"/>
            <w:vAlign w:val="center"/>
            <w:hideMark/>
          </w:tcPr>
          <w:p w14:paraId="46A97ACA" w14:textId="77777777" w:rsidR="0077491F" w:rsidRPr="005F5553" w:rsidRDefault="0077491F" w:rsidP="0077491F">
            <w:pPr>
              <w:rPr>
                <w:color w:val="000000" w:themeColor="text1"/>
                <w:sz w:val="28"/>
                <w:szCs w:val="28"/>
              </w:rPr>
            </w:pPr>
            <w:r w:rsidRPr="005F5553">
              <w:rPr>
                <w:b/>
                <w:bCs/>
                <w:color w:val="000000" w:themeColor="text1"/>
                <w:sz w:val="28"/>
                <w:szCs w:val="28"/>
              </w:rPr>
              <w:t>Histogram</w:t>
            </w:r>
          </w:p>
        </w:tc>
        <w:tc>
          <w:tcPr>
            <w:tcW w:w="0" w:type="auto"/>
            <w:vAlign w:val="center"/>
            <w:hideMark/>
          </w:tcPr>
          <w:p w14:paraId="6ED879C3" w14:textId="77777777" w:rsidR="0077491F" w:rsidRPr="005F5553" w:rsidRDefault="0077491F" w:rsidP="0077491F">
            <w:pPr>
              <w:rPr>
                <w:color w:val="000000" w:themeColor="text1"/>
                <w:sz w:val="28"/>
                <w:szCs w:val="28"/>
              </w:rPr>
            </w:pPr>
            <w:r w:rsidRPr="005F5553">
              <w:rPr>
                <w:color w:val="000000" w:themeColor="text1"/>
                <w:sz w:val="28"/>
                <w:szCs w:val="28"/>
              </w:rPr>
              <w:t xml:space="preserve">Continuous delivery-time values ka frequency distribution show </w:t>
            </w:r>
            <w:proofErr w:type="spellStart"/>
            <w:r w:rsidRPr="005F5553">
              <w:rPr>
                <w:color w:val="000000" w:themeColor="text1"/>
                <w:sz w:val="28"/>
                <w:szCs w:val="28"/>
              </w:rPr>
              <w:t>karta</w:t>
            </w:r>
            <w:proofErr w:type="spellEnd"/>
            <w:r w:rsidRPr="005F5553">
              <w:rPr>
                <w:color w:val="000000" w:themeColor="text1"/>
                <w:sz w:val="28"/>
                <w:szCs w:val="28"/>
              </w:rPr>
              <w:t xml:space="preserve"> </w:t>
            </w:r>
            <w:proofErr w:type="spellStart"/>
            <w:r w:rsidRPr="005F5553">
              <w:rPr>
                <w:color w:val="000000" w:themeColor="text1"/>
                <w:sz w:val="28"/>
                <w:szCs w:val="28"/>
              </w:rPr>
              <w:t>hai</w:t>
            </w:r>
            <w:proofErr w:type="spellEnd"/>
          </w:p>
        </w:tc>
      </w:tr>
    </w:tbl>
    <w:p w14:paraId="5B3EAF29" w14:textId="77777777" w:rsidR="0077491F" w:rsidRPr="005F5553" w:rsidRDefault="0077491F" w:rsidP="0077491F">
      <w:pPr>
        <w:rPr>
          <w:color w:val="000000" w:themeColor="text1"/>
          <w:sz w:val="28"/>
          <w:szCs w:val="28"/>
        </w:rPr>
      </w:pPr>
      <w:r w:rsidRPr="005F5553">
        <w:rPr>
          <w:color w:val="000000" w:themeColor="text1"/>
          <w:sz w:val="28"/>
          <w:szCs w:val="28"/>
        </w:rPr>
        <w:t xml:space="preserve">For arranging all three charts in one figure, </w:t>
      </w:r>
      <w:proofErr w:type="spellStart"/>
      <w:proofErr w:type="gramStart"/>
      <w:r w:rsidRPr="005F5553">
        <w:rPr>
          <w:color w:val="000000" w:themeColor="text1"/>
          <w:sz w:val="28"/>
          <w:szCs w:val="28"/>
        </w:rPr>
        <w:t>plt.subplots</w:t>
      </w:r>
      <w:proofErr w:type="spellEnd"/>
      <w:proofErr w:type="gramEnd"/>
      <w:r w:rsidRPr="005F5553">
        <w:rPr>
          <w:color w:val="000000" w:themeColor="text1"/>
          <w:sz w:val="28"/>
          <w:szCs w:val="28"/>
        </w:rPr>
        <w:t>() can be used:</w:t>
      </w:r>
    </w:p>
    <w:p w14:paraId="0ED2B0D6" w14:textId="77777777" w:rsidR="0077491F" w:rsidRPr="005F5553" w:rsidRDefault="0077491F" w:rsidP="0077491F">
      <w:pPr>
        <w:rPr>
          <w:color w:val="000000" w:themeColor="text1"/>
          <w:sz w:val="28"/>
          <w:szCs w:val="28"/>
        </w:rPr>
      </w:pPr>
      <w:r w:rsidRPr="005F5553">
        <w:rPr>
          <w:color w:val="000000" w:themeColor="text1"/>
          <w:sz w:val="28"/>
          <w:szCs w:val="28"/>
        </w:rPr>
        <w:lastRenderedPageBreak/>
        <w:t xml:space="preserve">fig, axes = </w:t>
      </w:r>
      <w:proofErr w:type="spellStart"/>
      <w:proofErr w:type="gramStart"/>
      <w:r w:rsidRPr="005F5553">
        <w:rPr>
          <w:color w:val="000000" w:themeColor="text1"/>
          <w:sz w:val="28"/>
          <w:szCs w:val="28"/>
        </w:rPr>
        <w:t>plt.subplots</w:t>
      </w:r>
      <w:proofErr w:type="spellEnd"/>
      <w:proofErr w:type="gramEnd"/>
      <w:r w:rsidRPr="005F5553">
        <w:rPr>
          <w:color w:val="000000" w:themeColor="text1"/>
          <w:sz w:val="28"/>
          <w:szCs w:val="28"/>
        </w:rPr>
        <w:t xml:space="preserve">(1, 3, </w:t>
      </w:r>
      <w:proofErr w:type="spellStart"/>
      <w:r w:rsidRPr="005F5553">
        <w:rPr>
          <w:color w:val="000000" w:themeColor="text1"/>
          <w:sz w:val="28"/>
          <w:szCs w:val="28"/>
        </w:rPr>
        <w:t>figsize</w:t>
      </w:r>
      <w:proofErr w:type="spellEnd"/>
      <w:proofErr w:type="gramStart"/>
      <w:r w:rsidRPr="005F5553">
        <w:rPr>
          <w:color w:val="000000" w:themeColor="text1"/>
          <w:sz w:val="28"/>
          <w:szCs w:val="28"/>
        </w:rPr>
        <w:t>=(</w:t>
      </w:r>
      <w:proofErr w:type="gramEnd"/>
      <w:r w:rsidRPr="005F5553">
        <w:rPr>
          <w:color w:val="000000" w:themeColor="text1"/>
          <w:sz w:val="28"/>
          <w:szCs w:val="28"/>
        </w:rPr>
        <w:t>18, 5))</w:t>
      </w:r>
    </w:p>
    <w:p w14:paraId="43D6AC4D" w14:textId="77777777" w:rsidR="0077491F" w:rsidRPr="005F5553" w:rsidRDefault="0077491F" w:rsidP="0077491F">
      <w:pPr>
        <w:rPr>
          <w:color w:val="000000" w:themeColor="text1"/>
          <w:sz w:val="28"/>
          <w:szCs w:val="28"/>
        </w:rPr>
      </w:pPr>
      <w:r w:rsidRPr="005F5553">
        <w:rPr>
          <w:color w:val="000000" w:themeColor="text1"/>
          <w:sz w:val="28"/>
          <w:szCs w:val="28"/>
        </w:rPr>
        <w:t xml:space="preserve">This creates </w:t>
      </w:r>
      <w:r w:rsidRPr="005F5553">
        <w:rPr>
          <w:b/>
          <w:bCs/>
          <w:color w:val="000000" w:themeColor="text1"/>
          <w:sz w:val="28"/>
          <w:szCs w:val="28"/>
        </w:rPr>
        <w:t>1 row and 3 columns</w:t>
      </w:r>
      <w:r w:rsidRPr="005F5553">
        <w:rPr>
          <w:color w:val="000000" w:themeColor="text1"/>
          <w:sz w:val="28"/>
          <w:szCs w:val="28"/>
        </w:rPr>
        <w:t>, so all three charts appear side by side.</w:t>
      </w:r>
    </w:p>
    <w:p w14:paraId="1D9CE668" w14:textId="77777777" w:rsidR="0077491F" w:rsidRPr="005F5553" w:rsidRDefault="0077491F" w:rsidP="0077491F">
      <w:pPr>
        <w:rPr>
          <w:color w:val="000000" w:themeColor="text1"/>
          <w:sz w:val="28"/>
          <w:szCs w:val="28"/>
        </w:rPr>
      </w:pPr>
      <w:r w:rsidRPr="005F5553">
        <w:rPr>
          <w:color w:val="000000" w:themeColor="text1"/>
          <w:sz w:val="28"/>
          <w:szCs w:val="28"/>
        </w:rPr>
        <w:t xml:space="preserve">A </w:t>
      </w:r>
      <w:r w:rsidRPr="005F5553">
        <w:rPr>
          <w:b/>
          <w:bCs/>
          <w:color w:val="000000" w:themeColor="text1"/>
          <w:sz w:val="28"/>
          <w:szCs w:val="28"/>
        </w:rPr>
        <w:t>shared x-axis would not be appropriate</w:t>
      </w:r>
      <w:r w:rsidRPr="005F5553">
        <w:rPr>
          <w:color w:val="000000" w:themeColor="text1"/>
          <w:sz w:val="28"/>
          <w:szCs w:val="28"/>
        </w:rPr>
        <w:t xml:space="preserve"> because the three charts have completely different x-axis meanings:</w:t>
      </w:r>
    </w:p>
    <w:p w14:paraId="273FF4DB" w14:textId="77777777" w:rsidR="0077491F" w:rsidRPr="005F5553" w:rsidRDefault="0077491F" w:rsidP="0077491F">
      <w:pPr>
        <w:numPr>
          <w:ilvl w:val="0"/>
          <w:numId w:val="1"/>
        </w:numPr>
        <w:rPr>
          <w:color w:val="000000" w:themeColor="text1"/>
          <w:sz w:val="28"/>
          <w:szCs w:val="28"/>
        </w:rPr>
      </w:pPr>
      <w:r w:rsidRPr="005F5553">
        <w:rPr>
          <w:color w:val="000000" w:themeColor="text1"/>
          <w:sz w:val="28"/>
          <w:szCs w:val="28"/>
        </w:rPr>
        <w:t xml:space="preserve">Line chart → months </w:t>
      </w:r>
    </w:p>
    <w:p w14:paraId="5BA13D90" w14:textId="77777777" w:rsidR="0077491F" w:rsidRPr="005F5553" w:rsidRDefault="0077491F" w:rsidP="0077491F">
      <w:pPr>
        <w:numPr>
          <w:ilvl w:val="0"/>
          <w:numId w:val="1"/>
        </w:numPr>
        <w:rPr>
          <w:color w:val="000000" w:themeColor="text1"/>
          <w:sz w:val="28"/>
          <w:szCs w:val="28"/>
        </w:rPr>
      </w:pPr>
      <w:r w:rsidRPr="005F5553">
        <w:rPr>
          <w:color w:val="000000" w:themeColor="text1"/>
          <w:sz w:val="28"/>
          <w:szCs w:val="28"/>
        </w:rPr>
        <w:t xml:space="preserve">Pie chart → no conventional x-axis </w:t>
      </w:r>
    </w:p>
    <w:p w14:paraId="53C3AC81" w14:textId="77777777" w:rsidR="0077491F" w:rsidRPr="005F5553" w:rsidRDefault="0077491F" w:rsidP="0077491F">
      <w:pPr>
        <w:numPr>
          <w:ilvl w:val="0"/>
          <w:numId w:val="1"/>
        </w:numPr>
        <w:rPr>
          <w:color w:val="000000" w:themeColor="text1"/>
          <w:sz w:val="28"/>
          <w:szCs w:val="28"/>
        </w:rPr>
      </w:pPr>
      <w:r w:rsidRPr="005F5553">
        <w:rPr>
          <w:color w:val="000000" w:themeColor="text1"/>
          <w:sz w:val="28"/>
          <w:szCs w:val="28"/>
        </w:rPr>
        <w:t xml:space="preserve">Histogram → delivery time intervals </w:t>
      </w:r>
    </w:p>
    <w:p w14:paraId="4608B096" w14:textId="00703E12" w:rsidR="0077491F" w:rsidRPr="005F5553" w:rsidRDefault="0077491F" w:rsidP="0077491F">
      <w:pPr>
        <w:rPr>
          <w:color w:val="000000" w:themeColor="text1"/>
          <w:sz w:val="28"/>
          <w:szCs w:val="28"/>
        </w:rPr>
      </w:pPr>
      <w:r w:rsidRPr="005F5553">
        <w:rPr>
          <w:color w:val="000000" w:themeColor="text1"/>
          <w:sz w:val="28"/>
          <w:szCs w:val="28"/>
        </w:rPr>
        <w:t>Therefore, sharing the x-axis would not provide meaningful comparison.</w:t>
      </w:r>
    </w:p>
    <w:p w14:paraId="2E5A4207" w14:textId="77777777" w:rsidR="0077491F" w:rsidRDefault="0077491F" w:rsidP="0077491F">
      <w:pPr>
        <w:rPr>
          <w:color w:val="4EA72E" w:themeColor="accent6"/>
          <w:sz w:val="28"/>
          <w:szCs w:val="28"/>
        </w:rPr>
      </w:pPr>
    </w:p>
    <w:p w14:paraId="69B3BEDF" w14:textId="69BB2A77" w:rsidR="0077491F" w:rsidRPr="005F5553" w:rsidRDefault="0077491F" w:rsidP="0077491F">
      <w:pPr>
        <w:rPr>
          <w:color w:val="4EA72E" w:themeColor="accent6"/>
          <w:sz w:val="28"/>
          <w:szCs w:val="28"/>
        </w:rPr>
      </w:pPr>
      <w:r w:rsidRPr="005F5553">
        <w:rPr>
          <w:color w:val="4EA72E" w:themeColor="accent6"/>
          <w:sz w:val="28"/>
          <w:szCs w:val="28"/>
        </w:rPr>
        <w:t xml:space="preserve">S4 - Describe how you would use </w:t>
      </w:r>
      <w:proofErr w:type="spellStart"/>
      <w:proofErr w:type="gramStart"/>
      <w:r w:rsidRPr="005F5553">
        <w:rPr>
          <w:color w:val="4EA72E" w:themeColor="accent6"/>
          <w:sz w:val="28"/>
          <w:szCs w:val="28"/>
        </w:rPr>
        <w:t>plt.annotate</w:t>
      </w:r>
      <w:proofErr w:type="spellEnd"/>
      <w:proofErr w:type="gramEnd"/>
      <w:r w:rsidRPr="005F5553">
        <w:rPr>
          <w:color w:val="4EA72E" w:themeColor="accent6"/>
          <w:sz w:val="28"/>
          <w:szCs w:val="28"/>
        </w:rPr>
        <w:t xml:space="preserve">() to programmatically identify and mark the maximum order day with an arrow pointing to the peak and a text label showing the day number and volume. Name at least two specific parameters you would pass to </w:t>
      </w:r>
      <w:proofErr w:type="spellStart"/>
      <w:proofErr w:type="gramStart"/>
      <w:r w:rsidRPr="005F5553">
        <w:rPr>
          <w:color w:val="4EA72E" w:themeColor="accent6"/>
          <w:sz w:val="28"/>
          <w:szCs w:val="28"/>
        </w:rPr>
        <w:t>plt.annotate</w:t>
      </w:r>
      <w:proofErr w:type="spellEnd"/>
      <w:proofErr w:type="gramEnd"/>
      <w:r w:rsidRPr="005F5553">
        <w:rPr>
          <w:color w:val="4EA72E" w:themeColor="accent6"/>
          <w:sz w:val="28"/>
          <w:szCs w:val="28"/>
        </w:rPr>
        <w:t>() and explain what each one controls in the rendered chart.</w:t>
      </w:r>
    </w:p>
    <w:p w14:paraId="5DECD338" w14:textId="77777777" w:rsidR="00EB14B8" w:rsidRPr="005F5553" w:rsidRDefault="0077491F" w:rsidP="00EB14B8">
      <w:pPr>
        <w:rPr>
          <w:color w:val="000000" w:themeColor="text1"/>
          <w:sz w:val="28"/>
          <w:szCs w:val="28"/>
        </w:rPr>
      </w:pPr>
      <w:r w:rsidRPr="005F5553">
        <w:rPr>
          <w:color w:val="000000" w:themeColor="text1"/>
          <w:sz w:val="28"/>
          <w:szCs w:val="28"/>
        </w:rPr>
        <w:t xml:space="preserve">Ans - </w:t>
      </w:r>
      <w:r w:rsidR="00EB14B8" w:rsidRPr="005F5553">
        <w:rPr>
          <w:color w:val="000000" w:themeColor="text1"/>
          <w:sz w:val="28"/>
          <w:szCs w:val="28"/>
        </w:rPr>
        <w:t>First, NumPy can be used to find the position of the maximum order value:</w:t>
      </w:r>
    </w:p>
    <w:p w14:paraId="616FE435" w14:textId="77777777" w:rsidR="00EB14B8" w:rsidRPr="005F5553" w:rsidRDefault="00EB14B8" w:rsidP="00EB14B8">
      <w:pPr>
        <w:rPr>
          <w:color w:val="000000" w:themeColor="text1"/>
          <w:sz w:val="28"/>
          <w:szCs w:val="28"/>
        </w:rPr>
      </w:pPr>
      <w:r w:rsidRPr="005F5553">
        <w:rPr>
          <w:color w:val="000000" w:themeColor="text1"/>
          <w:sz w:val="28"/>
          <w:szCs w:val="28"/>
        </w:rPr>
        <w:t xml:space="preserve">max_index = </w:t>
      </w:r>
      <w:proofErr w:type="spellStart"/>
      <w:proofErr w:type="gramStart"/>
      <w:r w:rsidRPr="005F5553">
        <w:rPr>
          <w:color w:val="000000" w:themeColor="text1"/>
          <w:sz w:val="28"/>
          <w:szCs w:val="28"/>
        </w:rPr>
        <w:t>np.argmax</w:t>
      </w:r>
      <w:proofErr w:type="spellEnd"/>
      <w:proofErr w:type="gramEnd"/>
      <w:r w:rsidRPr="005F5553">
        <w:rPr>
          <w:color w:val="000000" w:themeColor="text1"/>
          <w:sz w:val="28"/>
          <w:szCs w:val="28"/>
        </w:rPr>
        <w:t>(</w:t>
      </w:r>
      <w:proofErr w:type="spellStart"/>
      <w:r w:rsidRPr="005F5553">
        <w:rPr>
          <w:color w:val="000000" w:themeColor="text1"/>
          <w:sz w:val="28"/>
          <w:szCs w:val="28"/>
        </w:rPr>
        <w:t>order_volume</w:t>
      </w:r>
      <w:proofErr w:type="spellEnd"/>
      <w:r w:rsidRPr="005F5553">
        <w:rPr>
          <w:color w:val="000000" w:themeColor="text1"/>
          <w:sz w:val="28"/>
          <w:szCs w:val="28"/>
        </w:rPr>
        <w:t>)</w:t>
      </w:r>
    </w:p>
    <w:p w14:paraId="1C92AF6E" w14:textId="77777777" w:rsidR="00EB14B8" w:rsidRPr="005F5553" w:rsidRDefault="00EB14B8" w:rsidP="00EB14B8">
      <w:pPr>
        <w:rPr>
          <w:color w:val="000000" w:themeColor="text1"/>
          <w:sz w:val="28"/>
          <w:szCs w:val="28"/>
        </w:rPr>
      </w:pPr>
      <w:proofErr w:type="spellStart"/>
      <w:r w:rsidRPr="005F5553">
        <w:rPr>
          <w:color w:val="000000" w:themeColor="text1"/>
          <w:sz w:val="28"/>
          <w:szCs w:val="28"/>
        </w:rPr>
        <w:t>max_day</w:t>
      </w:r>
      <w:proofErr w:type="spellEnd"/>
      <w:r w:rsidRPr="005F5553">
        <w:rPr>
          <w:color w:val="000000" w:themeColor="text1"/>
          <w:sz w:val="28"/>
          <w:szCs w:val="28"/>
        </w:rPr>
        <w:t xml:space="preserve"> = days[max_index]</w:t>
      </w:r>
    </w:p>
    <w:p w14:paraId="4260D133" w14:textId="77777777" w:rsidR="00EB14B8" w:rsidRPr="005F5553" w:rsidRDefault="00EB14B8" w:rsidP="00EB14B8">
      <w:pPr>
        <w:rPr>
          <w:color w:val="000000" w:themeColor="text1"/>
          <w:sz w:val="28"/>
          <w:szCs w:val="28"/>
        </w:rPr>
      </w:pPr>
      <w:proofErr w:type="spellStart"/>
      <w:r w:rsidRPr="005F5553">
        <w:rPr>
          <w:color w:val="000000" w:themeColor="text1"/>
          <w:sz w:val="28"/>
          <w:szCs w:val="28"/>
        </w:rPr>
        <w:t>max_volume</w:t>
      </w:r>
      <w:proofErr w:type="spellEnd"/>
      <w:r w:rsidRPr="005F5553">
        <w:rPr>
          <w:color w:val="000000" w:themeColor="text1"/>
          <w:sz w:val="28"/>
          <w:szCs w:val="28"/>
        </w:rPr>
        <w:t xml:space="preserve"> = </w:t>
      </w:r>
      <w:proofErr w:type="spellStart"/>
      <w:r w:rsidRPr="005F5553">
        <w:rPr>
          <w:color w:val="000000" w:themeColor="text1"/>
          <w:sz w:val="28"/>
          <w:szCs w:val="28"/>
        </w:rPr>
        <w:t>order_volume</w:t>
      </w:r>
      <w:proofErr w:type="spellEnd"/>
      <w:r w:rsidRPr="005F5553">
        <w:rPr>
          <w:color w:val="000000" w:themeColor="text1"/>
          <w:sz w:val="28"/>
          <w:szCs w:val="28"/>
        </w:rPr>
        <w:t>[max_index]</w:t>
      </w:r>
    </w:p>
    <w:p w14:paraId="17465AE3" w14:textId="77777777" w:rsidR="00EB14B8" w:rsidRPr="005F5553" w:rsidRDefault="00EB14B8" w:rsidP="00EB14B8">
      <w:pPr>
        <w:rPr>
          <w:color w:val="000000" w:themeColor="text1"/>
          <w:sz w:val="28"/>
          <w:szCs w:val="28"/>
        </w:rPr>
      </w:pPr>
      <w:r w:rsidRPr="005F5553">
        <w:rPr>
          <w:color w:val="000000" w:themeColor="text1"/>
          <w:sz w:val="28"/>
          <w:szCs w:val="28"/>
        </w:rPr>
        <w:t xml:space="preserve">Then </w:t>
      </w:r>
      <w:proofErr w:type="spellStart"/>
      <w:proofErr w:type="gramStart"/>
      <w:r w:rsidRPr="005F5553">
        <w:rPr>
          <w:color w:val="000000" w:themeColor="text1"/>
          <w:sz w:val="28"/>
          <w:szCs w:val="28"/>
        </w:rPr>
        <w:t>plt.annotate</w:t>
      </w:r>
      <w:proofErr w:type="spellEnd"/>
      <w:proofErr w:type="gramEnd"/>
      <w:r w:rsidRPr="005F5553">
        <w:rPr>
          <w:color w:val="000000" w:themeColor="text1"/>
          <w:sz w:val="28"/>
          <w:szCs w:val="28"/>
        </w:rPr>
        <w:t>() can mark that point:</w:t>
      </w:r>
    </w:p>
    <w:p w14:paraId="01196347" w14:textId="77777777" w:rsidR="00EB14B8" w:rsidRPr="005F5553" w:rsidRDefault="00EB14B8" w:rsidP="00EB14B8">
      <w:pPr>
        <w:rPr>
          <w:color w:val="000000" w:themeColor="text1"/>
          <w:sz w:val="28"/>
          <w:szCs w:val="28"/>
        </w:rPr>
      </w:pPr>
      <w:proofErr w:type="spellStart"/>
      <w:proofErr w:type="gramStart"/>
      <w:r w:rsidRPr="005F5553">
        <w:rPr>
          <w:color w:val="000000" w:themeColor="text1"/>
          <w:sz w:val="28"/>
          <w:szCs w:val="28"/>
        </w:rPr>
        <w:t>plt.annotate</w:t>
      </w:r>
      <w:proofErr w:type="spellEnd"/>
      <w:proofErr w:type="gramEnd"/>
      <w:r w:rsidRPr="005F5553">
        <w:rPr>
          <w:color w:val="000000" w:themeColor="text1"/>
          <w:sz w:val="28"/>
          <w:szCs w:val="28"/>
        </w:rPr>
        <w:t>(</w:t>
      </w:r>
    </w:p>
    <w:p w14:paraId="46023FBC" w14:textId="77777777" w:rsidR="00EB14B8" w:rsidRPr="005F5553" w:rsidRDefault="00EB14B8" w:rsidP="00EB14B8">
      <w:pPr>
        <w:rPr>
          <w:color w:val="000000" w:themeColor="text1"/>
          <w:sz w:val="28"/>
          <w:szCs w:val="28"/>
        </w:rPr>
      </w:pPr>
      <w:r w:rsidRPr="005F5553">
        <w:rPr>
          <w:color w:val="000000" w:themeColor="text1"/>
          <w:sz w:val="28"/>
          <w:szCs w:val="28"/>
        </w:rPr>
        <w:t xml:space="preserve">    </w:t>
      </w:r>
      <w:proofErr w:type="spellStart"/>
      <w:r w:rsidRPr="005F5553">
        <w:rPr>
          <w:color w:val="000000" w:themeColor="text1"/>
          <w:sz w:val="28"/>
          <w:szCs w:val="28"/>
        </w:rPr>
        <w:t>f'Day</w:t>
      </w:r>
      <w:proofErr w:type="spellEnd"/>
      <w:r w:rsidRPr="005F5553">
        <w:rPr>
          <w:color w:val="000000" w:themeColor="text1"/>
          <w:sz w:val="28"/>
          <w:szCs w:val="28"/>
        </w:rPr>
        <w:t xml:space="preserve"> {</w:t>
      </w:r>
      <w:proofErr w:type="spellStart"/>
      <w:r w:rsidRPr="005F5553">
        <w:rPr>
          <w:color w:val="000000" w:themeColor="text1"/>
          <w:sz w:val="28"/>
          <w:szCs w:val="28"/>
        </w:rPr>
        <w:t>max_day</w:t>
      </w:r>
      <w:proofErr w:type="spellEnd"/>
      <w:r w:rsidRPr="005F5553">
        <w:rPr>
          <w:color w:val="000000" w:themeColor="text1"/>
          <w:sz w:val="28"/>
          <w:szCs w:val="28"/>
        </w:rPr>
        <w:t>}: {</w:t>
      </w:r>
      <w:proofErr w:type="spellStart"/>
      <w:r w:rsidRPr="005F5553">
        <w:rPr>
          <w:color w:val="000000" w:themeColor="text1"/>
          <w:sz w:val="28"/>
          <w:szCs w:val="28"/>
        </w:rPr>
        <w:t>max_volume</w:t>
      </w:r>
      <w:proofErr w:type="spellEnd"/>
      <w:r w:rsidRPr="005F5553">
        <w:rPr>
          <w:color w:val="000000" w:themeColor="text1"/>
          <w:sz w:val="28"/>
          <w:szCs w:val="28"/>
        </w:rPr>
        <w:t>}',</w:t>
      </w:r>
    </w:p>
    <w:p w14:paraId="5F53D7D4" w14:textId="77777777" w:rsidR="00EB14B8" w:rsidRPr="005F5553" w:rsidRDefault="00EB14B8" w:rsidP="00EB14B8">
      <w:pPr>
        <w:rPr>
          <w:color w:val="000000" w:themeColor="text1"/>
          <w:sz w:val="28"/>
          <w:szCs w:val="28"/>
        </w:rPr>
      </w:pPr>
      <w:r w:rsidRPr="005F5553">
        <w:rPr>
          <w:color w:val="000000" w:themeColor="text1"/>
          <w:sz w:val="28"/>
          <w:szCs w:val="28"/>
        </w:rPr>
        <w:t xml:space="preserve">    </w:t>
      </w:r>
      <w:proofErr w:type="spellStart"/>
      <w:r w:rsidRPr="005F5553">
        <w:rPr>
          <w:color w:val="000000" w:themeColor="text1"/>
          <w:sz w:val="28"/>
          <w:szCs w:val="28"/>
        </w:rPr>
        <w:t>xy</w:t>
      </w:r>
      <w:proofErr w:type="spellEnd"/>
      <w:proofErr w:type="gramStart"/>
      <w:r w:rsidRPr="005F5553">
        <w:rPr>
          <w:color w:val="000000" w:themeColor="text1"/>
          <w:sz w:val="28"/>
          <w:szCs w:val="28"/>
        </w:rPr>
        <w:t>=(</w:t>
      </w:r>
      <w:proofErr w:type="spellStart"/>
      <w:proofErr w:type="gramEnd"/>
      <w:r w:rsidRPr="005F5553">
        <w:rPr>
          <w:color w:val="000000" w:themeColor="text1"/>
          <w:sz w:val="28"/>
          <w:szCs w:val="28"/>
        </w:rPr>
        <w:t>max_day</w:t>
      </w:r>
      <w:proofErr w:type="spellEnd"/>
      <w:r w:rsidRPr="005F5553">
        <w:rPr>
          <w:color w:val="000000" w:themeColor="text1"/>
          <w:sz w:val="28"/>
          <w:szCs w:val="28"/>
        </w:rPr>
        <w:t xml:space="preserve">, </w:t>
      </w:r>
      <w:proofErr w:type="spellStart"/>
      <w:r w:rsidRPr="005F5553">
        <w:rPr>
          <w:color w:val="000000" w:themeColor="text1"/>
          <w:sz w:val="28"/>
          <w:szCs w:val="28"/>
        </w:rPr>
        <w:t>max_volume</w:t>
      </w:r>
      <w:proofErr w:type="spellEnd"/>
      <w:r w:rsidRPr="005F5553">
        <w:rPr>
          <w:color w:val="000000" w:themeColor="text1"/>
          <w:sz w:val="28"/>
          <w:szCs w:val="28"/>
        </w:rPr>
        <w:t>),</w:t>
      </w:r>
    </w:p>
    <w:p w14:paraId="2E8BBEBA" w14:textId="77777777" w:rsidR="00EB14B8" w:rsidRPr="005F5553" w:rsidRDefault="00EB14B8" w:rsidP="00EB14B8">
      <w:pPr>
        <w:rPr>
          <w:color w:val="000000" w:themeColor="text1"/>
          <w:sz w:val="28"/>
          <w:szCs w:val="28"/>
        </w:rPr>
      </w:pPr>
      <w:r w:rsidRPr="005F5553">
        <w:rPr>
          <w:color w:val="000000" w:themeColor="text1"/>
          <w:sz w:val="28"/>
          <w:szCs w:val="28"/>
        </w:rPr>
        <w:t xml:space="preserve">    </w:t>
      </w:r>
      <w:proofErr w:type="spellStart"/>
      <w:r w:rsidRPr="005F5553">
        <w:rPr>
          <w:color w:val="000000" w:themeColor="text1"/>
          <w:sz w:val="28"/>
          <w:szCs w:val="28"/>
        </w:rPr>
        <w:t>xytext</w:t>
      </w:r>
      <w:proofErr w:type="spellEnd"/>
      <w:proofErr w:type="gramStart"/>
      <w:r w:rsidRPr="005F5553">
        <w:rPr>
          <w:color w:val="000000" w:themeColor="text1"/>
          <w:sz w:val="28"/>
          <w:szCs w:val="28"/>
        </w:rPr>
        <w:t>=(</w:t>
      </w:r>
      <w:proofErr w:type="spellStart"/>
      <w:proofErr w:type="gramEnd"/>
      <w:r w:rsidRPr="005F5553">
        <w:rPr>
          <w:color w:val="000000" w:themeColor="text1"/>
          <w:sz w:val="28"/>
          <w:szCs w:val="28"/>
        </w:rPr>
        <w:t>max_day</w:t>
      </w:r>
      <w:proofErr w:type="spellEnd"/>
      <w:r w:rsidRPr="005F5553">
        <w:rPr>
          <w:color w:val="000000" w:themeColor="text1"/>
          <w:sz w:val="28"/>
          <w:szCs w:val="28"/>
        </w:rPr>
        <w:t xml:space="preserve"> - 10, </w:t>
      </w:r>
      <w:proofErr w:type="spellStart"/>
      <w:r w:rsidRPr="005F5553">
        <w:rPr>
          <w:color w:val="000000" w:themeColor="text1"/>
          <w:sz w:val="28"/>
          <w:szCs w:val="28"/>
        </w:rPr>
        <w:t>max_volume</w:t>
      </w:r>
      <w:proofErr w:type="spellEnd"/>
      <w:r w:rsidRPr="005F5553">
        <w:rPr>
          <w:color w:val="000000" w:themeColor="text1"/>
          <w:sz w:val="28"/>
          <w:szCs w:val="28"/>
        </w:rPr>
        <w:t xml:space="preserve"> + 500),</w:t>
      </w:r>
    </w:p>
    <w:p w14:paraId="4220AFD3" w14:textId="77777777" w:rsidR="00EB14B8" w:rsidRPr="005F5553" w:rsidRDefault="00EB14B8" w:rsidP="00EB14B8">
      <w:pPr>
        <w:rPr>
          <w:color w:val="000000" w:themeColor="text1"/>
          <w:sz w:val="28"/>
          <w:szCs w:val="28"/>
        </w:rPr>
      </w:pPr>
      <w:r w:rsidRPr="005F5553">
        <w:rPr>
          <w:color w:val="000000" w:themeColor="text1"/>
          <w:sz w:val="28"/>
          <w:szCs w:val="28"/>
        </w:rPr>
        <w:t xml:space="preserve">    </w:t>
      </w:r>
      <w:proofErr w:type="spellStart"/>
      <w:r w:rsidRPr="005F5553">
        <w:rPr>
          <w:color w:val="000000" w:themeColor="text1"/>
          <w:sz w:val="28"/>
          <w:szCs w:val="28"/>
        </w:rPr>
        <w:t>arrowprops</w:t>
      </w:r>
      <w:proofErr w:type="spellEnd"/>
      <w:r w:rsidRPr="005F5553">
        <w:rPr>
          <w:color w:val="000000" w:themeColor="text1"/>
          <w:sz w:val="28"/>
          <w:szCs w:val="28"/>
        </w:rPr>
        <w:t>=</w:t>
      </w:r>
      <w:proofErr w:type="spellStart"/>
      <w:r w:rsidRPr="005F5553">
        <w:rPr>
          <w:color w:val="000000" w:themeColor="text1"/>
          <w:sz w:val="28"/>
          <w:szCs w:val="28"/>
        </w:rPr>
        <w:t>dict</w:t>
      </w:r>
      <w:proofErr w:type="spellEnd"/>
      <w:r w:rsidRPr="005F5553">
        <w:rPr>
          <w:color w:val="000000" w:themeColor="text1"/>
          <w:sz w:val="28"/>
          <w:szCs w:val="28"/>
        </w:rPr>
        <w:t>(</w:t>
      </w:r>
      <w:proofErr w:type="spellStart"/>
      <w:r w:rsidRPr="005F5553">
        <w:rPr>
          <w:color w:val="000000" w:themeColor="text1"/>
          <w:sz w:val="28"/>
          <w:szCs w:val="28"/>
        </w:rPr>
        <w:t>arrowstyle</w:t>
      </w:r>
      <w:proofErr w:type="spellEnd"/>
      <w:r w:rsidRPr="005F5553">
        <w:rPr>
          <w:color w:val="000000" w:themeColor="text1"/>
          <w:sz w:val="28"/>
          <w:szCs w:val="28"/>
        </w:rPr>
        <w:t>='-&gt;')</w:t>
      </w:r>
    </w:p>
    <w:p w14:paraId="7B060BB6" w14:textId="77777777" w:rsidR="00EB14B8" w:rsidRPr="005F5553" w:rsidRDefault="00EB14B8" w:rsidP="00EB14B8">
      <w:pPr>
        <w:rPr>
          <w:color w:val="000000" w:themeColor="text1"/>
          <w:sz w:val="28"/>
          <w:szCs w:val="28"/>
        </w:rPr>
      </w:pPr>
      <w:r w:rsidRPr="005F5553">
        <w:rPr>
          <w:color w:val="000000" w:themeColor="text1"/>
          <w:sz w:val="28"/>
          <w:szCs w:val="28"/>
        </w:rPr>
        <w:t>)</w:t>
      </w:r>
    </w:p>
    <w:p w14:paraId="31FC520F" w14:textId="77777777" w:rsidR="00EB14B8" w:rsidRPr="005F5553" w:rsidRDefault="00EB14B8" w:rsidP="00EB14B8">
      <w:pPr>
        <w:rPr>
          <w:color w:val="000000" w:themeColor="text1"/>
          <w:sz w:val="28"/>
          <w:szCs w:val="28"/>
        </w:rPr>
      </w:pPr>
      <w:r w:rsidRPr="005F5553">
        <w:rPr>
          <w:color w:val="000000" w:themeColor="text1"/>
          <w:sz w:val="28"/>
          <w:szCs w:val="28"/>
        </w:rPr>
        <w:t>Important parameters:</w:t>
      </w:r>
    </w:p>
    <w:p w14:paraId="37E4D68D" w14:textId="77777777" w:rsidR="00EB14B8" w:rsidRPr="005F5553" w:rsidRDefault="00EB14B8" w:rsidP="00EB14B8">
      <w:pPr>
        <w:numPr>
          <w:ilvl w:val="0"/>
          <w:numId w:val="2"/>
        </w:numPr>
        <w:rPr>
          <w:color w:val="000000" w:themeColor="text1"/>
          <w:sz w:val="28"/>
          <w:szCs w:val="28"/>
        </w:rPr>
      </w:pPr>
      <w:proofErr w:type="spellStart"/>
      <w:r w:rsidRPr="005F5553">
        <w:rPr>
          <w:b/>
          <w:bCs/>
          <w:color w:val="000000" w:themeColor="text1"/>
          <w:sz w:val="28"/>
          <w:szCs w:val="28"/>
        </w:rPr>
        <w:lastRenderedPageBreak/>
        <w:t>xy</w:t>
      </w:r>
      <w:proofErr w:type="spellEnd"/>
      <w:r w:rsidRPr="005F5553">
        <w:rPr>
          <w:color w:val="000000" w:themeColor="text1"/>
          <w:sz w:val="28"/>
          <w:szCs w:val="28"/>
        </w:rPr>
        <w:t xml:space="preserve"> — specifies the exact point on the chart that should be annotated. Here it represents the maximum order day and its order volume. </w:t>
      </w:r>
    </w:p>
    <w:p w14:paraId="6107B58A" w14:textId="77777777" w:rsidR="00EB14B8" w:rsidRPr="005F5553" w:rsidRDefault="00EB14B8" w:rsidP="00EB14B8">
      <w:pPr>
        <w:numPr>
          <w:ilvl w:val="0"/>
          <w:numId w:val="2"/>
        </w:numPr>
        <w:rPr>
          <w:color w:val="000000" w:themeColor="text1"/>
          <w:sz w:val="28"/>
          <w:szCs w:val="28"/>
        </w:rPr>
      </w:pPr>
      <w:proofErr w:type="spellStart"/>
      <w:r w:rsidRPr="005F5553">
        <w:rPr>
          <w:b/>
          <w:bCs/>
          <w:color w:val="000000" w:themeColor="text1"/>
          <w:sz w:val="28"/>
          <w:szCs w:val="28"/>
        </w:rPr>
        <w:t>xytext</w:t>
      </w:r>
      <w:proofErr w:type="spellEnd"/>
      <w:r w:rsidRPr="005F5553">
        <w:rPr>
          <w:color w:val="000000" w:themeColor="text1"/>
          <w:sz w:val="28"/>
          <w:szCs w:val="28"/>
        </w:rPr>
        <w:t xml:space="preserve"> — specifies where the annotation text should be placed. It can be positioned away from the peak so that the label does not cover the data point. </w:t>
      </w:r>
    </w:p>
    <w:p w14:paraId="7FCC528F" w14:textId="77777777" w:rsidR="00EB14B8" w:rsidRPr="005F5553" w:rsidRDefault="00EB14B8" w:rsidP="00EB14B8">
      <w:pPr>
        <w:numPr>
          <w:ilvl w:val="0"/>
          <w:numId w:val="2"/>
        </w:numPr>
        <w:rPr>
          <w:color w:val="000000" w:themeColor="text1"/>
          <w:sz w:val="28"/>
          <w:szCs w:val="28"/>
        </w:rPr>
      </w:pPr>
      <w:proofErr w:type="spellStart"/>
      <w:r w:rsidRPr="005F5553">
        <w:rPr>
          <w:b/>
          <w:bCs/>
          <w:color w:val="000000" w:themeColor="text1"/>
          <w:sz w:val="28"/>
          <w:szCs w:val="28"/>
        </w:rPr>
        <w:t>arrowprops</w:t>
      </w:r>
      <w:proofErr w:type="spellEnd"/>
      <w:r w:rsidRPr="005F5553">
        <w:rPr>
          <w:color w:val="000000" w:themeColor="text1"/>
          <w:sz w:val="28"/>
          <w:szCs w:val="28"/>
        </w:rPr>
        <w:t xml:space="preserve"> — controls the arrow connecting the text to the selected data point. For example, </w:t>
      </w:r>
      <w:proofErr w:type="spellStart"/>
      <w:r w:rsidRPr="005F5553">
        <w:rPr>
          <w:color w:val="000000" w:themeColor="text1"/>
          <w:sz w:val="28"/>
          <w:szCs w:val="28"/>
        </w:rPr>
        <w:t>arrowstyle</w:t>
      </w:r>
      <w:proofErr w:type="spellEnd"/>
      <w:r w:rsidRPr="005F5553">
        <w:rPr>
          <w:color w:val="000000" w:themeColor="text1"/>
          <w:sz w:val="28"/>
          <w:szCs w:val="28"/>
        </w:rPr>
        <w:t xml:space="preserve">='-&gt;' creates an arrow pointing towards the peak. </w:t>
      </w:r>
    </w:p>
    <w:p w14:paraId="5C883993" w14:textId="77777777" w:rsidR="00EB14B8" w:rsidRPr="005F5553" w:rsidRDefault="00EB14B8" w:rsidP="00EB14B8">
      <w:pPr>
        <w:rPr>
          <w:color w:val="000000" w:themeColor="text1"/>
          <w:sz w:val="28"/>
          <w:szCs w:val="28"/>
        </w:rPr>
      </w:pPr>
      <w:r w:rsidRPr="005F5553">
        <w:rPr>
          <w:color w:val="000000" w:themeColor="text1"/>
          <w:sz w:val="28"/>
          <w:szCs w:val="28"/>
        </w:rPr>
        <w:t>This allows the maximum-value day to be identified programmatically rather than manually inspecting the graph.</w:t>
      </w:r>
    </w:p>
    <w:p w14:paraId="12CAD799" w14:textId="71159F88" w:rsidR="0077491F" w:rsidRDefault="0077491F" w:rsidP="0077491F">
      <w:pPr>
        <w:rPr>
          <w:color w:val="000000" w:themeColor="text1"/>
          <w:sz w:val="28"/>
          <w:szCs w:val="28"/>
        </w:rPr>
      </w:pPr>
    </w:p>
    <w:p w14:paraId="05FE37E4" w14:textId="1EFDE706" w:rsidR="007C08D9" w:rsidRPr="001C5D72" w:rsidRDefault="00033409" w:rsidP="0077491F">
      <w:pPr>
        <w:rPr>
          <w:color w:val="4EA72E" w:themeColor="accent6"/>
          <w:sz w:val="28"/>
          <w:szCs w:val="28"/>
        </w:rPr>
      </w:pPr>
      <w:r w:rsidRPr="001C5D72">
        <w:rPr>
          <w:color w:val="4EA72E" w:themeColor="accent6"/>
          <w:sz w:val="28"/>
          <w:szCs w:val="28"/>
        </w:rPr>
        <w:t>S5 -</w:t>
      </w:r>
      <w:r w:rsidR="00E25B82" w:rsidRPr="001C5D72">
        <w:rPr>
          <w:color w:val="4EA72E" w:themeColor="accent6"/>
          <w:sz w:val="28"/>
          <w:szCs w:val="28"/>
        </w:rPr>
        <w:t xml:space="preserve"> </w:t>
      </w:r>
      <w:r w:rsidR="00F45FBB" w:rsidRPr="001C5D72">
        <w:rPr>
          <w:color w:val="4EA72E" w:themeColor="accent6"/>
          <w:sz w:val="28"/>
          <w:szCs w:val="28"/>
        </w:rPr>
        <w:t xml:space="preserve">Compare </w:t>
      </w:r>
      <w:proofErr w:type="spellStart"/>
      <w:proofErr w:type="gramStart"/>
      <w:r w:rsidR="00F45FBB" w:rsidRPr="001C5D72">
        <w:rPr>
          <w:color w:val="4EA72E" w:themeColor="accent6"/>
          <w:sz w:val="28"/>
          <w:szCs w:val="28"/>
        </w:rPr>
        <w:t>sns.boxplot</w:t>
      </w:r>
      <w:proofErr w:type="spellEnd"/>
      <w:proofErr w:type="gramEnd"/>
      <w:r w:rsidR="00F45FBB" w:rsidRPr="001C5D72">
        <w:rPr>
          <w:color w:val="4EA72E" w:themeColor="accent6"/>
          <w:sz w:val="28"/>
          <w:szCs w:val="28"/>
        </w:rPr>
        <w:t xml:space="preserve">() and </w:t>
      </w:r>
      <w:proofErr w:type="spellStart"/>
      <w:proofErr w:type="gramStart"/>
      <w:r w:rsidR="00F45FBB" w:rsidRPr="001C5D72">
        <w:rPr>
          <w:color w:val="4EA72E" w:themeColor="accent6"/>
          <w:sz w:val="28"/>
          <w:szCs w:val="28"/>
        </w:rPr>
        <w:t>sns.violinplot</w:t>
      </w:r>
      <w:proofErr w:type="spellEnd"/>
      <w:proofErr w:type="gramEnd"/>
      <w:r w:rsidR="00F45FBB" w:rsidRPr="001C5D72">
        <w:rPr>
          <w:color w:val="4EA72E" w:themeColor="accent6"/>
          <w:sz w:val="28"/>
          <w:szCs w:val="28"/>
        </w:rPr>
        <w:t>() for this specific task. Which would you recommend and why? Provide at least two data-specific reasons that reference properties of this dataset (10,000 rows, 3 categories, discrete 1–5 scale), and explain one situation where the other chart type would be preferable.</w:t>
      </w:r>
    </w:p>
    <w:p w14:paraId="15EEA07C" w14:textId="023866B3" w:rsidR="007C2389" w:rsidRPr="001C5D72" w:rsidRDefault="00F45FBB" w:rsidP="007C2389">
      <w:pPr>
        <w:rPr>
          <w:color w:val="000000" w:themeColor="text1"/>
          <w:sz w:val="28"/>
          <w:szCs w:val="28"/>
        </w:rPr>
      </w:pPr>
      <w:r w:rsidRPr="001C5D72">
        <w:rPr>
          <w:color w:val="000000" w:themeColor="text1"/>
          <w:sz w:val="28"/>
          <w:szCs w:val="28"/>
        </w:rPr>
        <w:t xml:space="preserve">Ans </w:t>
      </w:r>
      <w:r w:rsidR="007C2389" w:rsidRPr="001C5D72">
        <w:rPr>
          <w:color w:val="000000" w:themeColor="text1"/>
          <w:sz w:val="28"/>
          <w:szCs w:val="28"/>
        </w:rPr>
        <w:t>–</w:t>
      </w:r>
      <w:r w:rsidRPr="001C5D72">
        <w:rPr>
          <w:color w:val="000000" w:themeColor="text1"/>
          <w:sz w:val="28"/>
          <w:szCs w:val="28"/>
        </w:rPr>
        <w:t xml:space="preserve"> </w:t>
      </w:r>
      <w:r w:rsidR="00E946B6" w:rsidRPr="001C5D72">
        <w:rPr>
          <w:color w:val="000000" w:themeColor="text1"/>
          <w:sz w:val="28"/>
          <w:szCs w:val="28"/>
        </w:rPr>
        <w:t>F</w:t>
      </w:r>
      <w:r w:rsidR="007C2389" w:rsidRPr="001C5D72">
        <w:rPr>
          <w:color w:val="000000" w:themeColor="text1"/>
          <w:sz w:val="28"/>
          <w:szCs w:val="28"/>
        </w:rPr>
        <w:t>or this particular dataset, I would recommend a Seaborn boxplot.</w:t>
      </w:r>
    </w:p>
    <w:p w14:paraId="7E8F75DB" w14:textId="77777777" w:rsidR="007C2389" w:rsidRPr="001C5D72" w:rsidRDefault="007C2389" w:rsidP="007C2389">
      <w:pPr>
        <w:rPr>
          <w:color w:val="000000" w:themeColor="text1"/>
          <w:sz w:val="28"/>
          <w:szCs w:val="28"/>
        </w:rPr>
      </w:pPr>
      <w:r w:rsidRPr="001C5D72">
        <w:rPr>
          <w:color w:val="000000" w:themeColor="text1"/>
          <w:sz w:val="28"/>
          <w:szCs w:val="28"/>
        </w:rPr>
        <w:t>A boxplot is suitable because:</w:t>
      </w:r>
    </w:p>
    <w:p w14:paraId="60A95754" w14:textId="77777777" w:rsidR="007C2389" w:rsidRPr="001C5D72" w:rsidRDefault="007C2389" w:rsidP="007C2389">
      <w:pPr>
        <w:numPr>
          <w:ilvl w:val="0"/>
          <w:numId w:val="3"/>
        </w:numPr>
        <w:rPr>
          <w:color w:val="000000" w:themeColor="text1"/>
          <w:sz w:val="28"/>
          <w:szCs w:val="28"/>
        </w:rPr>
      </w:pPr>
      <w:r w:rsidRPr="001C5D72">
        <w:rPr>
          <w:color w:val="000000" w:themeColor="text1"/>
          <w:sz w:val="28"/>
          <w:szCs w:val="28"/>
        </w:rPr>
        <w:t xml:space="preserve">The dataset has 10,000 rows, so there are many observations. A boxplot gives a compact summary of the distribution using the median, quartiles and potential outliers without displaying every individual observation. </w:t>
      </w:r>
    </w:p>
    <w:p w14:paraId="5B882C9F" w14:textId="77777777" w:rsidR="007C2389" w:rsidRPr="001C5D72" w:rsidRDefault="007C2389" w:rsidP="007C2389">
      <w:pPr>
        <w:numPr>
          <w:ilvl w:val="0"/>
          <w:numId w:val="3"/>
        </w:numPr>
        <w:rPr>
          <w:color w:val="000000" w:themeColor="text1"/>
          <w:sz w:val="28"/>
          <w:szCs w:val="28"/>
        </w:rPr>
      </w:pPr>
      <w:r w:rsidRPr="001C5D72">
        <w:rPr>
          <w:color w:val="000000" w:themeColor="text1"/>
          <w:sz w:val="28"/>
          <w:szCs w:val="28"/>
        </w:rPr>
        <w:t xml:space="preserve">There are only 3 restaurant categories, so comparing the distributions side by side is simple and clear. </w:t>
      </w:r>
    </w:p>
    <w:p w14:paraId="1224BA50" w14:textId="77777777" w:rsidR="007C2389" w:rsidRPr="001C5D72" w:rsidRDefault="007C2389" w:rsidP="007C2389">
      <w:pPr>
        <w:numPr>
          <w:ilvl w:val="0"/>
          <w:numId w:val="3"/>
        </w:numPr>
        <w:rPr>
          <w:color w:val="000000" w:themeColor="text1"/>
          <w:sz w:val="28"/>
          <w:szCs w:val="28"/>
        </w:rPr>
      </w:pPr>
      <w:r w:rsidRPr="001C5D72">
        <w:rPr>
          <w:color w:val="000000" w:themeColor="text1"/>
          <w:sz w:val="28"/>
          <w:szCs w:val="28"/>
        </w:rPr>
        <w:t xml:space="preserve">Ratings are on a discrete 1–5 scale. Because there are only five possible values, a violin plot's smooth density shape may not add much useful information and can sometimes suggest a continuous distribution that doesn't actually exist. </w:t>
      </w:r>
    </w:p>
    <w:p w14:paraId="260C4DC8" w14:textId="77777777" w:rsidR="007C2389" w:rsidRPr="001C5D72" w:rsidRDefault="007C2389" w:rsidP="007C2389">
      <w:pPr>
        <w:numPr>
          <w:ilvl w:val="0"/>
          <w:numId w:val="3"/>
        </w:numPr>
        <w:rPr>
          <w:color w:val="000000" w:themeColor="text1"/>
          <w:sz w:val="28"/>
          <w:szCs w:val="28"/>
        </w:rPr>
      </w:pPr>
      <w:r w:rsidRPr="001C5D72">
        <w:rPr>
          <w:color w:val="000000" w:themeColor="text1"/>
          <w:sz w:val="28"/>
          <w:szCs w:val="28"/>
        </w:rPr>
        <w:t xml:space="preserve">The manager specifically wants to know whether any category produces extreme outliers. Boxplots are particularly useful for identifying observations that fall beyond the whiskers. </w:t>
      </w:r>
    </w:p>
    <w:p w14:paraId="4110A668" w14:textId="77777777" w:rsidR="007C2389" w:rsidRDefault="007C2389" w:rsidP="007C2389">
      <w:pPr>
        <w:rPr>
          <w:color w:val="000000" w:themeColor="text1"/>
          <w:sz w:val="28"/>
          <w:szCs w:val="28"/>
        </w:rPr>
      </w:pPr>
      <w:r w:rsidRPr="001C5D72">
        <w:rPr>
          <w:color w:val="000000" w:themeColor="text1"/>
          <w:sz w:val="28"/>
          <w:szCs w:val="28"/>
        </w:rPr>
        <w:lastRenderedPageBreak/>
        <w:t>A violin plot would be preferable when the variable is continuous and we want to understand the detailed shape of the distribution, such as whether it is bimodal, skewed, or has multiple concentration areas.</w:t>
      </w:r>
    </w:p>
    <w:p w14:paraId="18C5BA98" w14:textId="77777777" w:rsidR="00052BB8" w:rsidRDefault="00052BB8" w:rsidP="007C2389">
      <w:pPr>
        <w:rPr>
          <w:color w:val="000000" w:themeColor="text1"/>
          <w:sz w:val="28"/>
          <w:szCs w:val="28"/>
        </w:rPr>
      </w:pPr>
    </w:p>
    <w:p w14:paraId="7180BA43" w14:textId="78ABB022" w:rsidR="00052BB8" w:rsidRDefault="00052BB8" w:rsidP="007C2389">
      <w:pPr>
        <w:rPr>
          <w:color w:val="4EA72E" w:themeColor="accent6"/>
          <w:sz w:val="28"/>
          <w:szCs w:val="28"/>
        </w:rPr>
      </w:pPr>
      <w:r w:rsidRPr="00FF1F49">
        <w:rPr>
          <w:color w:val="4EA72E" w:themeColor="accent6"/>
          <w:sz w:val="28"/>
          <w:szCs w:val="28"/>
        </w:rPr>
        <w:t xml:space="preserve">S6 - </w:t>
      </w:r>
      <w:r w:rsidR="00FF1F49" w:rsidRPr="00FF1F49">
        <w:rPr>
          <w:color w:val="4EA72E" w:themeColor="accent6"/>
          <w:sz w:val="28"/>
          <w:szCs w:val="28"/>
        </w:rPr>
        <w:t>Explain how you would generate and interpret a Seaborn correlation heatmap to identify multicollinearity risks among these features. In your answer, describe what the colour scale in the heatmap represents, how to read a specific cell value, and what correlation magnitude threshold you would use to flag a potential multicollinearity problem — and why that threshold is conventionally chosen.</w:t>
      </w:r>
    </w:p>
    <w:p w14:paraId="5896A73C" w14:textId="77777777" w:rsidR="005B403B" w:rsidRPr="005B403B" w:rsidRDefault="00FF1F49" w:rsidP="005B403B">
      <w:pPr>
        <w:rPr>
          <w:color w:val="000000" w:themeColor="text1"/>
          <w:sz w:val="28"/>
          <w:szCs w:val="28"/>
        </w:rPr>
      </w:pPr>
      <w:r w:rsidRPr="005B403B">
        <w:rPr>
          <w:color w:val="000000" w:themeColor="text1"/>
          <w:sz w:val="28"/>
          <w:szCs w:val="28"/>
        </w:rPr>
        <w:t xml:space="preserve">Ans - </w:t>
      </w:r>
      <w:r w:rsidR="005B403B" w:rsidRPr="005B403B">
        <w:rPr>
          <w:color w:val="000000" w:themeColor="text1"/>
          <w:sz w:val="28"/>
          <w:szCs w:val="28"/>
        </w:rPr>
        <w:t>First, I would select the numeric columns and calculate their Pearson correlation matrix:</w:t>
      </w:r>
    </w:p>
    <w:p w14:paraId="269A98D1" w14:textId="77777777" w:rsidR="005B403B" w:rsidRPr="005B403B" w:rsidRDefault="005B403B" w:rsidP="005B403B">
      <w:pPr>
        <w:rPr>
          <w:color w:val="000000" w:themeColor="text1"/>
          <w:sz w:val="28"/>
          <w:szCs w:val="28"/>
        </w:rPr>
      </w:pPr>
      <w:proofErr w:type="spellStart"/>
      <w:r w:rsidRPr="005B403B">
        <w:rPr>
          <w:color w:val="000000" w:themeColor="text1"/>
          <w:sz w:val="28"/>
          <w:szCs w:val="28"/>
        </w:rPr>
        <w:t>corr</w:t>
      </w:r>
      <w:proofErr w:type="spellEnd"/>
      <w:r w:rsidRPr="005B403B">
        <w:rPr>
          <w:color w:val="000000" w:themeColor="text1"/>
          <w:sz w:val="28"/>
          <w:szCs w:val="28"/>
        </w:rPr>
        <w:t xml:space="preserve"> = </w:t>
      </w:r>
      <w:proofErr w:type="spellStart"/>
      <w:proofErr w:type="gramStart"/>
      <w:r w:rsidRPr="005B403B">
        <w:rPr>
          <w:color w:val="000000" w:themeColor="text1"/>
          <w:sz w:val="28"/>
          <w:szCs w:val="28"/>
        </w:rPr>
        <w:t>df</w:t>
      </w:r>
      <w:proofErr w:type="spellEnd"/>
      <w:r w:rsidRPr="005B403B">
        <w:rPr>
          <w:color w:val="000000" w:themeColor="text1"/>
          <w:sz w:val="28"/>
          <w:szCs w:val="28"/>
        </w:rPr>
        <w:t>[</w:t>
      </w:r>
      <w:proofErr w:type="gramEnd"/>
    </w:p>
    <w:p w14:paraId="13E5529C" w14:textId="77777777" w:rsidR="005B403B" w:rsidRPr="005B403B" w:rsidRDefault="005B403B" w:rsidP="005B403B">
      <w:pPr>
        <w:rPr>
          <w:color w:val="000000" w:themeColor="text1"/>
          <w:sz w:val="28"/>
          <w:szCs w:val="28"/>
        </w:rPr>
      </w:pPr>
      <w:r w:rsidRPr="005B403B">
        <w:rPr>
          <w:color w:val="000000" w:themeColor="text1"/>
          <w:sz w:val="28"/>
          <w:szCs w:val="28"/>
        </w:rPr>
        <w:t xml:space="preserve">    [</w:t>
      </w:r>
    </w:p>
    <w:p w14:paraId="5F9EE57D" w14:textId="77777777" w:rsidR="005B403B" w:rsidRPr="005B403B" w:rsidRDefault="005B403B" w:rsidP="005B403B">
      <w:pPr>
        <w:rPr>
          <w:color w:val="000000" w:themeColor="text1"/>
          <w:sz w:val="28"/>
          <w:szCs w:val="28"/>
        </w:rPr>
      </w:pPr>
      <w:r w:rsidRPr="005B403B">
        <w:rPr>
          <w:color w:val="000000" w:themeColor="text1"/>
          <w:sz w:val="28"/>
          <w:szCs w:val="28"/>
        </w:rPr>
        <w:t xml:space="preserve">        '</w:t>
      </w:r>
      <w:proofErr w:type="spellStart"/>
      <w:proofErr w:type="gramStart"/>
      <w:r w:rsidRPr="005B403B">
        <w:rPr>
          <w:color w:val="000000" w:themeColor="text1"/>
          <w:sz w:val="28"/>
          <w:szCs w:val="28"/>
        </w:rPr>
        <w:t>order</w:t>
      </w:r>
      <w:proofErr w:type="gramEnd"/>
      <w:r w:rsidRPr="005B403B">
        <w:rPr>
          <w:color w:val="000000" w:themeColor="text1"/>
          <w:sz w:val="28"/>
          <w:szCs w:val="28"/>
        </w:rPr>
        <w:t>_value</w:t>
      </w:r>
      <w:proofErr w:type="spellEnd"/>
      <w:r w:rsidRPr="005B403B">
        <w:rPr>
          <w:color w:val="000000" w:themeColor="text1"/>
          <w:sz w:val="28"/>
          <w:szCs w:val="28"/>
        </w:rPr>
        <w:t>',</w:t>
      </w:r>
    </w:p>
    <w:p w14:paraId="6DD6DCCD" w14:textId="77777777" w:rsidR="005B403B" w:rsidRPr="005B403B" w:rsidRDefault="005B403B" w:rsidP="005B403B">
      <w:pPr>
        <w:rPr>
          <w:color w:val="000000" w:themeColor="text1"/>
          <w:sz w:val="28"/>
          <w:szCs w:val="28"/>
        </w:rPr>
      </w:pPr>
      <w:r w:rsidRPr="005B403B">
        <w:rPr>
          <w:color w:val="000000" w:themeColor="text1"/>
          <w:sz w:val="28"/>
          <w:szCs w:val="28"/>
        </w:rPr>
        <w:t xml:space="preserve">        '</w:t>
      </w:r>
      <w:proofErr w:type="spellStart"/>
      <w:proofErr w:type="gramStart"/>
      <w:r w:rsidRPr="005B403B">
        <w:rPr>
          <w:color w:val="000000" w:themeColor="text1"/>
          <w:sz w:val="28"/>
          <w:szCs w:val="28"/>
        </w:rPr>
        <w:t>distance</w:t>
      </w:r>
      <w:proofErr w:type="gramEnd"/>
      <w:r w:rsidRPr="005B403B">
        <w:rPr>
          <w:color w:val="000000" w:themeColor="text1"/>
          <w:sz w:val="28"/>
          <w:szCs w:val="28"/>
        </w:rPr>
        <w:t>_km</w:t>
      </w:r>
      <w:proofErr w:type="spellEnd"/>
      <w:r w:rsidRPr="005B403B">
        <w:rPr>
          <w:color w:val="000000" w:themeColor="text1"/>
          <w:sz w:val="28"/>
          <w:szCs w:val="28"/>
        </w:rPr>
        <w:t>',</w:t>
      </w:r>
    </w:p>
    <w:p w14:paraId="66E18FFE" w14:textId="77777777" w:rsidR="005B403B" w:rsidRPr="005B403B" w:rsidRDefault="005B403B" w:rsidP="005B403B">
      <w:pPr>
        <w:rPr>
          <w:color w:val="000000" w:themeColor="text1"/>
          <w:sz w:val="28"/>
          <w:szCs w:val="28"/>
        </w:rPr>
      </w:pPr>
      <w:r w:rsidRPr="005B403B">
        <w:rPr>
          <w:color w:val="000000" w:themeColor="text1"/>
          <w:sz w:val="28"/>
          <w:szCs w:val="28"/>
        </w:rPr>
        <w:t xml:space="preserve">        '</w:t>
      </w:r>
      <w:proofErr w:type="spellStart"/>
      <w:proofErr w:type="gramStart"/>
      <w:r w:rsidRPr="005B403B">
        <w:rPr>
          <w:color w:val="000000" w:themeColor="text1"/>
          <w:sz w:val="28"/>
          <w:szCs w:val="28"/>
        </w:rPr>
        <w:t>delivery</w:t>
      </w:r>
      <w:proofErr w:type="gramEnd"/>
      <w:r w:rsidRPr="005B403B">
        <w:rPr>
          <w:color w:val="000000" w:themeColor="text1"/>
          <w:sz w:val="28"/>
          <w:szCs w:val="28"/>
        </w:rPr>
        <w:t>_time_mins</w:t>
      </w:r>
      <w:proofErr w:type="spellEnd"/>
      <w:r w:rsidRPr="005B403B">
        <w:rPr>
          <w:color w:val="000000" w:themeColor="text1"/>
          <w:sz w:val="28"/>
          <w:szCs w:val="28"/>
        </w:rPr>
        <w:t>',</w:t>
      </w:r>
    </w:p>
    <w:p w14:paraId="765DF649" w14:textId="77777777" w:rsidR="005B403B" w:rsidRPr="005B403B" w:rsidRDefault="005B403B" w:rsidP="005B403B">
      <w:pPr>
        <w:rPr>
          <w:color w:val="000000" w:themeColor="text1"/>
          <w:sz w:val="28"/>
          <w:szCs w:val="28"/>
        </w:rPr>
      </w:pPr>
      <w:r w:rsidRPr="005B403B">
        <w:rPr>
          <w:color w:val="000000" w:themeColor="text1"/>
          <w:sz w:val="28"/>
          <w:szCs w:val="28"/>
        </w:rPr>
        <w:t xml:space="preserve">        'rating',</w:t>
      </w:r>
    </w:p>
    <w:p w14:paraId="0DBE47C2" w14:textId="77777777" w:rsidR="005B403B" w:rsidRPr="005B403B" w:rsidRDefault="005B403B" w:rsidP="005B403B">
      <w:pPr>
        <w:rPr>
          <w:color w:val="000000" w:themeColor="text1"/>
          <w:sz w:val="28"/>
          <w:szCs w:val="28"/>
        </w:rPr>
      </w:pPr>
      <w:r w:rsidRPr="005B403B">
        <w:rPr>
          <w:color w:val="000000" w:themeColor="text1"/>
          <w:sz w:val="28"/>
          <w:szCs w:val="28"/>
        </w:rPr>
        <w:t xml:space="preserve">        '</w:t>
      </w:r>
      <w:proofErr w:type="spellStart"/>
      <w:proofErr w:type="gramStart"/>
      <w:r w:rsidRPr="005B403B">
        <w:rPr>
          <w:color w:val="000000" w:themeColor="text1"/>
          <w:sz w:val="28"/>
          <w:szCs w:val="28"/>
        </w:rPr>
        <w:t>discount</w:t>
      </w:r>
      <w:proofErr w:type="gramEnd"/>
      <w:r w:rsidRPr="005B403B">
        <w:rPr>
          <w:color w:val="000000" w:themeColor="text1"/>
          <w:sz w:val="28"/>
          <w:szCs w:val="28"/>
        </w:rPr>
        <w:t>_applied</w:t>
      </w:r>
      <w:proofErr w:type="spellEnd"/>
      <w:r w:rsidRPr="005B403B">
        <w:rPr>
          <w:color w:val="000000" w:themeColor="text1"/>
          <w:sz w:val="28"/>
          <w:szCs w:val="28"/>
        </w:rPr>
        <w:t>',</w:t>
      </w:r>
    </w:p>
    <w:p w14:paraId="57D38D0E" w14:textId="77777777" w:rsidR="005B403B" w:rsidRPr="005B403B" w:rsidRDefault="005B403B" w:rsidP="005B403B">
      <w:pPr>
        <w:rPr>
          <w:color w:val="000000" w:themeColor="text1"/>
          <w:sz w:val="28"/>
          <w:szCs w:val="28"/>
        </w:rPr>
      </w:pPr>
      <w:r w:rsidRPr="005B403B">
        <w:rPr>
          <w:color w:val="000000" w:themeColor="text1"/>
          <w:sz w:val="28"/>
          <w:szCs w:val="28"/>
        </w:rPr>
        <w:t xml:space="preserve">        '</w:t>
      </w:r>
      <w:proofErr w:type="spellStart"/>
      <w:proofErr w:type="gramStart"/>
      <w:r w:rsidRPr="005B403B">
        <w:rPr>
          <w:color w:val="000000" w:themeColor="text1"/>
          <w:sz w:val="28"/>
          <w:szCs w:val="28"/>
        </w:rPr>
        <w:t>peak</w:t>
      </w:r>
      <w:proofErr w:type="gramEnd"/>
      <w:r w:rsidRPr="005B403B">
        <w:rPr>
          <w:color w:val="000000" w:themeColor="text1"/>
          <w:sz w:val="28"/>
          <w:szCs w:val="28"/>
        </w:rPr>
        <w:t>_hour_flag</w:t>
      </w:r>
      <w:proofErr w:type="spellEnd"/>
      <w:r w:rsidRPr="005B403B">
        <w:rPr>
          <w:color w:val="000000" w:themeColor="text1"/>
          <w:sz w:val="28"/>
          <w:szCs w:val="28"/>
        </w:rPr>
        <w:t>',</w:t>
      </w:r>
    </w:p>
    <w:p w14:paraId="69D73909" w14:textId="77777777" w:rsidR="005B403B" w:rsidRPr="005B403B" w:rsidRDefault="005B403B" w:rsidP="005B403B">
      <w:pPr>
        <w:rPr>
          <w:color w:val="000000" w:themeColor="text1"/>
          <w:sz w:val="28"/>
          <w:szCs w:val="28"/>
        </w:rPr>
      </w:pPr>
      <w:r w:rsidRPr="005B403B">
        <w:rPr>
          <w:color w:val="000000" w:themeColor="text1"/>
          <w:sz w:val="28"/>
          <w:szCs w:val="28"/>
        </w:rPr>
        <w:t xml:space="preserve">        '</w:t>
      </w:r>
      <w:proofErr w:type="spellStart"/>
      <w:proofErr w:type="gramStart"/>
      <w:r w:rsidRPr="005B403B">
        <w:rPr>
          <w:color w:val="000000" w:themeColor="text1"/>
          <w:sz w:val="28"/>
          <w:szCs w:val="28"/>
        </w:rPr>
        <w:t>restaurant</w:t>
      </w:r>
      <w:proofErr w:type="gramEnd"/>
      <w:r w:rsidRPr="005B403B">
        <w:rPr>
          <w:color w:val="000000" w:themeColor="text1"/>
          <w:sz w:val="28"/>
          <w:szCs w:val="28"/>
        </w:rPr>
        <w:t>_age_years</w:t>
      </w:r>
      <w:proofErr w:type="spellEnd"/>
      <w:r w:rsidRPr="005B403B">
        <w:rPr>
          <w:color w:val="000000" w:themeColor="text1"/>
          <w:sz w:val="28"/>
          <w:szCs w:val="28"/>
        </w:rPr>
        <w:t>',</w:t>
      </w:r>
    </w:p>
    <w:p w14:paraId="00B3FE24" w14:textId="77777777" w:rsidR="005B403B" w:rsidRPr="005B403B" w:rsidRDefault="005B403B" w:rsidP="005B403B">
      <w:pPr>
        <w:rPr>
          <w:color w:val="000000" w:themeColor="text1"/>
          <w:sz w:val="28"/>
          <w:szCs w:val="28"/>
        </w:rPr>
      </w:pPr>
      <w:r w:rsidRPr="005B403B">
        <w:rPr>
          <w:color w:val="000000" w:themeColor="text1"/>
          <w:sz w:val="28"/>
          <w:szCs w:val="28"/>
        </w:rPr>
        <w:t xml:space="preserve">        '</w:t>
      </w:r>
      <w:proofErr w:type="spellStart"/>
      <w:proofErr w:type="gramStart"/>
      <w:r w:rsidRPr="005B403B">
        <w:rPr>
          <w:color w:val="000000" w:themeColor="text1"/>
          <w:sz w:val="28"/>
          <w:szCs w:val="28"/>
        </w:rPr>
        <w:t>driver</w:t>
      </w:r>
      <w:proofErr w:type="gramEnd"/>
      <w:r w:rsidRPr="005B403B">
        <w:rPr>
          <w:color w:val="000000" w:themeColor="text1"/>
          <w:sz w:val="28"/>
          <w:szCs w:val="28"/>
        </w:rPr>
        <w:t>_experience_years</w:t>
      </w:r>
      <w:proofErr w:type="spellEnd"/>
      <w:r w:rsidRPr="005B403B">
        <w:rPr>
          <w:color w:val="000000" w:themeColor="text1"/>
          <w:sz w:val="28"/>
          <w:szCs w:val="28"/>
        </w:rPr>
        <w:t>'</w:t>
      </w:r>
    </w:p>
    <w:p w14:paraId="142965D3" w14:textId="77777777" w:rsidR="005B403B" w:rsidRPr="005B403B" w:rsidRDefault="005B403B" w:rsidP="005B403B">
      <w:pPr>
        <w:rPr>
          <w:color w:val="000000" w:themeColor="text1"/>
          <w:sz w:val="28"/>
          <w:szCs w:val="28"/>
        </w:rPr>
      </w:pPr>
      <w:r w:rsidRPr="005B403B">
        <w:rPr>
          <w:color w:val="000000" w:themeColor="text1"/>
          <w:sz w:val="28"/>
          <w:szCs w:val="28"/>
        </w:rPr>
        <w:t xml:space="preserve">    ]</w:t>
      </w:r>
    </w:p>
    <w:p w14:paraId="133412B8" w14:textId="77777777" w:rsidR="005B403B" w:rsidRPr="005B403B" w:rsidRDefault="005B403B" w:rsidP="005B403B">
      <w:pPr>
        <w:rPr>
          <w:color w:val="000000" w:themeColor="text1"/>
          <w:sz w:val="28"/>
          <w:szCs w:val="28"/>
        </w:rPr>
      </w:pPr>
      <w:proofErr w:type="gramStart"/>
      <w:r w:rsidRPr="005B403B">
        <w:rPr>
          <w:color w:val="000000" w:themeColor="text1"/>
          <w:sz w:val="28"/>
          <w:szCs w:val="28"/>
        </w:rPr>
        <w:t>].</w:t>
      </w:r>
      <w:proofErr w:type="spellStart"/>
      <w:r w:rsidRPr="005B403B">
        <w:rPr>
          <w:color w:val="000000" w:themeColor="text1"/>
          <w:sz w:val="28"/>
          <w:szCs w:val="28"/>
        </w:rPr>
        <w:t>corr</w:t>
      </w:r>
      <w:proofErr w:type="spellEnd"/>
      <w:proofErr w:type="gramEnd"/>
      <w:r w:rsidRPr="005B403B">
        <w:rPr>
          <w:color w:val="000000" w:themeColor="text1"/>
          <w:sz w:val="28"/>
          <w:szCs w:val="28"/>
        </w:rPr>
        <w:t>()</w:t>
      </w:r>
    </w:p>
    <w:p w14:paraId="4FBECB43" w14:textId="77777777" w:rsidR="005B403B" w:rsidRPr="005B403B" w:rsidRDefault="005B403B" w:rsidP="005B403B">
      <w:pPr>
        <w:rPr>
          <w:color w:val="000000" w:themeColor="text1"/>
          <w:sz w:val="28"/>
          <w:szCs w:val="28"/>
        </w:rPr>
      </w:pPr>
      <w:r w:rsidRPr="005B403B">
        <w:rPr>
          <w:color w:val="000000" w:themeColor="text1"/>
          <w:sz w:val="28"/>
          <w:szCs w:val="28"/>
        </w:rPr>
        <w:t>Then I would create a Seaborn heatmap:</w:t>
      </w:r>
    </w:p>
    <w:p w14:paraId="6588A430" w14:textId="77777777" w:rsidR="005B403B" w:rsidRPr="005B403B" w:rsidRDefault="005B403B" w:rsidP="005B403B">
      <w:pPr>
        <w:rPr>
          <w:color w:val="000000" w:themeColor="text1"/>
          <w:sz w:val="28"/>
          <w:szCs w:val="28"/>
        </w:rPr>
      </w:pPr>
      <w:proofErr w:type="spellStart"/>
      <w:proofErr w:type="gramStart"/>
      <w:r w:rsidRPr="005B403B">
        <w:rPr>
          <w:color w:val="000000" w:themeColor="text1"/>
          <w:sz w:val="28"/>
          <w:szCs w:val="28"/>
        </w:rPr>
        <w:t>sns.heatmap</w:t>
      </w:r>
      <w:proofErr w:type="spellEnd"/>
      <w:proofErr w:type="gramEnd"/>
      <w:r w:rsidRPr="005B403B">
        <w:rPr>
          <w:color w:val="000000" w:themeColor="text1"/>
          <w:sz w:val="28"/>
          <w:szCs w:val="28"/>
        </w:rPr>
        <w:t>(</w:t>
      </w:r>
      <w:proofErr w:type="spellStart"/>
      <w:r w:rsidRPr="005B403B">
        <w:rPr>
          <w:color w:val="000000" w:themeColor="text1"/>
          <w:sz w:val="28"/>
          <w:szCs w:val="28"/>
        </w:rPr>
        <w:t>corr</w:t>
      </w:r>
      <w:proofErr w:type="spellEnd"/>
      <w:r w:rsidRPr="005B403B">
        <w:rPr>
          <w:color w:val="000000" w:themeColor="text1"/>
          <w:sz w:val="28"/>
          <w:szCs w:val="28"/>
        </w:rPr>
        <w:t xml:space="preserve">, </w:t>
      </w:r>
      <w:proofErr w:type="spellStart"/>
      <w:r w:rsidRPr="005B403B">
        <w:rPr>
          <w:color w:val="000000" w:themeColor="text1"/>
          <w:sz w:val="28"/>
          <w:szCs w:val="28"/>
        </w:rPr>
        <w:t>annot</w:t>
      </w:r>
      <w:proofErr w:type="spellEnd"/>
      <w:r w:rsidRPr="005B403B">
        <w:rPr>
          <w:color w:val="000000" w:themeColor="text1"/>
          <w:sz w:val="28"/>
          <w:szCs w:val="28"/>
        </w:rPr>
        <w:t xml:space="preserve">=True, </w:t>
      </w:r>
      <w:proofErr w:type="spellStart"/>
      <w:r w:rsidRPr="005B403B">
        <w:rPr>
          <w:color w:val="000000" w:themeColor="text1"/>
          <w:sz w:val="28"/>
          <w:szCs w:val="28"/>
        </w:rPr>
        <w:t>cmap</w:t>
      </w:r>
      <w:proofErr w:type="spellEnd"/>
      <w:r w:rsidRPr="005B403B">
        <w:rPr>
          <w:color w:val="000000" w:themeColor="text1"/>
          <w:sz w:val="28"/>
          <w:szCs w:val="28"/>
        </w:rPr>
        <w:t>='</w:t>
      </w:r>
      <w:proofErr w:type="spellStart"/>
      <w:r w:rsidRPr="005B403B">
        <w:rPr>
          <w:color w:val="000000" w:themeColor="text1"/>
          <w:sz w:val="28"/>
          <w:szCs w:val="28"/>
        </w:rPr>
        <w:t>coolwarm</w:t>
      </w:r>
      <w:proofErr w:type="spellEnd"/>
      <w:r w:rsidRPr="005B403B">
        <w:rPr>
          <w:color w:val="000000" w:themeColor="text1"/>
          <w:sz w:val="28"/>
          <w:szCs w:val="28"/>
        </w:rPr>
        <w:t>')</w:t>
      </w:r>
    </w:p>
    <w:p w14:paraId="460FBBAD" w14:textId="77777777" w:rsidR="005B403B" w:rsidRPr="005B403B" w:rsidRDefault="005B403B" w:rsidP="005B403B">
      <w:pPr>
        <w:rPr>
          <w:color w:val="000000" w:themeColor="text1"/>
          <w:sz w:val="28"/>
          <w:szCs w:val="28"/>
        </w:rPr>
      </w:pPr>
      <w:proofErr w:type="spellStart"/>
      <w:proofErr w:type="gramStart"/>
      <w:r w:rsidRPr="005B403B">
        <w:rPr>
          <w:color w:val="000000" w:themeColor="text1"/>
          <w:sz w:val="28"/>
          <w:szCs w:val="28"/>
        </w:rPr>
        <w:t>plt.show</w:t>
      </w:r>
      <w:proofErr w:type="spellEnd"/>
      <w:proofErr w:type="gramEnd"/>
      <w:r w:rsidRPr="005B403B">
        <w:rPr>
          <w:color w:val="000000" w:themeColor="text1"/>
          <w:sz w:val="28"/>
          <w:szCs w:val="28"/>
        </w:rPr>
        <w:t>()</w:t>
      </w:r>
    </w:p>
    <w:p w14:paraId="649FA773" w14:textId="77777777" w:rsidR="005B403B" w:rsidRPr="005B403B" w:rsidRDefault="005B403B" w:rsidP="005B403B">
      <w:pPr>
        <w:rPr>
          <w:color w:val="000000" w:themeColor="text1"/>
          <w:sz w:val="28"/>
          <w:szCs w:val="28"/>
        </w:rPr>
      </w:pPr>
      <w:r w:rsidRPr="005B403B">
        <w:rPr>
          <w:color w:val="000000" w:themeColor="text1"/>
          <w:sz w:val="28"/>
          <w:szCs w:val="28"/>
        </w:rPr>
        <w:t xml:space="preserve">The </w:t>
      </w:r>
      <w:r w:rsidRPr="005B403B">
        <w:rPr>
          <w:b/>
          <w:bCs/>
          <w:color w:val="000000" w:themeColor="text1"/>
          <w:sz w:val="28"/>
          <w:szCs w:val="28"/>
        </w:rPr>
        <w:t>colour scale represents the strength and direction of correlation</w:t>
      </w:r>
      <w:r w:rsidRPr="005B403B">
        <w:rPr>
          <w:color w:val="000000" w:themeColor="text1"/>
          <w:sz w:val="28"/>
          <w:szCs w:val="28"/>
        </w:rPr>
        <w:t xml:space="preserve"> between two variables.</w:t>
      </w:r>
    </w:p>
    <w:p w14:paraId="5BE7CB2E" w14:textId="77777777" w:rsidR="005B403B" w:rsidRPr="005B403B" w:rsidRDefault="005B403B" w:rsidP="005B403B">
      <w:pPr>
        <w:numPr>
          <w:ilvl w:val="0"/>
          <w:numId w:val="4"/>
        </w:numPr>
        <w:rPr>
          <w:color w:val="000000" w:themeColor="text1"/>
          <w:sz w:val="28"/>
          <w:szCs w:val="28"/>
        </w:rPr>
      </w:pPr>
      <w:r w:rsidRPr="005B403B">
        <w:rPr>
          <w:color w:val="000000" w:themeColor="text1"/>
          <w:sz w:val="28"/>
          <w:szCs w:val="28"/>
        </w:rPr>
        <w:lastRenderedPageBreak/>
        <w:t xml:space="preserve">Correlation close to </w:t>
      </w:r>
      <w:r w:rsidRPr="005B403B">
        <w:rPr>
          <w:b/>
          <w:bCs/>
          <w:color w:val="000000" w:themeColor="text1"/>
          <w:sz w:val="28"/>
          <w:szCs w:val="28"/>
        </w:rPr>
        <w:t>+1</w:t>
      </w:r>
      <w:r w:rsidRPr="005B403B">
        <w:rPr>
          <w:color w:val="000000" w:themeColor="text1"/>
          <w:sz w:val="28"/>
          <w:szCs w:val="28"/>
        </w:rPr>
        <w:t xml:space="preserve"> → strong positive relationship </w:t>
      </w:r>
    </w:p>
    <w:p w14:paraId="666A8CD5" w14:textId="77777777" w:rsidR="005B403B" w:rsidRPr="005B403B" w:rsidRDefault="005B403B" w:rsidP="005B403B">
      <w:pPr>
        <w:numPr>
          <w:ilvl w:val="0"/>
          <w:numId w:val="4"/>
        </w:numPr>
        <w:rPr>
          <w:color w:val="000000" w:themeColor="text1"/>
          <w:sz w:val="28"/>
          <w:szCs w:val="28"/>
        </w:rPr>
      </w:pPr>
      <w:r w:rsidRPr="005B403B">
        <w:rPr>
          <w:color w:val="000000" w:themeColor="text1"/>
          <w:sz w:val="28"/>
          <w:szCs w:val="28"/>
        </w:rPr>
        <w:t xml:space="preserve">Correlation close to </w:t>
      </w:r>
      <w:r w:rsidRPr="005B403B">
        <w:rPr>
          <w:b/>
          <w:bCs/>
          <w:color w:val="000000" w:themeColor="text1"/>
          <w:sz w:val="28"/>
          <w:szCs w:val="28"/>
        </w:rPr>
        <w:t>-1</w:t>
      </w:r>
      <w:r w:rsidRPr="005B403B">
        <w:rPr>
          <w:color w:val="000000" w:themeColor="text1"/>
          <w:sz w:val="28"/>
          <w:szCs w:val="28"/>
        </w:rPr>
        <w:t xml:space="preserve"> → strong negative relationship </w:t>
      </w:r>
    </w:p>
    <w:p w14:paraId="20A9C184" w14:textId="77777777" w:rsidR="005B403B" w:rsidRPr="005B403B" w:rsidRDefault="005B403B" w:rsidP="005B403B">
      <w:pPr>
        <w:numPr>
          <w:ilvl w:val="0"/>
          <w:numId w:val="4"/>
        </w:numPr>
        <w:rPr>
          <w:color w:val="000000" w:themeColor="text1"/>
          <w:sz w:val="28"/>
          <w:szCs w:val="28"/>
        </w:rPr>
      </w:pPr>
      <w:r w:rsidRPr="005B403B">
        <w:rPr>
          <w:color w:val="000000" w:themeColor="text1"/>
          <w:sz w:val="28"/>
          <w:szCs w:val="28"/>
        </w:rPr>
        <w:t xml:space="preserve">Correlation close to </w:t>
      </w:r>
      <w:r w:rsidRPr="005B403B">
        <w:rPr>
          <w:b/>
          <w:bCs/>
          <w:color w:val="000000" w:themeColor="text1"/>
          <w:sz w:val="28"/>
          <w:szCs w:val="28"/>
        </w:rPr>
        <w:t>0</w:t>
      </w:r>
      <w:r w:rsidRPr="005B403B">
        <w:rPr>
          <w:color w:val="000000" w:themeColor="text1"/>
          <w:sz w:val="28"/>
          <w:szCs w:val="28"/>
        </w:rPr>
        <w:t xml:space="preserve"> → little or no linear relationship </w:t>
      </w:r>
    </w:p>
    <w:p w14:paraId="2B719B47" w14:textId="77777777" w:rsidR="005B403B" w:rsidRPr="005B403B" w:rsidRDefault="005B403B" w:rsidP="005B403B">
      <w:pPr>
        <w:rPr>
          <w:color w:val="000000" w:themeColor="text1"/>
          <w:sz w:val="28"/>
          <w:szCs w:val="28"/>
        </w:rPr>
      </w:pPr>
      <w:r w:rsidRPr="005B403B">
        <w:rPr>
          <w:color w:val="000000" w:themeColor="text1"/>
          <w:sz w:val="28"/>
          <w:szCs w:val="28"/>
        </w:rPr>
        <w:t xml:space="preserve">For example, if the cell for </w:t>
      </w:r>
      <w:proofErr w:type="spellStart"/>
      <w:r w:rsidRPr="005B403B">
        <w:rPr>
          <w:color w:val="000000" w:themeColor="text1"/>
          <w:sz w:val="28"/>
          <w:szCs w:val="28"/>
        </w:rPr>
        <w:t>distance_km</w:t>
      </w:r>
      <w:proofErr w:type="spellEnd"/>
      <w:r w:rsidRPr="005B403B">
        <w:rPr>
          <w:color w:val="000000" w:themeColor="text1"/>
          <w:sz w:val="28"/>
          <w:szCs w:val="28"/>
        </w:rPr>
        <w:t xml:space="preserve"> and </w:t>
      </w:r>
      <w:proofErr w:type="spellStart"/>
      <w:r w:rsidRPr="005B403B">
        <w:rPr>
          <w:color w:val="000000" w:themeColor="text1"/>
          <w:sz w:val="28"/>
          <w:szCs w:val="28"/>
        </w:rPr>
        <w:t>delivery_time_mins</w:t>
      </w:r>
      <w:proofErr w:type="spellEnd"/>
      <w:r w:rsidRPr="005B403B">
        <w:rPr>
          <w:color w:val="000000" w:themeColor="text1"/>
          <w:sz w:val="28"/>
          <w:szCs w:val="28"/>
        </w:rPr>
        <w:t xml:space="preserve"> is </w:t>
      </w:r>
      <w:r w:rsidRPr="005B403B">
        <w:rPr>
          <w:b/>
          <w:bCs/>
          <w:color w:val="000000" w:themeColor="text1"/>
          <w:sz w:val="28"/>
          <w:szCs w:val="28"/>
        </w:rPr>
        <w:t>0.85</w:t>
      </w:r>
      <w:r w:rsidRPr="005B403B">
        <w:rPr>
          <w:color w:val="000000" w:themeColor="text1"/>
          <w:sz w:val="28"/>
          <w:szCs w:val="28"/>
        </w:rPr>
        <w:t>, it means they have a strong positive linear relationship.</w:t>
      </w:r>
    </w:p>
    <w:p w14:paraId="405EC0B8" w14:textId="77777777" w:rsidR="005B403B" w:rsidRPr="005B403B" w:rsidRDefault="005B403B" w:rsidP="005B403B">
      <w:pPr>
        <w:rPr>
          <w:color w:val="000000" w:themeColor="text1"/>
          <w:sz w:val="28"/>
          <w:szCs w:val="28"/>
        </w:rPr>
      </w:pPr>
      <w:r w:rsidRPr="005B403B">
        <w:rPr>
          <w:color w:val="000000" w:themeColor="text1"/>
          <w:sz w:val="28"/>
          <w:szCs w:val="28"/>
        </w:rPr>
        <w:t xml:space="preserve">For potential multicollinearity, a common practical threshold is </w:t>
      </w:r>
      <w:r w:rsidRPr="005B403B">
        <w:rPr>
          <w:b/>
          <w:bCs/>
          <w:color w:val="000000" w:themeColor="text1"/>
          <w:sz w:val="28"/>
          <w:szCs w:val="28"/>
        </w:rPr>
        <w:t>|r| ≥ 0.8</w:t>
      </w:r>
      <w:r w:rsidRPr="005B403B">
        <w:rPr>
          <w:color w:val="000000" w:themeColor="text1"/>
          <w:sz w:val="28"/>
          <w:szCs w:val="28"/>
        </w:rPr>
        <w:t>. A correlation this high suggests that two predictors may contain substantially overlapping information, which can make regression coefficients unstable and harder to interpret.</w:t>
      </w:r>
    </w:p>
    <w:p w14:paraId="0E142917" w14:textId="77777777" w:rsidR="005B403B" w:rsidRPr="005B403B" w:rsidRDefault="005B403B" w:rsidP="005B403B">
      <w:pPr>
        <w:rPr>
          <w:color w:val="000000" w:themeColor="text1"/>
          <w:sz w:val="28"/>
          <w:szCs w:val="28"/>
        </w:rPr>
      </w:pPr>
      <w:r w:rsidRPr="005B403B">
        <w:rPr>
          <w:color w:val="000000" w:themeColor="text1"/>
          <w:sz w:val="28"/>
          <w:szCs w:val="28"/>
        </w:rPr>
        <w:t xml:space="preserve">So, I would inspect the heatmap for pairs whose </w:t>
      </w:r>
      <w:r w:rsidRPr="005B403B">
        <w:rPr>
          <w:b/>
          <w:bCs/>
          <w:color w:val="000000" w:themeColor="text1"/>
          <w:sz w:val="28"/>
          <w:szCs w:val="28"/>
        </w:rPr>
        <w:t>absolute correlation is around 0.8 or higher</w:t>
      </w:r>
      <w:r w:rsidRPr="005B403B">
        <w:rPr>
          <w:color w:val="000000" w:themeColor="text1"/>
          <w:sz w:val="28"/>
          <w:szCs w:val="28"/>
        </w:rPr>
        <w:t xml:space="preserve"> and investigate those features further before training the regression model.</w:t>
      </w:r>
    </w:p>
    <w:p w14:paraId="4B09899F" w14:textId="36790D74" w:rsidR="00FF1F49" w:rsidRPr="00FF1F49" w:rsidRDefault="00FF1F49" w:rsidP="007C2389">
      <w:pPr>
        <w:rPr>
          <w:color w:val="4EA72E" w:themeColor="accent6"/>
          <w:sz w:val="28"/>
          <w:szCs w:val="28"/>
        </w:rPr>
      </w:pPr>
    </w:p>
    <w:p w14:paraId="56150602" w14:textId="36CCB8D3" w:rsidR="00F45FBB" w:rsidRPr="0077491F" w:rsidRDefault="00F45FBB" w:rsidP="0077491F">
      <w:pPr>
        <w:rPr>
          <w:color w:val="000000" w:themeColor="text1"/>
          <w:sz w:val="28"/>
          <w:szCs w:val="28"/>
        </w:rPr>
      </w:pPr>
    </w:p>
    <w:p w14:paraId="0D53A1A2" w14:textId="61E47BC0" w:rsidR="004A4B12" w:rsidRPr="0077491F" w:rsidRDefault="004A4B12">
      <w:pPr>
        <w:rPr>
          <w:color w:val="000000" w:themeColor="text1"/>
          <w:sz w:val="28"/>
          <w:szCs w:val="28"/>
        </w:rPr>
      </w:pPr>
    </w:p>
    <w:sectPr w:rsidR="004A4B12" w:rsidRPr="00774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150C1"/>
    <w:multiLevelType w:val="multilevel"/>
    <w:tmpl w:val="7880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5161F"/>
    <w:multiLevelType w:val="multilevel"/>
    <w:tmpl w:val="B338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244E0"/>
    <w:multiLevelType w:val="multilevel"/>
    <w:tmpl w:val="2030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3D3D88"/>
    <w:multiLevelType w:val="multilevel"/>
    <w:tmpl w:val="8DB26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1747144">
    <w:abstractNumId w:val="0"/>
  </w:num>
  <w:num w:numId="2" w16cid:durableId="997029492">
    <w:abstractNumId w:val="1"/>
  </w:num>
  <w:num w:numId="3" w16cid:durableId="187908649">
    <w:abstractNumId w:val="3"/>
  </w:num>
  <w:num w:numId="4" w16cid:durableId="686253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B12"/>
    <w:rsid w:val="00033409"/>
    <w:rsid w:val="00052BB8"/>
    <w:rsid w:val="001C5D72"/>
    <w:rsid w:val="003C4ADD"/>
    <w:rsid w:val="004A4B12"/>
    <w:rsid w:val="005B403B"/>
    <w:rsid w:val="005F5553"/>
    <w:rsid w:val="006F6C0C"/>
    <w:rsid w:val="00742FE7"/>
    <w:rsid w:val="0077491F"/>
    <w:rsid w:val="00785949"/>
    <w:rsid w:val="007C08D9"/>
    <w:rsid w:val="007C2389"/>
    <w:rsid w:val="008E490A"/>
    <w:rsid w:val="00B25044"/>
    <w:rsid w:val="00C62AE7"/>
    <w:rsid w:val="00E25B82"/>
    <w:rsid w:val="00E946B6"/>
    <w:rsid w:val="00EB14B8"/>
    <w:rsid w:val="00F45FBB"/>
    <w:rsid w:val="00FC47EC"/>
    <w:rsid w:val="00FF1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1D53"/>
  <w15:chartTrackingRefBased/>
  <w15:docId w15:val="{2CB9B5E6-2ACB-49F2-88D5-E4828C62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B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B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B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B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B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B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B12"/>
    <w:rPr>
      <w:rFonts w:eastAsiaTheme="majorEastAsia" w:cstheme="majorBidi"/>
      <w:color w:val="272727" w:themeColor="text1" w:themeTint="D8"/>
    </w:rPr>
  </w:style>
  <w:style w:type="paragraph" w:styleId="Title">
    <w:name w:val="Title"/>
    <w:basedOn w:val="Normal"/>
    <w:next w:val="Normal"/>
    <w:link w:val="TitleChar"/>
    <w:uiPriority w:val="10"/>
    <w:qFormat/>
    <w:rsid w:val="004A4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B12"/>
    <w:pPr>
      <w:spacing w:before="160"/>
      <w:jc w:val="center"/>
    </w:pPr>
    <w:rPr>
      <w:i/>
      <w:iCs/>
      <w:color w:val="404040" w:themeColor="text1" w:themeTint="BF"/>
    </w:rPr>
  </w:style>
  <w:style w:type="character" w:customStyle="1" w:styleId="QuoteChar">
    <w:name w:val="Quote Char"/>
    <w:basedOn w:val="DefaultParagraphFont"/>
    <w:link w:val="Quote"/>
    <w:uiPriority w:val="29"/>
    <w:rsid w:val="004A4B12"/>
    <w:rPr>
      <w:i/>
      <w:iCs/>
      <w:color w:val="404040" w:themeColor="text1" w:themeTint="BF"/>
    </w:rPr>
  </w:style>
  <w:style w:type="paragraph" w:styleId="ListParagraph">
    <w:name w:val="List Paragraph"/>
    <w:basedOn w:val="Normal"/>
    <w:uiPriority w:val="34"/>
    <w:qFormat/>
    <w:rsid w:val="004A4B12"/>
    <w:pPr>
      <w:ind w:left="720"/>
      <w:contextualSpacing/>
    </w:pPr>
  </w:style>
  <w:style w:type="character" w:styleId="IntenseEmphasis">
    <w:name w:val="Intense Emphasis"/>
    <w:basedOn w:val="DefaultParagraphFont"/>
    <w:uiPriority w:val="21"/>
    <w:qFormat/>
    <w:rsid w:val="004A4B12"/>
    <w:rPr>
      <w:i/>
      <w:iCs/>
      <w:color w:val="0F4761" w:themeColor="accent1" w:themeShade="BF"/>
    </w:rPr>
  </w:style>
  <w:style w:type="paragraph" w:styleId="IntenseQuote">
    <w:name w:val="Intense Quote"/>
    <w:basedOn w:val="Normal"/>
    <w:next w:val="Normal"/>
    <w:link w:val="IntenseQuoteChar"/>
    <w:uiPriority w:val="30"/>
    <w:qFormat/>
    <w:rsid w:val="004A4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B12"/>
    <w:rPr>
      <w:i/>
      <w:iCs/>
      <w:color w:val="0F4761" w:themeColor="accent1" w:themeShade="BF"/>
    </w:rPr>
  </w:style>
  <w:style w:type="character" w:styleId="IntenseReference">
    <w:name w:val="Intense Reference"/>
    <w:basedOn w:val="DefaultParagraphFont"/>
    <w:uiPriority w:val="32"/>
    <w:qFormat/>
    <w:rsid w:val="004A4B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1201</Words>
  <Characters>6847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mistri</dc:creator>
  <cp:keywords/>
  <dc:description/>
  <cp:lastModifiedBy>mihir mistri</cp:lastModifiedBy>
  <cp:revision>2</cp:revision>
  <dcterms:created xsi:type="dcterms:W3CDTF">2026-08-14T10:45:00Z</dcterms:created>
  <dcterms:modified xsi:type="dcterms:W3CDTF">2026-08-14T10:45:00Z</dcterms:modified>
</cp:coreProperties>
</file>