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C52DE7" w14:textId="2F03111D" w:rsidR="00192553" w:rsidRPr="001F6377" w:rsidRDefault="00192553" w:rsidP="00192553">
      <w:pPr>
        <w:spacing w:after="0" w:line="240" w:lineRule="auto"/>
        <w:jc w:val="center"/>
        <w:rPr>
          <w:b/>
          <w:sz w:val="28"/>
          <w:szCs w:val="28"/>
        </w:rPr>
      </w:pPr>
      <w:r w:rsidRPr="001F6377">
        <w:rPr>
          <w:b/>
          <w:sz w:val="28"/>
          <w:szCs w:val="28"/>
        </w:rPr>
        <w:t xml:space="preserve">BS723 - </w:t>
      </w:r>
      <w:r w:rsidR="0088195A">
        <w:rPr>
          <w:b/>
          <w:sz w:val="28"/>
          <w:szCs w:val="28"/>
        </w:rPr>
        <w:t>Spring</w:t>
      </w:r>
      <w:r w:rsidRPr="001F6377">
        <w:rPr>
          <w:b/>
          <w:sz w:val="28"/>
          <w:szCs w:val="28"/>
        </w:rPr>
        <w:t xml:space="preserve"> 20</w:t>
      </w:r>
      <w:r>
        <w:rPr>
          <w:b/>
          <w:sz w:val="28"/>
          <w:szCs w:val="28"/>
        </w:rPr>
        <w:t>2</w:t>
      </w:r>
      <w:r w:rsidR="0088195A">
        <w:rPr>
          <w:b/>
          <w:sz w:val="28"/>
          <w:szCs w:val="28"/>
        </w:rPr>
        <w:t>2</w:t>
      </w:r>
    </w:p>
    <w:p w14:paraId="7C7EE609" w14:textId="332EB0E9" w:rsidR="00192553" w:rsidRPr="001F6377" w:rsidRDefault="00192553" w:rsidP="00192553">
      <w:pPr>
        <w:spacing w:after="0" w:line="240" w:lineRule="auto"/>
        <w:jc w:val="center"/>
        <w:rPr>
          <w:b/>
          <w:sz w:val="28"/>
          <w:szCs w:val="28"/>
        </w:rPr>
      </w:pPr>
      <w:r w:rsidRPr="001F6377">
        <w:rPr>
          <w:b/>
          <w:sz w:val="28"/>
          <w:szCs w:val="28"/>
        </w:rPr>
        <w:t>Project 1</w:t>
      </w:r>
    </w:p>
    <w:p w14:paraId="2B4BCF6C" w14:textId="77777777" w:rsidR="00192553" w:rsidRPr="00EE3B6E" w:rsidRDefault="00192553" w:rsidP="00192553">
      <w:pPr>
        <w:rPr>
          <w:b/>
        </w:rPr>
      </w:pPr>
      <w:r w:rsidRPr="00EE3B6E">
        <w:rPr>
          <w:b/>
        </w:rPr>
        <w:t>Background</w:t>
      </w:r>
    </w:p>
    <w:p w14:paraId="1661284C" w14:textId="77777777" w:rsidR="00192553" w:rsidRDefault="00192553" w:rsidP="00192553">
      <w:r>
        <w:t xml:space="preserve">Starting in 1997, the federal government mandated the separation of the “Asian or Pacific Islander” race category into two separate categories: </w:t>
      </w:r>
    </w:p>
    <w:p w14:paraId="285398B8" w14:textId="77777777" w:rsidR="00192553" w:rsidRDefault="00192553" w:rsidP="00192553">
      <w:pPr>
        <w:ind w:left="720"/>
      </w:pPr>
      <w:r>
        <w:t xml:space="preserve">(1) </w:t>
      </w:r>
      <w:r w:rsidRPr="003C7C24">
        <w:rPr>
          <w:i/>
        </w:rPr>
        <w:t>Asian</w:t>
      </w:r>
      <w:r>
        <w:t xml:space="preserve"> – “A person having origins in any of the original peoples of the Far East, Southeast Asia, or the Indian subcontinent including, for example, Cambodia, China, India Japan, Korea, Malaysia, Pakistan, the Philippine Islands, Thailand, and Vietnam.”   (1)</w:t>
      </w:r>
    </w:p>
    <w:p w14:paraId="2A168BA9" w14:textId="77777777" w:rsidR="00192553" w:rsidRDefault="00192553" w:rsidP="00192553">
      <w:pPr>
        <w:ind w:left="720"/>
      </w:pPr>
      <w:r>
        <w:t xml:space="preserve">(2) </w:t>
      </w:r>
      <w:r w:rsidRPr="003C7C24">
        <w:rPr>
          <w:i/>
        </w:rPr>
        <w:t>Native Hawaiian or Other Pacific Islander</w:t>
      </w:r>
      <w:r>
        <w:t xml:space="preserve"> – “A person having origins in any of the original peoples of Hawaii, Guam, Samoa, or other Pacific Islands.  The term “Native Hawaiian” does not include individuals who are native to the State of Hawaii by virtue of being born there.” (1)</w:t>
      </w:r>
    </w:p>
    <w:p w14:paraId="3DF88A71" w14:textId="3E358800" w:rsidR="00192553" w:rsidRDefault="00192553" w:rsidP="00192553">
      <w:r>
        <w:t xml:space="preserve">According to 2010 census data, only 0.4% of the U.S. population identifies as Native Hawaiian or Pacific Islander (NHPI) or NHPI in combination with another race. (2)   Due to its small size, researchers conducting federal surveys have struggled to obtain sufficient sample sizes to estimate health statistics for the NHPI population.  </w:t>
      </w:r>
    </w:p>
    <w:p w14:paraId="02E3E5CC" w14:textId="77777777" w:rsidR="00192553" w:rsidRDefault="00192553" w:rsidP="00192553">
      <w:r>
        <w:t xml:space="preserve">In 2014, the National Center for Health Statistics conducted the first federal study of NHPI civilians residing in the U.S. with the development of the Native Hawaiian and Pacific Islander National Health Interview Survey (NHPI NHIS). (4)  The survey was modelled after the National Health Interview Survey, which has been administered to the general U.S. population regularly for the past 50 years.   </w:t>
      </w:r>
    </w:p>
    <w:p w14:paraId="489A2D54" w14:textId="4670AAB7" w:rsidR="00192553" w:rsidRDefault="00192553" w:rsidP="00192553">
      <w:r>
        <w:t xml:space="preserve"> For this project you will use subset of the </w:t>
      </w:r>
      <w:proofErr w:type="gramStart"/>
      <w:r>
        <w:t>publicly-available</w:t>
      </w:r>
      <w:proofErr w:type="gramEnd"/>
      <w:r>
        <w:t xml:space="preserve"> data from the 2014 NHPI NHIS survey to explore </w:t>
      </w:r>
      <w:r w:rsidR="00DE2E62">
        <w:t>sex differences for several measures</w:t>
      </w:r>
      <w:r w:rsidR="00D400A0">
        <w:t>.</w:t>
      </w:r>
    </w:p>
    <w:p w14:paraId="5DC9BB44" w14:textId="119376BE" w:rsidR="00192553" w:rsidRDefault="00192553" w:rsidP="00192553">
      <w:pPr>
        <w:spacing w:after="0" w:line="240" w:lineRule="auto"/>
        <w:ind w:left="720"/>
      </w:pPr>
      <w:r>
        <w:t>1. To determine</w:t>
      </w:r>
      <w:r w:rsidR="0075029A">
        <w:t xml:space="preserve"> differences in risk factors</w:t>
      </w:r>
      <w:r>
        <w:t xml:space="preserve"> among participants in the 2014 NHPI NHIS survey</w:t>
      </w:r>
      <w:r w:rsidR="0075029A">
        <w:t xml:space="preserve"> compared to overall USA measures</w:t>
      </w:r>
      <w:r>
        <w:t>.</w:t>
      </w:r>
    </w:p>
    <w:p w14:paraId="1F22120C" w14:textId="5F33EF4D" w:rsidR="00192553" w:rsidRDefault="00192553" w:rsidP="00192553">
      <w:pPr>
        <w:spacing w:after="0" w:line="240" w:lineRule="auto"/>
        <w:ind w:left="720"/>
      </w:pPr>
      <w:r>
        <w:t xml:space="preserve">2. To examine the association between </w:t>
      </w:r>
      <w:proofErr w:type="gramStart"/>
      <w:r w:rsidR="00D70C38">
        <w:t xml:space="preserve">sex </w:t>
      </w:r>
      <w:r>
        <w:t xml:space="preserve"> and</w:t>
      </w:r>
      <w:proofErr w:type="gramEnd"/>
      <w:r>
        <w:t xml:space="preserve"> </w:t>
      </w:r>
      <w:r w:rsidR="00AD6013">
        <w:rPr>
          <w:i/>
          <w:iCs/>
        </w:rPr>
        <w:t>prevalent events</w:t>
      </w:r>
      <w:r w:rsidRPr="009448A2">
        <w:rPr>
          <w:i/>
          <w:iCs/>
        </w:rPr>
        <w:t xml:space="preserve"> </w:t>
      </w:r>
      <w:r>
        <w:t>among participants in the 2014 NHPI NHIS survey.</w:t>
      </w:r>
    </w:p>
    <w:p w14:paraId="791B10E0" w14:textId="77777777" w:rsidR="00192553" w:rsidRDefault="00192553" w:rsidP="00192553"/>
    <w:p w14:paraId="1E635C43" w14:textId="2BA81DA2" w:rsidR="00192553" w:rsidRDefault="00192553" w:rsidP="00192553">
      <w:r>
        <w:t>A description of the variables in the dataset “</w:t>
      </w:r>
      <w:r w:rsidR="00930E27" w:rsidRPr="00930E27">
        <w:rPr>
          <w:b/>
        </w:rPr>
        <w:t>proj1_202</w:t>
      </w:r>
      <w:r w:rsidR="00DE7996">
        <w:rPr>
          <w:b/>
        </w:rPr>
        <w:t>2</w:t>
      </w:r>
      <w:r w:rsidR="00930E27" w:rsidRPr="00930E27">
        <w:rPr>
          <w:b/>
        </w:rPr>
        <w:t xml:space="preserve"> </w:t>
      </w:r>
      <w:r w:rsidRPr="00D811B4">
        <w:rPr>
          <w:b/>
        </w:rPr>
        <w:t>sas7bdat</w:t>
      </w:r>
      <w:r>
        <w:t xml:space="preserve">” can be found on pages </w:t>
      </w:r>
      <w:r w:rsidR="00CE1C78">
        <w:t>2-3</w:t>
      </w:r>
      <w:r>
        <w:t xml:space="preserve">.  Any missing data is denoted by a period (.) for numeric variables and by a blank space </w:t>
      </w:r>
      <w:proofErr w:type="gramStart"/>
      <w:r>
        <w:t>(“ “</w:t>
      </w:r>
      <w:proofErr w:type="gramEnd"/>
      <w:r>
        <w:t xml:space="preserve"> ) for character variables.</w:t>
      </w:r>
    </w:p>
    <w:p w14:paraId="4D416CAA" w14:textId="77777777" w:rsidR="00192553" w:rsidRPr="00EB0968" w:rsidRDefault="00192553" w:rsidP="00192553">
      <w:pPr>
        <w:rPr>
          <w:b/>
        </w:rPr>
      </w:pPr>
      <w:r w:rsidRPr="00EB0968">
        <w:rPr>
          <w:b/>
        </w:rPr>
        <w:t>References</w:t>
      </w:r>
    </w:p>
    <w:p w14:paraId="61F284CE" w14:textId="77777777" w:rsidR="00192553" w:rsidRPr="001F6377" w:rsidRDefault="00192553" w:rsidP="00192553">
      <w:pPr>
        <w:shd w:val="clear" w:color="auto" w:fill="FFFFFF"/>
        <w:spacing w:after="0" w:line="240" w:lineRule="auto"/>
        <w:textAlignment w:val="baseline"/>
        <w:rPr>
          <w:rFonts w:asciiTheme="majorHAnsi" w:eastAsia="Times New Roman" w:hAnsiTheme="majorHAnsi" w:cs="Arial"/>
          <w:color w:val="2A2A2A"/>
          <w:sz w:val="18"/>
          <w:szCs w:val="18"/>
        </w:rPr>
      </w:pPr>
      <w:r w:rsidRPr="001F6377">
        <w:rPr>
          <w:rFonts w:asciiTheme="majorHAnsi" w:hAnsiTheme="majorHAnsi"/>
          <w:sz w:val="18"/>
          <w:szCs w:val="18"/>
        </w:rPr>
        <w:t>(1)  E</w:t>
      </w:r>
      <w:r w:rsidRPr="001F6377">
        <w:rPr>
          <w:rFonts w:asciiTheme="majorHAnsi" w:eastAsia="Times New Roman" w:hAnsiTheme="majorHAnsi" w:cs="Arial"/>
          <w:color w:val="2A2A2A"/>
          <w:sz w:val="18"/>
          <w:szCs w:val="18"/>
        </w:rPr>
        <w:t xml:space="preserve">xecutive Office of the President, Office of Management and Budget, Office of Information and Regulatory Affairs, </w:t>
      </w:r>
      <w:r w:rsidRPr="001F6377">
        <w:rPr>
          <w:rFonts w:asciiTheme="majorHAnsi" w:eastAsia="Times New Roman" w:hAnsiTheme="majorHAnsi" w:cs="Arial"/>
          <w:i/>
          <w:iCs/>
          <w:color w:val="2A2A2A"/>
          <w:sz w:val="18"/>
          <w:szCs w:val="18"/>
        </w:rPr>
        <w:t>Revisions to the Standards for the Classification of Federal Data on Race and Ethnicity</w:t>
      </w:r>
      <w:r w:rsidRPr="001F6377">
        <w:rPr>
          <w:rFonts w:asciiTheme="majorHAnsi" w:eastAsia="Times New Roman" w:hAnsiTheme="majorHAnsi" w:cs="Arial"/>
          <w:color w:val="2A2A2A"/>
          <w:sz w:val="18"/>
          <w:szCs w:val="18"/>
          <w:shd w:val="clear" w:color="auto" w:fill="FFFFFF"/>
        </w:rPr>
        <w:t>,</w:t>
      </w:r>
      <w:r w:rsidRPr="001F6377">
        <w:rPr>
          <w:rFonts w:asciiTheme="majorHAnsi" w:eastAsia="Times New Roman" w:hAnsiTheme="majorHAnsi" w:cs="Arial"/>
          <w:color w:val="2A2A2A"/>
          <w:sz w:val="18"/>
          <w:szCs w:val="18"/>
        </w:rPr>
        <w:t xml:space="preserve">1997, Washington, </w:t>
      </w:r>
      <w:proofErr w:type="gramStart"/>
      <w:r w:rsidRPr="001F6377">
        <w:rPr>
          <w:rFonts w:asciiTheme="majorHAnsi" w:eastAsia="Times New Roman" w:hAnsiTheme="majorHAnsi" w:cs="Arial"/>
          <w:color w:val="2A2A2A"/>
          <w:sz w:val="18"/>
          <w:szCs w:val="18"/>
        </w:rPr>
        <w:t>DC,OMB</w:t>
      </w:r>
      <w:proofErr w:type="gramEnd"/>
      <w:r w:rsidRPr="001F6377">
        <w:rPr>
          <w:rFonts w:asciiTheme="majorHAnsi" w:eastAsia="Times New Roman" w:hAnsiTheme="majorHAnsi" w:cs="Arial"/>
          <w:color w:val="2A2A2A"/>
          <w:sz w:val="18"/>
          <w:szCs w:val="18"/>
        </w:rPr>
        <w:t xml:space="preserve"> Publications Office.</w:t>
      </w:r>
    </w:p>
    <w:p w14:paraId="2FDDC4E1" w14:textId="77777777" w:rsidR="00192553" w:rsidRPr="001F6377" w:rsidRDefault="00192553" w:rsidP="00192553">
      <w:pPr>
        <w:shd w:val="clear" w:color="auto" w:fill="FFFFFF"/>
        <w:spacing w:after="0" w:line="240" w:lineRule="auto"/>
        <w:textAlignment w:val="baseline"/>
        <w:rPr>
          <w:rFonts w:asciiTheme="majorHAnsi" w:eastAsia="Times New Roman" w:hAnsiTheme="majorHAnsi" w:cs="Arial"/>
          <w:color w:val="2A2A2A"/>
          <w:sz w:val="18"/>
          <w:szCs w:val="18"/>
        </w:rPr>
      </w:pPr>
      <w:r w:rsidRPr="001F6377">
        <w:rPr>
          <w:rFonts w:asciiTheme="majorHAnsi" w:hAnsiTheme="majorHAnsi"/>
          <w:sz w:val="18"/>
          <w:szCs w:val="18"/>
        </w:rPr>
        <w:t>(</w:t>
      </w:r>
      <w:hyperlink r:id="rId8" w:history="1">
        <w:r w:rsidRPr="001F6377">
          <w:rPr>
            <w:rStyle w:val="Hyperlink"/>
            <w:rFonts w:asciiTheme="majorHAnsi" w:hAnsiTheme="majorHAnsi"/>
            <w:sz w:val="18"/>
            <w:szCs w:val="18"/>
          </w:rPr>
          <w:t>https://www.federalregister.gov/documents/1997/10/30/97-28653/revisions-to-the-standards-for-the-classification-of-federal-data-on-race-and-ethnicity</w:t>
        </w:r>
      </w:hyperlink>
      <w:r w:rsidRPr="001F6377">
        <w:rPr>
          <w:rFonts w:asciiTheme="majorHAnsi" w:hAnsiTheme="majorHAnsi"/>
          <w:sz w:val="18"/>
          <w:szCs w:val="18"/>
        </w:rPr>
        <w:t>)</w:t>
      </w:r>
      <w:r w:rsidRPr="001F6377">
        <w:rPr>
          <w:rFonts w:asciiTheme="majorHAnsi" w:eastAsia="Times New Roman" w:hAnsiTheme="majorHAnsi" w:cs="Arial"/>
          <w:color w:val="2A2A2A"/>
          <w:sz w:val="18"/>
          <w:szCs w:val="18"/>
        </w:rPr>
        <w:t xml:space="preserve"> </w:t>
      </w:r>
    </w:p>
    <w:p w14:paraId="69D6B0BF" w14:textId="77777777" w:rsidR="00192553" w:rsidRPr="001F6377" w:rsidRDefault="00192553" w:rsidP="00192553">
      <w:pPr>
        <w:spacing w:after="0" w:line="240" w:lineRule="auto"/>
        <w:rPr>
          <w:rFonts w:asciiTheme="majorHAnsi" w:hAnsiTheme="majorHAnsi" w:cs="Arial"/>
          <w:sz w:val="18"/>
          <w:szCs w:val="18"/>
          <w:shd w:val="clear" w:color="auto" w:fill="FFFFFF"/>
        </w:rPr>
      </w:pPr>
      <w:r w:rsidRPr="001F6377">
        <w:rPr>
          <w:rFonts w:asciiTheme="majorHAnsi" w:hAnsiTheme="majorHAnsi"/>
          <w:sz w:val="18"/>
          <w:szCs w:val="18"/>
        </w:rPr>
        <w:t xml:space="preserve">(2) </w:t>
      </w:r>
      <w:r w:rsidRPr="001F6377">
        <w:rPr>
          <w:rFonts w:asciiTheme="majorHAnsi" w:hAnsiTheme="majorHAnsi" w:cs="Arial"/>
          <w:sz w:val="18"/>
          <w:szCs w:val="18"/>
          <w:shd w:val="clear" w:color="auto" w:fill="FFFFFF"/>
        </w:rPr>
        <w:t>Galinsky AM, Zelaya CE, Simile C, Barnes PM. Health conditions and behaviors of Native Hawaiian and Pacific Islander persons in the United States, 2014. National Center for Health Statistics. Vital Health Stat 3(40). 2017.</w:t>
      </w:r>
    </w:p>
    <w:p w14:paraId="6C477463" w14:textId="77777777" w:rsidR="00192553" w:rsidRPr="001F6377" w:rsidRDefault="00192553" w:rsidP="00192553">
      <w:pPr>
        <w:spacing w:after="0" w:line="240" w:lineRule="auto"/>
        <w:rPr>
          <w:rFonts w:asciiTheme="majorHAnsi" w:hAnsiTheme="majorHAnsi"/>
          <w:sz w:val="18"/>
          <w:szCs w:val="18"/>
        </w:rPr>
      </w:pPr>
      <w:r w:rsidRPr="001F6377">
        <w:rPr>
          <w:rFonts w:asciiTheme="majorHAnsi" w:hAnsiTheme="majorHAnsi" w:cs="Arial"/>
          <w:sz w:val="18"/>
          <w:szCs w:val="18"/>
          <w:shd w:val="clear" w:color="auto" w:fill="FFFFFF"/>
        </w:rPr>
        <w:t xml:space="preserve">(3) </w:t>
      </w:r>
      <w:hyperlink r:id="rId9" w:history="1">
        <w:r w:rsidRPr="001F6377">
          <w:rPr>
            <w:rStyle w:val="Hyperlink"/>
            <w:rFonts w:asciiTheme="majorHAnsi" w:hAnsiTheme="majorHAnsi"/>
            <w:sz w:val="18"/>
            <w:szCs w:val="18"/>
          </w:rPr>
          <w:t>https://www.nimhd.nih.gov/about/overview/</w:t>
        </w:r>
      </w:hyperlink>
    </w:p>
    <w:p w14:paraId="0C48F47A" w14:textId="77777777" w:rsidR="00192553" w:rsidRPr="00C22C94" w:rsidRDefault="00192553" w:rsidP="00192553">
      <w:pPr>
        <w:spacing w:after="0" w:line="240" w:lineRule="auto"/>
        <w:rPr>
          <w:rFonts w:asciiTheme="majorHAnsi" w:hAnsiTheme="majorHAnsi"/>
          <w:sz w:val="18"/>
          <w:szCs w:val="18"/>
        </w:rPr>
      </w:pPr>
      <w:r w:rsidRPr="001F6377">
        <w:rPr>
          <w:rFonts w:asciiTheme="majorHAnsi" w:hAnsiTheme="majorHAnsi"/>
          <w:sz w:val="18"/>
          <w:szCs w:val="18"/>
        </w:rPr>
        <w:t xml:space="preserve">(4) </w:t>
      </w:r>
      <w:hyperlink r:id="rId10" w:history="1">
        <w:r w:rsidRPr="001F6377">
          <w:rPr>
            <w:rStyle w:val="Hyperlink"/>
            <w:rFonts w:asciiTheme="majorHAnsi" w:hAnsiTheme="majorHAnsi"/>
            <w:sz w:val="18"/>
            <w:szCs w:val="18"/>
          </w:rPr>
          <w:t>https://www.cdc.gov/nchs/nhis/nhpi.html</w:t>
        </w:r>
      </w:hyperlink>
    </w:p>
    <w:p w14:paraId="03A37AB1" w14:textId="704CA929" w:rsidR="000B0E4E" w:rsidRDefault="00192553">
      <w:pPr>
        <w:rPr>
          <w:rFonts w:asciiTheme="majorHAnsi" w:hAnsiTheme="majorHAnsi" w:cstheme="majorHAnsi"/>
          <w:color w:val="747474"/>
          <w:sz w:val="18"/>
          <w:szCs w:val="18"/>
          <w:shd w:val="clear" w:color="auto" w:fill="FFFFFF"/>
        </w:rPr>
      </w:pPr>
      <w:r w:rsidRPr="00C22C94">
        <w:rPr>
          <w:rFonts w:asciiTheme="majorHAnsi" w:hAnsiTheme="majorHAnsi" w:cstheme="majorHAnsi"/>
          <w:color w:val="747474"/>
          <w:sz w:val="18"/>
          <w:szCs w:val="18"/>
          <w:shd w:val="clear" w:color="auto" w:fill="FFFFFF"/>
        </w:rPr>
        <w:t xml:space="preserve">(5) Kessler, R. C., Barker, P. R, </w:t>
      </w:r>
      <w:proofErr w:type="spellStart"/>
      <w:r w:rsidRPr="00C22C94">
        <w:rPr>
          <w:rFonts w:asciiTheme="majorHAnsi" w:hAnsiTheme="majorHAnsi" w:cstheme="majorHAnsi"/>
          <w:color w:val="747474"/>
          <w:sz w:val="18"/>
          <w:szCs w:val="18"/>
          <w:shd w:val="clear" w:color="auto" w:fill="FFFFFF"/>
        </w:rPr>
        <w:t>Colpe</w:t>
      </w:r>
      <w:proofErr w:type="spellEnd"/>
      <w:r w:rsidRPr="00C22C94">
        <w:rPr>
          <w:rFonts w:asciiTheme="majorHAnsi" w:hAnsiTheme="majorHAnsi" w:cstheme="majorHAnsi"/>
          <w:color w:val="747474"/>
          <w:sz w:val="18"/>
          <w:szCs w:val="18"/>
          <w:shd w:val="clear" w:color="auto" w:fill="FFFFFF"/>
        </w:rPr>
        <w:t xml:space="preserve">, L. J., Epstein, J. F., </w:t>
      </w:r>
      <w:proofErr w:type="spellStart"/>
      <w:r w:rsidRPr="00C22C94">
        <w:rPr>
          <w:rFonts w:asciiTheme="majorHAnsi" w:hAnsiTheme="majorHAnsi" w:cstheme="majorHAnsi"/>
          <w:color w:val="747474"/>
          <w:sz w:val="18"/>
          <w:szCs w:val="18"/>
          <w:shd w:val="clear" w:color="auto" w:fill="FFFFFF"/>
        </w:rPr>
        <w:t>Gfroerer</w:t>
      </w:r>
      <w:proofErr w:type="spellEnd"/>
      <w:r w:rsidRPr="00C22C94">
        <w:rPr>
          <w:rFonts w:asciiTheme="majorHAnsi" w:hAnsiTheme="majorHAnsi" w:cstheme="majorHAnsi"/>
          <w:color w:val="747474"/>
          <w:sz w:val="18"/>
          <w:szCs w:val="18"/>
          <w:shd w:val="clear" w:color="auto" w:fill="FFFFFF"/>
        </w:rPr>
        <w:t xml:space="preserve">, J. C., </w:t>
      </w:r>
      <w:proofErr w:type="spellStart"/>
      <w:r w:rsidRPr="00C22C94">
        <w:rPr>
          <w:rFonts w:asciiTheme="majorHAnsi" w:hAnsiTheme="majorHAnsi" w:cstheme="majorHAnsi"/>
          <w:color w:val="747474"/>
          <w:sz w:val="18"/>
          <w:szCs w:val="18"/>
          <w:shd w:val="clear" w:color="auto" w:fill="FFFFFF"/>
        </w:rPr>
        <w:t>Hiripi</w:t>
      </w:r>
      <w:proofErr w:type="spellEnd"/>
      <w:r w:rsidRPr="00C22C94">
        <w:rPr>
          <w:rFonts w:asciiTheme="majorHAnsi" w:hAnsiTheme="majorHAnsi" w:cstheme="majorHAnsi"/>
          <w:color w:val="747474"/>
          <w:sz w:val="18"/>
          <w:szCs w:val="18"/>
          <w:shd w:val="clear" w:color="auto" w:fill="FFFFFF"/>
        </w:rPr>
        <w:t xml:space="preserve">, E., Howes, M.J., Normand, S.L., </w:t>
      </w:r>
      <w:proofErr w:type="spellStart"/>
      <w:r w:rsidRPr="00C22C94">
        <w:rPr>
          <w:rFonts w:asciiTheme="majorHAnsi" w:hAnsiTheme="majorHAnsi" w:cstheme="majorHAnsi"/>
          <w:color w:val="747474"/>
          <w:sz w:val="18"/>
          <w:szCs w:val="18"/>
          <w:shd w:val="clear" w:color="auto" w:fill="FFFFFF"/>
        </w:rPr>
        <w:t>Manderscheid</w:t>
      </w:r>
      <w:proofErr w:type="spellEnd"/>
      <w:r w:rsidRPr="00C22C94">
        <w:rPr>
          <w:rFonts w:asciiTheme="majorHAnsi" w:hAnsiTheme="majorHAnsi" w:cstheme="majorHAnsi"/>
          <w:color w:val="747474"/>
          <w:sz w:val="18"/>
          <w:szCs w:val="18"/>
          <w:shd w:val="clear" w:color="auto" w:fill="FFFFFF"/>
        </w:rPr>
        <w:t xml:space="preserve">, R. W., Walters, E. E., </w:t>
      </w:r>
      <w:proofErr w:type="spellStart"/>
      <w:r w:rsidRPr="00C22C94">
        <w:rPr>
          <w:rFonts w:asciiTheme="majorHAnsi" w:hAnsiTheme="majorHAnsi" w:cstheme="majorHAnsi"/>
          <w:color w:val="747474"/>
          <w:sz w:val="18"/>
          <w:szCs w:val="18"/>
          <w:shd w:val="clear" w:color="auto" w:fill="FFFFFF"/>
        </w:rPr>
        <w:t>Zaslavsky</w:t>
      </w:r>
      <w:proofErr w:type="spellEnd"/>
      <w:r w:rsidRPr="00C22C94">
        <w:rPr>
          <w:rFonts w:asciiTheme="majorHAnsi" w:hAnsiTheme="majorHAnsi" w:cstheme="majorHAnsi"/>
          <w:color w:val="747474"/>
          <w:sz w:val="18"/>
          <w:szCs w:val="18"/>
          <w:shd w:val="clear" w:color="auto" w:fill="FFFFFF"/>
        </w:rPr>
        <w:t>, A. M. (2003). Screening for serious mental illness in the general population. Arch Gen Psychiatry, 60(2), 184-9.</w:t>
      </w:r>
    </w:p>
    <w:tbl>
      <w:tblPr>
        <w:tblStyle w:val="TableGrid"/>
        <w:tblpPr w:leftFromText="187" w:rightFromText="187" w:vertAnchor="text" w:horzAnchor="margin" w:tblpY="1"/>
        <w:tblW w:w="10154" w:type="dxa"/>
        <w:tblLook w:val="04A0" w:firstRow="1" w:lastRow="0" w:firstColumn="1" w:lastColumn="0" w:noHBand="0" w:noVBand="1"/>
      </w:tblPr>
      <w:tblGrid>
        <w:gridCol w:w="2245"/>
        <w:gridCol w:w="3803"/>
        <w:gridCol w:w="4106"/>
      </w:tblGrid>
      <w:tr w:rsidR="00D82C4A" w:rsidRPr="00375677" w14:paraId="676904F0" w14:textId="77777777" w:rsidTr="000B0E4E">
        <w:trPr>
          <w:cantSplit/>
          <w:tblHeader/>
        </w:trPr>
        <w:tc>
          <w:tcPr>
            <w:tcW w:w="2245" w:type="dxa"/>
          </w:tcPr>
          <w:p w14:paraId="0700D8C4" w14:textId="77777777" w:rsidR="00D82C4A" w:rsidRPr="00375677" w:rsidRDefault="00D82C4A" w:rsidP="000B0E4E">
            <w:pPr>
              <w:rPr>
                <w:b/>
              </w:rPr>
            </w:pPr>
            <w:r w:rsidRPr="00375677">
              <w:rPr>
                <w:b/>
              </w:rPr>
              <w:lastRenderedPageBreak/>
              <w:t>Variable Name</w:t>
            </w:r>
          </w:p>
        </w:tc>
        <w:tc>
          <w:tcPr>
            <w:tcW w:w="3803" w:type="dxa"/>
          </w:tcPr>
          <w:p w14:paraId="46888176" w14:textId="77777777" w:rsidR="00D82C4A" w:rsidRPr="00375677" w:rsidRDefault="00D82C4A" w:rsidP="000B0E4E">
            <w:pPr>
              <w:rPr>
                <w:b/>
              </w:rPr>
            </w:pPr>
            <w:r w:rsidRPr="00375677">
              <w:rPr>
                <w:b/>
              </w:rPr>
              <w:t>Description</w:t>
            </w:r>
          </w:p>
        </w:tc>
        <w:tc>
          <w:tcPr>
            <w:tcW w:w="4106" w:type="dxa"/>
          </w:tcPr>
          <w:p w14:paraId="7DDB76C9" w14:textId="77777777" w:rsidR="00D82C4A" w:rsidRPr="00375677" w:rsidRDefault="00D82C4A" w:rsidP="000B0E4E">
            <w:pPr>
              <w:rPr>
                <w:b/>
              </w:rPr>
            </w:pPr>
            <w:r w:rsidRPr="00375677">
              <w:rPr>
                <w:b/>
              </w:rPr>
              <w:t>Coding</w:t>
            </w:r>
          </w:p>
        </w:tc>
      </w:tr>
      <w:tr w:rsidR="00D82C4A" w14:paraId="17DC40B9" w14:textId="77777777" w:rsidTr="000B0E4E">
        <w:trPr>
          <w:cantSplit/>
          <w:tblHeader/>
        </w:trPr>
        <w:tc>
          <w:tcPr>
            <w:tcW w:w="2245" w:type="dxa"/>
          </w:tcPr>
          <w:p w14:paraId="42EF5835" w14:textId="77777777" w:rsidR="00D82C4A" w:rsidRDefault="00D82C4A" w:rsidP="000B0E4E">
            <w:r>
              <w:t>ID</w:t>
            </w:r>
          </w:p>
        </w:tc>
        <w:tc>
          <w:tcPr>
            <w:tcW w:w="3803" w:type="dxa"/>
          </w:tcPr>
          <w:p w14:paraId="7317CE1B" w14:textId="77777777" w:rsidR="00D82C4A" w:rsidRDefault="00D82C4A" w:rsidP="000B0E4E">
            <w:r>
              <w:t>Participant ID</w:t>
            </w:r>
          </w:p>
        </w:tc>
        <w:tc>
          <w:tcPr>
            <w:tcW w:w="4106" w:type="dxa"/>
          </w:tcPr>
          <w:p w14:paraId="734ACE60" w14:textId="77777777" w:rsidR="00D82C4A" w:rsidRDefault="00D82C4A" w:rsidP="000B0E4E">
            <w:r>
              <w:t>Numeric, 1-2590</w:t>
            </w:r>
          </w:p>
        </w:tc>
      </w:tr>
      <w:tr w:rsidR="00D82C4A" w14:paraId="6D1EFC58" w14:textId="77777777" w:rsidTr="000B0E4E">
        <w:trPr>
          <w:cantSplit/>
          <w:tblHeader/>
        </w:trPr>
        <w:tc>
          <w:tcPr>
            <w:tcW w:w="2245" w:type="dxa"/>
          </w:tcPr>
          <w:p w14:paraId="77ABB8D1" w14:textId="77777777" w:rsidR="00D82C4A" w:rsidRDefault="00D82C4A" w:rsidP="000B0E4E">
            <w:r>
              <w:t>AGE</w:t>
            </w:r>
          </w:p>
        </w:tc>
        <w:tc>
          <w:tcPr>
            <w:tcW w:w="3803" w:type="dxa"/>
          </w:tcPr>
          <w:p w14:paraId="11DE324C" w14:textId="77777777" w:rsidR="00D82C4A" w:rsidRDefault="00D82C4A" w:rsidP="000B0E4E">
            <w:r>
              <w:t>Participant age</w:t>
            </w:r>
          </w:p>
        </w:tc>
        <w:tc>
          <w:tcPr>
            <w:tcW w:w="4106" w:type="dxa"/>
          </w:tcPr>
          <w:p w14:paraId="143C5791" w14:textId="77777777" w:rsidR="00D82C4A" w:rsidRDefault="00D82C4A" w:rsidP="000B0E4E">
            <w:r>
              <w:t>18-74 = 18-74 years</w:t>
            </w:r>
          </w:p>
          <w:p w14:paraId="69F813DD" w14:textId="77777777" w:rsidR="00D82C4A" w:rsidRDefault="00D82C4A" w:rsidP="000B0E4E">
            <w:r>
              <w:t xml:space="preserve">75 = 75+years </w:t>
            </w:r>
          </w:p>
        </w:tc>
      </w:tr>
      <w:tr w:rsidR="00D82C4A" w14:paraId="2255F325" w14:textId="77777777" w:rsidTr="000B0E4E">
        <w:trPr>
          <w:cantSplit/>
          <w:tblHeader/>
        </w:trPr>
        <w:tc>
          <w:tcPr>
            <w:tcW w:w="2245" w:type="dxa"/>
          </w:tcPr>
          <w:p w14:paraId="58C3ADDC" w14:textId="77777777" w:rsidR="00D82C4A" w:rsidRDefault="00D82C4A" w:rsidP="000B0E4E">
            <w:r>
              <w:t>SEX</w:t>
            </w:r>
          </w:p>
        </w:tc>
        <w:tc>
          <w:tcPr>
            <w:tcW w:w="3803" w:type="dxa"/>
          </w:tcPr>
          <w:p w14:paraId="65F1AE5B" w14:textId="77777777" w:rsidR="00D82C4A" w:rsidRDefault="00D82C4A" w:rsidP="000B0E4E">
            <w:r>
              <w:t>Participant sex</w:t>
            </w:r>
          </w:p>
        </w:tc>
        <w:tc>
          <w:tcPr>
            <w:tcW w:w="4106" w:type="dxa"/>
          </w:tcPr>
          <w:p w14:paraId="03BAC64F" w14:textId="77777777" w:rsidR="00D82C4A" w:rsidRDefault="00D82C4A" w:rsidP="000B0E4E">
            <w:r>
              <w:t>1 =Male</w:t>
            </w:r>
          </w:p>
          <w:p w14:paraId="2F5671BC" w14:textId="77777777" w:rsidR="00D82C4A" w:rsidRDefault="00D82C4A" w:rsidP="000B0E4E">
            <w:r>
              <w:t>2 =Female</w:t>
            </w:r>
          </w:p>
        </w:tc>
      </w:tr>
      <w:tr w:rsidR="00D82C4A" w14:paraId="273AFFBB" w14:textId="77777777" w:rsidTr="000B0E4E">
        <w:trPr>
          <w:cantSplit/>
          <w:tblHeader/>
        </w:trPr>
        <w:tc>
          <w:tcPr>
            <w:tcW w:w="2245" w:type="dxa"/>
          </w:tcPr>
          <w:p w14:paraId="565D8E9C" w14:textId="77777777" w:rsidR="00D82C4A" w:rsidRDefault="00D82C4A" w:rsidP="000B0E4E">
            <w:r>
              <w:t>MAR_STAT</w:t>
            </w:r>
          </w:p>
        </w:tc>
        <w:tc>
          <w:tcPr>
            <w:tcW w:w="3803" w:type="dxa"/>
          </w:tcPr>
          <w:p w14:paraId="5E34CB0A" w14:textId="77777777" w:rsidR="00D82C4A" w:rsidRDefault="00D82C4A" w:rsidP="000B0E4E">
            <w:r>
              <w:t>Marital status</w:t>
            </w:r>
          </w:p>
        </w:tc>
        <w:tc>
          <w:tcPr>
            <w:tcW w:w="4106" w:type="dxa"/>
          </w:tcPr>
          <w:p w14:paraId="2A5E2CB4" w14:textId="77777777" w:rsidR="00D82C4A" w:rsidRDefault="00D82C4A" w:rsidP="000B0E4E">
            <w:r>
              <w:t>1=Married</w:t>
            </w:r>
          </w:p>
          <w:p w14:paraId="79E5C8B5" w14:textId="77777777" w:rsidR="00D82C4A" w:rsidRDefault="00D82C4A" w:rsidP="000B0E4E">
            <w:r>
              <w:t>2=Widowed</w:t>
            </w:r>
          </w:p>
          <w:p w14:paraId="7F51C75A" w14:textId="77777777" w:rsidR="00D82C4A" w:rsidRDefault="00D82C4A" w:rsidP="000B0E4E">
            <w:r>
              <w:t>3=Divorced or separated</w:t>
            </w:r>
          </w:p>
          <w:p w14:paraId="7F59D4C8" w14:textId="77777777" w:rsidR="00D82C4A" w:rsidRDefault="00D82C4A" w:rsidP="000B0E4E">
            <w:r>
              <w:t>4=Never married</w:t>
            </w:r>
          </w:p>
          <w:p w14:paraId="3444FE0F" w14:textId="77777777" w:rsidR="00D82C4A" w:rsidRDefault="00D82C4A" w:rsidP="000B0E4E">
            <w:r>
              <w:t>5=Living with a partner</w:t>
            </w:r>
          </w:p>
          <w:p w14:paraId="55D35399" w14:textId="77777777" w:rsidR="00D82C4A" w:rsidRDefault="00D82C4A" w:rsidP="000B0E4E">
            <w:r>
              <w:t>9=Unknown</w:t>
            </w:r>
          </w:p>
        </w:tc>
      </w:tr>
      <w:tr w:rsidR="00D82C4A" w14:paraId="34EB9B89" w14:textId="77777777" w:rsidTr="000B0E4E">
        <w:trPr>
          <w:cantSplit/>
          <w:tblHeader/>
        </w:trPr>
        <w:tc>
          <w:tcPr>
            <w:tcW w:w="2245" w:type="dxa"/>
          </w:tcPr>
          <w:p w14:paraId="1D717909" w14:textId="77777777" w:rsidR="00D82C4A" w:rsidRPr="00457F04" w:rsidRDefault="00D82C4A" w:rsidP="000B0E4E">
            <w:r>
              <w:t>HEIGHT</w:t>
            </w:r>
          </w:p>
        </w:tc>
        <w:tc>
          <w:tcPr>
            <w:tcW w:w="3803" w:type="dxa"/>
          </w:tcPr>
          <w:p w14:paraId="253D086A" w14:textId="7E73B54E" w:rsidR="00D82C4A" w:rsidRDefault="00DC74BD" w:rsidP="000B0E4E">
            <w:r>
              <w:t>H</w:t>
            </w:r>
            <w:r w:rsidR="00D82C4A" w:rsidRPr="007A54C6">
              <w:t>eight in inches</w:t>
            </w:r>
          </w:p>
        </w:tc>
        <w:tc>
          <w:tcPr>
            <w:tcW w:w="4106" w:type="dxa"/>
          </w:tcPr>
          <w:p w14:paraId="3178A28D" w14:textId="77777777" w:rsidR="00D82C4A" w:rsidRDefault="00D82C4A" w:rsidP="000B0E4E">
            <w:r>
              <w:t>Numeric, with special values:</w:t>
            </w:r>
          </w:p>
          <w:p w14:paraId="7C00BF1B" w14:textId="77777777" w:rsidR="00D82C4A" w:rsidRDefault="00D82C4A" w:rsidP="000B0E4E">
            <w:r>
              <w:t>96=Not available</w:t>
            </w:r>
          </w:p>
          <w:p w14:paraId="43B05E60" w14:textId="77777777" w:rsidR="00D82C4A" w:rsidRDefault="00D82C4A" w:rsidP="000B0E4E">
            <w:r>
              <w:t>97=Refused</w:t>
            </w:r>
          </w:p>
          <w:p w14:paraId="6021748C" w14:textId="77777777" w:rsidR="00D82C4A" w:rsidRDefault="00D82C4A" w:rsidP="000B0E4E">
            <w:r>
              <w:t>98=Not ascertained</w:t>
            </w:r>
          </w:p>
          <w:p w14:paraId="7E80F95F" w14:textId="77777777" w:rsidR="00D82C4A" w:rsidRDefault="00D82C4A" w:rsidP="000B0E4E">
            <w:r>
              <w:t>99=Don't know</w:t>
            </w:r>
          </w:p>
        </w:tc>
      </w:tr>
      <w:tr w:rsidR="00D82C4A" w14:paraId="257CE95B" w14:textId="77777777" w:rsidTr="000B0E4E">
        <w:trPr>
          <w:cantSplit/>
          <w:tblHeader/>
        </w:trPr>
        <w:tc>
          <w:tcPr>
            <w:tcW w:w="2245" w:type="dxa"/>
          </w:tcPr>
          <w:p w14:paraId="4DBAB182" w14:textId="77777777" w:rsidR="00D82C4A" w:rsidRPr="00457F04" w:rsidRDefault="00D82C4A" w:rsidP="000B0E4E">
            <w:r>
              <w:t>WEIGHT</w:t>
            </w:r>
          </w:p>
        </w:tc>
        <w:tc>
          <w:tcPr>
            <w:tcW w:w="3803" w:type="dxa"/>
          </w:tcPr>
          <w:p w14:paraId="0E38A0CC" w14:textId="76E15B23" w:rsidR="00D82C4A" w:rsidRDefault="00D82C4A" w:rsidP="000B0E4E">
            <w:r w:rsidRPr="003F4CB7">
              <w:t>Weight (pounds)</w:t>
            </w:r>
          </w:p>
        </w:tc>
        <w:tc>
          <w:tcPr>
            <w:tcW w:w="4106" w:type="dxa"/>
          </w:tcPr>
          <w:p w14:paraId="2D7D5A0C" w14:textId="77777777" w:rsidR="00D82C4A" w:rsidRDefault="00D82C4A" w:rsidP="000B0E4E">
            <w:r>
              <w:t>Numeric, with special values:</w:t>
            </w:r>
          </w:p>
          <w:p w14:paraId="3CF45115" w14:textId="77777777" w:rsidR="00D82C4A" w:rsidRDefault="00D82C4A" w:rsidP="000B0E4E">
            <w:r>
              <w:t>996=Not available"</w:t>
            </w:r>
          </w:p>
          <w:p w14:paraId="03D75A7D" w14:textId="77777777" w:rsidR="00D82C4A" w:rsidRDefault="00D82C4A" w:rsidP="000B0E4E">
            <w:r>
              <w:t>997=Refused"</w:t>
            </w:r>
          </w:p>
          <w:p w14:paraId="77B7284D" w14:textId="77777777" w:rsidR="00D82C4A" w:rsidRDefault="00D82C4A" w:rsidP="000B0E4E">
            <w:r>
              <w:t>998=Not ascertained"</w:t>
            </w:r>
          </w:p>
          <w:p w14:paraId="48920955" w14:textId="77777777" w:rsidR="00D82C4A" w:rsidRDefault="00D82C4A" w:rsidP="000B0E4E">
            <w:r>
              <w:t>999=Don't know"</w:t>
            </w:r>
          </w:p>
        </w:tc>
      </w:tr>
      <w:tr w:rsidR="00D82C4A" w14:paraId="57F79259" w14:textId="77777777" w:rsidTr="000B0E4E">
        <w:trPr>
          <w:cantSplit/>
          <w:tblHeader/>
        </w:trPr>
        <w:tc>
          <w:tcPr>
            <w:tcW w:w="2245" w:type="dxa"/>
          </w:tcPr>
          <w:p w14:paraId="44111BFA" w14:textId="77777777" w:rsidR="00D82C4A" w:rsidRDefault="00D82C4A" w:rsidP="000B0E4E">
            <w:r w:rsidRPr="00457F04">
              <w:t>H</w:t>
            </w:r>
            <w:r>
              <w:t>TN</w:t>
            </w:r>
          </w:p>
        </w:tc>
        <w:tc>
          <w:tcPr>
            <w:tcW w:w="3803" w:type="dxa"/>
          </w:tcPr>
          <w:p w14:paraId="5F6B3071" w14:textId="2E154ED8" w:rsidR="00D82C4A" w:rsidRDefault="00634631" w:rsidP="000B0E4E">
            <w:r>
              <w:t>H</w:t>
            </w:r>
            <w:r w:rsidR="00D82C4A" w:rsidRPr="00EB3CAC">
              <w:t>ypertension</w:t>
            </w:r>
            <w:r w:rsidR="00D82C4A">
              <w:t>?</w:t>
            </w:r>
          </w:p>
        </w:tc>
        <w:tc>
          <w:tcPr>
            <w:tcW w:w="4106" w:type="dxa"/>
          </w:tcPr>
          <w:p w14:paraId="2E2E4B19" w14:textId="77777777" w:rsidR="00D82C4A" w:rsidRDefault="00D82C4A" w:rsidP="000B0E4E">
            <w:r>
              <w:t>1=Yes</w:t>
            </w:r>
          </w:p>
          <w:p w14:paraId="4103D513" w14:textId="77777777" w:rsidR="00D82C4A" w:rsidRDefault="00D82C4A" w:rsidP="000B0E4E">
            <w:r>
              <w:t>2=No</w:t>
            </w:r>
          </w:p>
          <w:p w14:paraId="4B120F52" w14:textId="77777777" w:rsidR="00D82C4A" w:rsidRDefault="00D82C4A" w:rsidP="000B0E4E">
            <w:r>
              <w:t>7=Refused</w:t>
            </w:r>
          </w:p>
          <w:p w14:paraId="0EE29954" w14:textId="77777777" w:rsidR="00D82C4A" w:rsidRDefault="00D82C4A" w:rsidP="000B0E4E">
            <w:r>
              <w:t>8=Not ascertained</w:t>
            </w:r>
          </w:p>
          <w:p w14:paraId="2620EB82" w14:textId="77777777" w:rsidR="00D82C4A" w:rsidRDefault="00D82C4A" w:rsidP="000B0E4E">
            <w:r>
              <w:t>9=Don't know</w:t>
            </w:r>
          </w:p>
        </w:tc>
      </w:tr>
      <w:tr w:rsidR="00D82C4A" w14:paraId="54D15C31" w14:textId="77777777" w:rsidTr="000B0E4E">
        <w:trPr>
          <w:cantSplit/>
          <w:tblHeader/>
        </w:trPr>
        <w:tc>
          <w:tcPr>
            <w:tcW w:w="2245" w:type="dxa"/>
          </w:tcPr>
          <w:p w14:paraId="4FB63C0B" w14:textId="77777777" w:rsidR="00D82C4A" w:rsidRDefault="00D82C4A" w:rsidP="000B0E4E">
            <w:r w:rsidRPr="00457F04">
              <w:t>HYBPLEV</w:t>
            </w:r>
          </w:p>
        </w:tc>
        <w:tc>
          <w:tcPr>
            <w:tcW w:w="3803" w:type="dxa"/>
          </w:tcPr>
          <w:p w14:paraId="1D2A586D" w14:textId="77777777" w:rsidR="00D82C4A" w:rsidRDefault="00D82C4A" w:rsidP="000B0E4E">
            <w:r w:rsidRPr="003F4CB7">
              <w:t>Blood pressure level</w:t>
            </w:r>
          </w:p>
        </w:tc>
        <w:tc>
          <w:tcPr>
            <w:tcW w:w="4106" w:type="dxa"/>
          </w:tcPr>
          <w:p w14:paraId="7C8F0CAF" w14:textId="77777777" w:rsidR="00D82C4A" w:rsidRDefault="00D82C4A" w:rsidP="000B0E4E">
            <w:r>
              <w:t>1=Not told</w:t>
            </w:r>
          </w:p>
          <w:p w14:paraId="16E69388" w14:textId="77777777" w:rsidR="00D82C4A" w:rsidRDefault="00D82C4A" w:rsidP="000B0E4E">
            <w:r>
              <w:t>2=High</w:t>
            </w:r>
          </w:p>
          <w:p w14:paraId="26B688EC" w14:textId="77777777" w:rsidR="00D82C4A" w:rsidRDefault="00D82C4A" w:rsidP="000B0E4E">
            <w:r>
              <w:t>3=Normal</w:t>
            </w:r>
          </w:p>
          <w:p w14:paraId="43AF8845" w14:textId="77777777" w:rsidR="00D82C4A" w:rsidRDefault="00D82C4A" w:rsidP="000B0E4E">
            <w:r>
              <w:t>4=Low</w:t>
            </w:r>
          </w:p>
          <w:p w14:paraId="400BA44B" w14:textId="77777777" w:rsidR="00D82C4A" w:rsidRDefault="00D82C4A" w:rsidP="000B0E4E">
            <w:r>
              <w:t>5=Borderline</w:t>
            </w:r>
          </w:p>
          <w:p w14:paraId="19AABA4C" w14:textId="77777777" w:rsidR="00D82C4A" w:rsidRDefault="00D82C4A" w:rsidP="000B0E4E">
            <w:r>
              <w:t>7=Refused</w:t>
            </w:r>
          </w:p>
          <w:p w14:paraId="45B9C269" w14:textId="77777777" w:rsidR="00D82C4A" w:rsidRDefault="00D82C4A" w:rsidP="000B0E4E">
            <w:r>
              <w:t>8=Not ascertained</w:t>
            </w:r>
          </w:p>
          <w:p w14:paraId="026416F5" w14:textId="77777777" w:rsidR="00D82C4A" w:rsidRDefault="00D82C4A" w:rsidP="000B0E4E">
            <w:r>
              <w:t>9=Don't know"</w:t>
            </w:r>
          </w:p>
        </w:tc>
      </w:tr>
      <w:tr w:rsidR="00D82C4A" w14:paraId="1A50C431" w14:textId="77777777" w:rsidTr="000B0E4E">
        <w:trPr>
          <w:cantSplit/>
          <w:tblHeader/>
        </w:trPr>
        <w:tc>
          <w:tcPr>
            <w:tcW w:w="2245" w:type="dxa"/>
          </w:tcPr>
          <w:p w14:paraId="7ECA9D90" w14:textId="77777777" w:rsidR="00D82C4A" w:rsidRDefault="00D82C4A" w:rsidP="000B0E4E">
            <w:r>
              <w:t>HTNMED</w:t>
            </w:r>
          </w:p>
        </w:tc>
        <w:tc>
          <w:tcPr>
            <w:tcW w:w="3803" w:type="dxa"/>
          </w:tcPr>
          <w:p w14:paraId="3E0BA562" w14:textId="6BF8041F" w:rsidR="00D82C4A" w:rsidRDefault="00827BD1" w:rsidP="000B0E4E">
            <w:r>
              <w:t xml:space="preserve">Hypertension </w:t>
            </w:r>
            <w:r w:rsidR="00D82C4A" w:rsidRPr="002F38FA">
              <w:t>medicine</w:t>
            </w:r>
            <w:r w:rsidR="00D82C4A">
              <w:t>?</w:t>
            </w:r>
          </w:p>
        </w:tc>
        <w:tc>
          <w:tcPr>
            <w:tcW w:w="4106" w:type="dxa"/>
          </w:tcPr>
          <w:p w14:paraId="5FD4750B" w14:textId="77777777" w:rsidR="00D82C4A" w:rsidRDefault="00D82C4A" w:rsidP="000B0E4E">
            <w:r>
              <w:t>1=Yes</w:t>
            </w:r>
          </w:p>
          <w:p w14:paraId="749B1C08" w14:textId="77777777" w:rsidR="00D82C4A" w:rsidRDefault="00D82C4A" w:rsidP="000B0E4E">
            <w:r>
              <w:t>2=No</w:t>
            </w:r>
          </w:p>
          <w:p w14:paraId="7D8F5477" w14:textId="77777777" w:rsidR="00D82C4A" w:rsidRDefault="00D82C4A" w:rsidP="000B0E4E">
            <w:r>
              <w:t>7=Refused</w:t>
            </w:r>
          </w:p>
          <w:p w14:paraId="7EA85948" w14:textId="77777777" w:rsidR="00D82C4A" w:rsidRDefault="00D82C4A" w:rsidP="000B0E4E">
            <w:r>
              <w:t>8=Not ascertained</w:t>
            </w:r>
          </w:p>
          <w:p w14:paraId="1B760955" w14:textId="77777777" w:rsidR="00D82C4A" w:rsidRDefault="00D82C4A" w:rsidP="000B0E4E">
            <w:r>
              <w:t>9=Don't know</w:t>
            </w:r>
          </w:p>
        </w:tc>
      </w:tr>
      <w:tr w:rsidR="00D82C4A" w14:paraId="0A90055E" w14:textId="77777777" w:rsidTr="000B0E4E">
        <w:trPr>
          <w:cantSplit/>
          <w:tblHeader/>
        </w:trPr>
        <w:tc>
          <w:tcPr>
            <w:tcW w:w="2245" w:type="dxa"/>
          </w:tcPr>
          <w:p w14:paraId="27835C20" w14:textId="77777777" w:rsidR="00D82C4A" w:rsidRDefault="00D82C4A" w:rsidP="000B0E4E">
            <w:r w:rsidRPr="009E011A">
              <w:t>MI</w:t>
            </w:r>
          </w:p>
        </w:tc>
        <w:tc>
          <w:tcPr>
            <w:tcW w:w="3803" w:type="dxa"/>
          </w:tcPr>
          <w:p w14:paraId="757206AC" w14:textId="6AD76602" w:rsidR="00D82C4A" w:rsidRPr="00064DD9" w:rsidRDefault="00827BD1" w:rsidP="000B0E4E">
            <w:r>
              <w:t>H</w:t>
            </w:r>
            <w:r w:rsidR="00D82C4A" w:rsidRPr="002F38FA">
              <w:t>eart attack</w:t>
            </w:r>
            <w:r w:rsidR="00D82C4A">
              <w:t>?</w:t>
            </w:r>
          </w:p>
        </w:tc>
        <w:tc>
          <w:tcPr>
            <w:tcW w:w="4106" w:type="dxa"/>
          </w:tcPr>
          <w:p w14:paraId="3276E687" w14:textId="77777777" w:rsidR="00D82C4A" w:rsidRDefault="00D82C4A" w:rsidP="000B0E4E">
            <w:r>
              <w:t>1=Yes</w:t>
            </w:r>
          </w:p>
          <w:p w14:paraId="16768E34" w14:textId="77777777" w:rsidR="00D82C4A" w:rsidRDefault="00D82C4A" w:rsidP="000B0E4E">
            <w:r>
              <w:t>2=No</w:t>
            </w:r>
          </w:p>
          <w:p w14:paraId="5D3A2D77" w14:textId="77777777" w:rsidR="00D82C4A" w:rsidRDefault="00D82C4A" w:rsidP="000B0E4E">
            <w:r>
              <w:t>7=Refused</w:t>
            </w:r>
          </w:p>
          <w:p w14:paraId="1BEF2080" w14:textId="77777777" w:rsidR="00D82C4A" w:rsidRDefault="00D82C4A" w:rsidP="000B0E4E">
            <w:r>
              <w:t>8=Not ascertained</w:t>
            </w:r>
          </w:p>
          <w:p w14:paraId="3FBE820D" w14:textId="77777777" w:rsidR="00D82C4A" w:rsidRDefault="00D82C4A" w:rsidP="000B0E4E">
            <w:r>
              <w:t>9=Don't know</w:t>
            </w:r>
          </w:p>
        </w:tc>
      </w:tr>
      <w:tr w:rsidR="00D82C4A" w14:paraId="60CA4161" w14:textId="77777777" w:rsidTr="000B0E4E">
        <w:trPr>
          <w:cantSplit/>
          <w:tblHeader/>
        </w:trPr>
        <w:tc>
          <w:tcPr>
            <w:tcW w:w="2245" w:type="dxa"/>
          </w:tcPr>
          <w:p w14:paraId="522A960E" w14:textId="77777777" w:rsidR="00D82C4A" w:rsidRDefault="00D82C4A" w:rsidP="000B0E4E">
            <w:r w:rsidRPr="009E011A">
              <w:t>SMKSTAT2</w:t>
            </w:r>
          </w:p>
        </w:tc>
        <w:tc>
          <w:tcPr>
            <w:tcW w:w="3803" w:type="dxa"/>
          </w:tcPr>
          <w:p w14:paraId="46CB65B0" w14:textId="4093F17E" w:rsidR="00D82C4A" w:rsidRDefault="00D82C4A" w:rsidP="000B0E4E">
            <w:r w:rsidRPr="002F38FA">
              <w:t>Smoking Status:</w:t>
            </w:r>
          </w:p>
        </w:tc>
        <w:tc>
          <w:tcPr>
            <w:tcW w:w="4106" w:type="dxa"/>
          </w:tcPr>
          <w:p w14:paraId="0408D92C" w14:textId="77777777" w:rsidR="00D82C4A" w:rsidRDefault="00D82C4A" w:rsidP="000B0E4E">
            <w:r>
              <w:t xml:space="preserve">1=Current </w:t>
            </w:r>
            <w:proofErr w:type="gramStart"/>
            <w:r>
              <w:t>every day</w:t>
            </w:r>
            <w:proofErr w:type="gramEnd"/>
            <w:r>
              <w:t xml:space="preserve"> smoker</w:t>
            </w:r>
          </w:p>
          <w:p w14:paraId="6280245B" w14:textId="77777777" w:rsidR="00D82C4A" w:rsidRDefault="00D82C4A" w:rsidP="000B0E4E">
            <w:r>
              <w:t>2=Current some day smoker</w:t>
            </w:r>
          </w:p>
          <w:p w14:paraId="68FF99D0" w14:textId="77777777" w:rsidR="00D82C4A" w:rsidRDefault="00D82C4A" w:rsidP="000B0E4E">
            <w:r>
              <w:lastRenderedPageBreak/>
              <w:t>3=Former smoker</w:t>
            </w:r>
          </w:p>
          <w:p w14:paraId="30BCA9D7" w14:textId="77777777" w:rsidR="00D82C4A" w:rsidRDefault="00D82C4A" w:rsidP="000B0E4E">
            <w:r>
              <w:t>4=Never smoker</w:t>
            </w:r>
          </w:p>
          <w:p w14:paraId="50CC5873" w14:textId="77777777" w:rsidR="00D82C4A" w:rsidRDefault="00D82C4A" w:rsidP="000B0E4E">
            <w:r>
              <w:t xml:space="preserve">5=Smoker, </w:t>
            </w:r>
            <w:proofErr w:type="gramStart"/>
            <w:r>
              <w:t>current status</w:t>
            </w:r>
            <w:proofErr w:type="gramEnd"/>
            <w:r>
              <w:t xml:space="preserve"> unknown</w:t>
            </w:r>
          </w:p>
          <w:p w14:paraId="4A6A0839" w14:textId="77777777" w:rsidR="00D82C4A" w:rsidRDefault="00D82C4A" w:rsidP="000B0E4E">
            <w:r>
              <w:t>9=Unknown if ever smoked</w:t>
            </w:r>
          </w:p>
        </w:tc>
      </w:tr>
      <w:tr w:rsidR="00D82C4A" w14:paraId="1EE924E7" w14:textId="77777777" w:rsidTr="000B0E4E">
        <w:trPr>
          <w:cantSplit/>
          <w:tblHeader/>
        </w:trPr>
        <w:tc>
          <w:tcPr>
            <w:tcW w:w="2245" w:type="dxa"/>
          </w:tcPr>
          <w:p w14:paraId="4A3B1BCD" w14:textId="77777777" w:rsidR="00D82C4A" w:rsidRDefault="00D82C4A" w:rsidP="000B0E4E">
            <w:r w:rsidRPr="009E011A">
              <w:t>COPD</w:t>
            </w:r>
          </w:p>
        </w:tc>
        <w:tc>
          <w:tcPr>
            <w:tcW w:w="3803" w:type="dxa"/>
          </w:tcPr>
          <w:p w14:paraId="58A66116" w14:textId="6FEDEC66" w:rsidR="00D82C4A" w:rsidRDefault="00D82C4A" w:rsidP="000B0E4E">
            <w:r w:rsidRPr="00BC19DF">
              <w:t>COPD</w:t>
            </w:r>
            <w:r w:rsidR="00DE7996">
              <w:t xml:space="preserve"> (</w:t>
            </w:r>
            <w:r w:rsidR="003863F0">
              <w:t>Chronic obstructive pulmonary disease)</w:t>
            </w:r>
            <w:r>
              <w:t>?</w:t>
            </w:r>
          </w:p>
        </w:tc>
        <w:tc>
          <w:tcPr>
            <w:tcW w:w="4106" w:type="dxa"/>
          </w:tcPr>
          <w:p w14:paraId="01E76C20" w14:textId="77777777" w:rsidR="00D82C4A" w:rsidRDefault="00D82C4A" w:rsidP="000B0E4E">
            <w:r>
              <w:t>1=Yes</w:t>
            </w:r>
          </w:p>
          <w:p w14:paraId="262BC704" w14:textId="77777777" w:rsidR="00D82C4A" w:rsidRDefault="00D82C4A" w:rsidP="000B0E4E">
            <w:r>
              <w:t>2=No</w:t>
            </w:r>
          </w:p>
          <w:p w14:paraId="787EB18E" w14:textId="77777777" w:rsidR="00D82C4A" w:rsidRDefault="00D82C4A" w:rsidP="000B0E4E">
            <w:r>
              <w:t>7=Refused</w:t>
            </w:r>
          </w:p>
          <w:p w14:paraId="2F6E81E8" w14:textId="77777777" w:rsidR="00D82C4A" w:rsidRDefault="00D82C4A" w:rsidP="000B0E4E">
            <w:r>
              <w:t>8=Not ascertained</w:t>
            </w:r>
          </w:p>
          <w:p w14:paraId="3D7A7BB8" w14:textId="77777777" w:rsidR="00D82C4A" w:rsidRDefault="00D82C4A" w:rsidP="000B0E4E">
            <w:r>
              <w:t>9=Don't know</w:t>
            </w:r>
          </w:p>
        </w:tc>
      </w:tr>
      <w:tr w:rsidR="00D82C4A" w14:paraId="137A3E9E" w14:textId="77777777" w:rsidTr="000B0E4E">
        <w:trPr>
          <w:cantSplit/>
          <w:tblHeader/>
        </w:trPr>
        <w:tc>
          <w:tcPr>
            <w:tcW w:w="2245" w:type="dxa"/>
          </w:tcPr>
          <w:p w14:paraId="71396A56" w14:textId="77777777" w:rsidR="00D82C4A" w:rsidRDefault="00D82C4A" w:rsidP="000B0E4E">
            <w:r w:rsidRPr="009E011A">
              <w:t>CAN</w:t>
            </w:r>
            <w:r>
              <w:t>CER</w:t>
            </w:r>
          </w:p>
        </w:tc>
        <w:tc>
          <w:tcPr>
            <w:tcW w:w="3803" w:type="dxa"/>
          </w:tcPr>
          <w:p w14:paraId="42B15CD4" w14:textId="7D1D0526" w:rsidR="00D82C4A" w:rsidRDefault="00022176" w:rsidP="000B0E4E">
            <w:r>
              <w:t>C</w:t>
            </w:r>
            <w:r w:rsidR="00D82C4A" w:rsidRPr="00BC19DF">
              <w:t>ancer</w:t>
            </w:r>
            <w:r w:rsidR="00D82C4A">
              <w:t>?</w:t>
            </w:r>
          </w:p>
        </w:tc>
        <w:tc>
          <w:tcPr>
            <w:tcW w:w="4106" w:type="dxa"/>
          </w:tcPr>
          <w:p w14:paraId="294306F6" w14:textId="77777777" w:rsidR="00D82C4A" w:rsidRDefault="00D82C4A" w:rsidP="000B0E4E">
            <w:r>
              <w:t>1=Yes</w:t>
            </w:r>
          </w:p>
          <w:p w14:paraId="0B6ECBF5" w14:textId="77777777" w:rsidR="00D82C4A" w:rsidRDefault="00D82C4A" w:rsidP="000B0E4E">
            <w:r>
              <w:t>2=No</w:t>
            </w:r>
          </w:p>
          <w:p w14:paraId="34933F82" w14:textId="77777777" w:rsidR="00D82C4A" w:rsidRDefault="00D82C4A" w:rsidP="000B0E4E">
            <w:r>
              <w:t>7=Refused</w:t>
            </w:r>
          </w:p>
          <w:p w14:paraId="0FF83F56" w14:textId="77777777" w:rsidR="00D82C4A" w:rsidRDefault="00D82C4A" w:rsidP="000B0E4E">
            <w:r>
              <w:t>8=Not ascertained</w:t>
            </w:r>
          </w:p>
          <w:p w14:paraId="41A2894E" w14:textId="77777777" w:rsidR="00D82C4A" w:rsidRDefault="00D82C4A" w:rsidP="000B0E4E">
            <w:r>
              <w:t>9=Don't know</w:t>
            </w:r>
          </w:p>
        </w:tc>
      </w:tr>
      <w:tr w:rsidR="00D82C4A" w14:paraId="28C93096" w14:textId="77777777" w:rsidTr="000B0E4E">
        <w:trPr>
          <w:cantSplit/>
          <w:tblHeader/>
        </w:trPr>
        <w:tc>
          <w:tcPr>
            <w:tcW w:w="2245" w:type="dxa"/>
          </w:tcPr>
          <w:p w14:paraId="53C0FF9A" w14:textId="77777777" w:rsidR="00D82C4A" w:rsidRDefault="00D82C4A" w:rsidP="000B0E4E">
            <w:r>
              <w:t>DIABETES</w:t>
            </w:r>
          </w:p>
        </w:tc>
        <w:tc>
          <w:tcPr>
            <w:tcW w:w="3803" w:type="dxa"/>
          </w:tcPr>
          <w:p w14:paraId="2E1A865F" w14:textId="2AA0F38A" w:rsidR="00D82C4A" w:rsidRDefault="00022176" w:rsidP="000B0E4E">
            <w:r>
              <w:t>D</w:t>
            </w:r>
            <w:r w:rsidR="00D82C4A" w:rsidRPr="002840A6">
              <w:t>iabetes</w:t>
            </w:r>
            <w:r w:rsidR="00D82C4A">
              <w:t>?</w:t>
            </w:r>
          </w:p>
        </w:tc>
        <w:tc>
          <w:tcPr>
            <w:tcW w:w="4106" w:type="dxa"/>
          </w:tcPr>
          <w:p w14:paraId="4AA1B2AB" w14:textId="77777777" w:rsidR="00D82C4A" w:rsidRDefault="00D82C4A" w:rsidP="000B0E4E">
            <w:r>
              <w:t>1=Yes</w:t>
            </w:r>
          </w:p>
          <w:p w14:paraId="385020E4" w14:textId="77777777" w:rsidR="00D82C4A" w:rsidRDefault="00D82C4A" w:rsidP="000B0E4E">
            <w:r>
              <w:t>2=No</w:t>
            </w:r>
          </w:p>
          <w:p w14:paraId="750A8B57" w14:textId="77777777" w:rsidR="00D82C4A" w:rsidRDefault="00D82C4A" w:rsidP="000B0E4E">
            <w:r>
              <w:t>3=Borderline</w:t>
            </w:r>
          </w:p>
          <w:p w14:paraId="30907182" w14:textId="77777777" w:rsidR="00D82C4A" w:rsidRDefault="00D82C4A" w:rsidP="000B0E4E">
            <w:r>
              <w:t>7=Refused</w:t>
            </w:r>
          </w:p>
          <w:p w14:paraId="305F4718" w14:textId="77777777" w:rsidR="00D82C4A" w:rsidRDefault="00D82C4A" w:rsidP="000B0E4E">
            <w:r>
              <w:t>8=Not ascertained</w:t>
            </w:r>
          </w:p>
          <w:p w14:paraId="52372667" w14:textId="77777777" w:rsidR="00D82C4A" w:rsidRDefault="00D82C4A" w:rsidP="000B0E4E">
            <w:r>
              <w:t>9=Don't know</w:t>
            </w:r>
          </w:p>
        </w:tc>
      </w:tr>
    </w:tbl>
    <w:p w14:paraId="3342D6FB" w14:textId="0D96CDEC" w:rsidR="005A7A5B" w:rsidRDefault="005A7A5B">
      <w:pPr>
        <w:rPr>
          <w:rFonts w:asciiTheme="majorHAnsi" w:hAnsiTheme="majorHAnsi" w:cstheme="majorHAnsi"/>
          <w:color w:val="747474"/>
          <w:sz w:val="18"/>
          <w:szCs w:val="18"/>
          <w:shd w:val="clear" w:color="auto" w:fill="FFFFFF"/>
        </w:rPr>
      </w:pPr>
    </w:p>
    <w:p w14:paraId="72E95795" w14:textId="77777777" w:rsidR="008625BD" w:rsidRDefault="008625BD" w:rsidP="008625BD">
      <w:pPr>
        <w:rPr>
          <w:b/>
        </w:rPr>
      </w:pPr>
    </w:p>
    <w:p w14:paraId="384EDDD7" w14:textId="7FE86989" w:rsidR="009C6FA8" w:rsidRDefault="009C6FA8">
      <w:r>
        <w:br w:type="page"/>
      </w:r>
    </w:p>
    <w:p w14:paraId="1FD96B3C" w14:textId="6AF4F24B" w:rsidR="009C6FA8" w:rsidRPr="009C6FA8" w:rsidRDefault="009C6FA8" w:rsidP="009C6FA8">
      <w:pPr>
        <w:rPr>
          <w:b/>
        </w:rPr>
      </w:pPr>
      <w:r w:rsidRPr="009C6FA8">
        <w:rPr>
          <w:b/>
        </w:rPr>
        <w:lastRenderedPageBreak/>
        <w:t>Part 1</w:t>
      </w:r>
      <w:r w:rsidR="000453E0">
        <w:rPr>
          <w:b/>
        </w:rPr>
        <w:t>:</w:t>
      </w:r>
      <w:r w:rsidRPr="009C6FA8">
        <w:rPr>
          <w:b/>
        </w:rPr>
        <w:t xml:space="preserve"> Data </w:t>
      </w:r>
      <w:r w:rsidR="00CD645C">
        <w:rPr>
          <w:b/>
        </w:rPr>
        <w:t>Preparation</w:t>
      </w:r>
      <w:r w:rsidRPr="009C6FA8">
        <w:rPr>
          <w:b/>
        </w:rPr>
        <w:t xml:space="preserve"> </w:t>
      </w:r>
      <w:r w:rsidR="00A14F31">
        <w:rPr>
          <w:b/>
        </w:rPr>
        <w:t>(</w:t>
      </w:r>
      <w:r w:rsidR="007874B7">
        <w:rPr>
          <w:b/>
        </w:rPr>
        <w:t>35</w:t>
      </w:r>
      <w:r w:rsidR="00C94F89">
        <w:rPr>
          <w:b/>
        </w:rPr>
        <w:t xml:space="preserve"> </w:t>
      </w:r>
      <w:r w:rsidR="00A14F31">
        <w:rPr>
          <w:b/>
        </w:rPr>
        <w:t>pts)</w:t>
      </w:r>
    </w:p>
    <w:p w14:paraId="72F3A134" w14:textId="0780895F" w:rsidR="009C6FA8" w:rsidRPr="009C6FA8" w:rsidRDefault="009C6FA8" w:rsidP="009C6FA8">
      <w:pPr>
        <w:numPr>
          <w:ilvl w:val="0"/>
          <w:numId w:val="6"/>
        </w:numPr>
      </w:pPr>
      <w:r w:rsidRPr="009C6FA8">
        <w:t>Create a library called “proj</w:t>
      </w:r>
      <w:r>
        <w:t>1</w:t>
      </w:r>
      <w:r w:rsidRPr="009C6FA8">
        <w:t xml:space="preserve">” that </w:t>
      </w:r>
      <w:r w:rsidR="004A0C6E">
        <w:t xml:space="preserve">points to the directory </w:t>
      </w:r>
      <w:r w:rsidRPr="009C6FA8">
        <w:t>contain</w:t>
      </w:r>
      <w:r w:rsidR="007D390B">
        <w:t>ing</w:t>
      </w:r>
      <w:r w:rsidRPr="009C6FA8">
        <w:t xml:space="preserve"> the permanent dataset </w:t>
      </w:r>
      <w:r w:rsidR="00E127BE" w:rsidRPr="00E127BE">
        <w:rPr>
          <w:b/>
        </w:rPr>
        <w:t>proj1.proj1_202</w:t>
      </w:r>
      <w:r w:rsidR="003863F0">
        <w:rPr>
          <w:b/>
        </w:rPr>
        <w:t>2</w:t>
      </w:r>
      <w:r w:rsidRPr="009C6FA8">
        <w:rPr>
          <w:b/>
        </w:rPr>
        <w:t>.sas7bdat</w:t>
      </w:r>
      <w:r w:rsidRPr="009C6FA8">
        <w:t>.</w:t>
      </w:r>
      <w:r w:rsidR="00A069EC">
        <w:t xml:space="preserve"> </w:t>
      </w:r>
      <w:r w:rsidR="00396B16">
        <w:t xml:space="preserve"> </w:t>
      </w:r>
    </w:p>
    <w:p w14:paraId="077C41E1" w14:textId="0C95ABEF" w:rsidR="009C6FA8" w:rsidRPr="009C6FA8" w:rsidRDefault="00D17FED" w:rsidP="009C6FA8">
      <w:pPr>
        <w:numPr>
          <w:ilvl w:val="0"/>
          <w:numId w:val="6"/>
        </w:numPr>
      </w:pPr>
      <w:r>
        <w:t>Using the code book above, i</w:t>
      </w:r>
      <w:r w:rsidR="009C6FA8" w:rsidRPr="009C6FA8">
        <w:t>n a single data step, create a temporary dataset called “</w:t>
      </w:r>
      <w:proofErr w:type="spellStart"/>
      <w:r w:rsidR="009C6FA8" w:rsidRPr="009C6FA8">
        <w:rPr>
          <w:i/>
        </w:rPr>
        <w:t>nhpi</w:t>
      </w:r>
      <w:proofErr w:type="spellEnd"/>
      <w:r w:rsidR="009C6FA8" w:rsidRPr="009C6FA8">
        <w:t>” with the following changes:</w:t>
      </w:r>
    </w:p>
    <w:p w14:paraId="44F7FD20" w14:textId="761861F7" w:rsidR="009C6FA8" w:rsidRDefault="009C6FA8" w:rsidP="002D2E64">
      <w:pPr>
        <w:numPr>
          <w:ilvl w:val="1"/>
          <w:numId w:val="6"/>
        </w:numPr>
        <w:ind w:left="1170"/>
      </w:pPr>
      <w:r w:rsidRPr="009C6FA8">
        <w:t>For all variables, recode any values of “Refused”, “Not Ascertained” or “Don’t know” to missing (.).</w:t>
      </w:r>
      <w:r w:rsidR="007E1FF0">
        <w:t xml:space="preserve"> [applies to </w:t>
      </w:r>
      <w:r w:rsidR="007E1FF0" w:rsidRPr="00942A80">
        <w:rPr>
          <w:b/>
          <w:bCs/>
        </w:rPr>
        <w:t>HTN</w:t>
      </w:r>
      <w:r w:rsidR="007E1FF0">
        <w:t xml:space="preserve">, </w:t>
      </w:r>
      <w:r w:rsidR="007E1FF0" w:rsidRPr="00942A80">
        <w:rPr>
          <w:b/>
          <w:bCs/>
        </w:rPr>
        <w:t>HTNMED</w:t>
      </w:r>
      <w:r w:rsidR="007E1FF0">
        <w:t xml:space="preserve">, </w:t>
      </w:r>
      <w:r w:rsidR="007E1FF0" w:rsidRPr="00942A80">
        <w:rPr>
          <w:b/>
          <w:bCs/>
        </w:rPr>
        <w:t>MI</w:t>
      </w:r>
      <w:r w:rsidR="007E1FF0">
        <w:t xml:space="preserve">, </w:t>
      </w:r>
      <w:r w:rsidR="007E1FF0" w:rsidRPr="00942A80">
        <w:rPr>
          <w:b/>
          <w:bCs/>
        </w:rPr>
        <w:t>COPD</w:t>
      </w:r>
      <w:r w:rsidR="007E1FF0">
        <w:t xml:space="preserve">, </w:t>
      </w:r>
      <w:r w:rsidR="007E1FF0" w:rsidRPr="00942A80">
        <w:rPr>
          <w:b/>
          <w:bCs/>
        </w:rPr>
        <w:t>CANCER</w:t>
      </w:r>
      <w:r w:rsidR="007E1FF0">
        <w:t xml:space="preserve"> and </w:t>
      </w:r>
      <w:r w:rsidR="007E1FF0" w:rsidRPr="00942A80">
        <w:rPr>
          <w:b/>
          <w:bCs/>
        </w:rPr>
        <w:t>DIAB</w:t>
      </w:r>
      <w:r w:rsidR="001020BA">
        <w:rPr>
          <w:b/>
          <w:bCs/>
        </w:rPr>
        <w:t>ETES</w:t>
      </w:r>
      <w:r w:rsidR="007E1FF0">
        <w:t>]</w:t>
      </w:r>
      <w:r w:rsidR="00396B16">
        <w:t xml:space="preserve"> </w:t>
      </w:r>
    </w:p>
    <w:p w14:paraId="534B703A" w14:textId="7D0B2B1F" w:rsidR="00E127BE" w:rsidRDefault="00E127BE" w:rsidP="002D2E64">
      <w:pPr>
        <w:numPr>
          <w:ilvl w:val="1"/>
          <w:numId w:val="6"/>
        </w:numPr>
        <w:ind w:left="1170"/>
      </w:pPr>
      <w:r>
        <w:t xml:space="preserve">For </w:t>
      </w:r>
      <w:r w:rsidRPr="00E127BE">
        <w:rPr>
          <w:b/>
          <w:bCs/>
        </w:rPr>
        <w:t>HEIGHT</w:t>
      </w:r>
      <w:r>
        <w:t xml:space="preserve"> and </w:t>
      </w:r>
      <w:r w:rsidRPr="00E127BE">
        <w:rPr>
          <w:b/>
          <w:bCs/>
        </w:rPr>
        <w:t>WEIGHT</w:t>
      </w:r>
      <w:r>
        <w:t>, convert all special values to missing (.).</w:t>
      </w:r>
      <w:r w:rsidR="00396B16">
        <w:t xml:space="preserve"> </w:t>
      </w:r>
    </w:p>
    <w:p w14:paraId="4AD13544" w14:textId="76D4B317" w:rsidR="00E127BE" w:rsidRPr="00F35FDE" w:rsidRDefault="00E127BE" w:rsidP="002D2E64">
      <w:pPr>
        <w:numPr>
          <w:ilvl w:val="1"/>
          <w:numId w:val="6"/>
        </w:numPr>
        <w:ind w:left="1170"/>
      </w:pPr>
      <w:r>
        <w:t xml:space="preserve">Use </w:t>
      </w:r>
      <w:r w:rsidRPr="00E127BE">
        <w:rPr>
          <w:b/>
          <w:bCs/>
        </w:rPr>
        <w:t>HEIGHT</w:t>
      </w:r>
      <w:r>
        <w:t xml:space="preserve"> and </w:t>
      </w:r>
      <w:r w:rsidRPr="00E127BE">
        <w:rPr>
          <w:b/>
          <w:bCs/>
        </w:rPr>
        <w:t>WEIGHT</w:t>
      </w:r>
      <w:r>
        <w:t xml:space="preserve"> to create a </w:t>
      </w:r>
      <w:r w:rsidRPr="00E127BE">
        <w:rPr>
          <w:b/>
          <w:bCs/>
        </w:rPr>
        <w:t>BMI</w:t>
      </w:r>
      <w:r>
        <w:t xml:space="preserve"> variable</w:t>
      </w:r>
      <w:r w:rsidR="00F35FDE">
        <w:t xml:space="preserve">, where </w:t>
      </w:r>
      <m:oMath>
        <m:r>
          <w:rPr>
            <w:rFonts w:ascii="Cambria Math" w:hAnsi="Cambria Math"/>
          </w:rPr>
          <m:t>BMI=</m:t>
        </m:r>
        <m:f>
          <m:fPr>
            <m:ctrlPr>
              <w:rPr>
                <w:rFonts w:ascii="Cambria Math" w:hAnsi="Cambria Math"/>
                <w:i/>
              </w:rPr>
            </m:ctrlPr>
          </m:fPr>
          <m:num>
            <m:r>
              <w:rPr>
                <w:rFonts w:ascii="Cambria Math" w:hAnsi="Cambria Math"/>
              </w:rPr>
              <m:t>Weight in kg</m:t>
            </m:r>
          </m:num>
          <m:den>
            <m:sSup>
              <m:sSupPr>
                <m:ctrlPr>
                  <w:rPr>
                    <w:rFonts w:ascii="Cambria Math" w:hAnsi="Cambria Math"/>
                    <w:i/>
                  </w:rPr>
                </m:ctrlPr>
              </m:sSupPr>
              <m:e>
                <m:d>
                  <m:dPr>
                    <m:ctrlPr>
                      <w:rPr>
                        <w:rFonts w:ascii="Cambria Math" w:hAnsi="Cambria Math"/>
                        <w:i/>
                      </w:rPr>
                    </m:ctrlPr>
                  </m:dPr>
                  <m:e>
                    <m:r>
                      <w:rPr>
                        <w:rFonts w:ascii="Cambria Math" w:hAnsi="Cambria Math"/>
                      </w:rPr>
                      <m:t>Height in Meters</m:t>
                    </m:r>
                  </m:e>
                </m:d>
              </m:e>
              <m:sup>
                <m:r>
                  <w:rPr>
                    <w:rFonts w:ascii="Cambria Math" w:hAnsi="Cambria Math"/>
                  </w:rPr>
                  <m:t>2</m:t>
                </m:r>
              </m:sup>
            </m:sSup>
          </m:den>
        </m:f>
      </m:oMath>
      <w:r w:rsidR="00A069EC">
        <w:rPr>
          <w:rFonts w:eastAsiaTheme="minorEastAsia"/>
        </w:rPr>
        <w:t xml:space="preserve"> </w:t>
      </w:r>
      <w:r w:rsidR="00396B16">
        <w:rPr>
          <w:rFonts w:eastAsiaTheme="minorEastAsia"/>
        </w:rPr>
        <w:t xml:space="preserve"> </w:t>
      </w:r>
    </w:p>
    <w:p w14:paraId="3EA15737" w14:textId="4143AABC" w:rsidR="00F35FDE" w:rsidRDefault="000C468C" w:rsidP="000C468C">
      <w:pPr>
        <w:numPr>
          <w:ilvl w:val="0"/>
          <w:numId w:val="6"/>
        </w:numPr>
      </w:pPr>
      <w:r>
        <w:t>Create labels for all variables using the “Description” in the table above.</w:t>
      </w:r>
      <w:r w:rsidR="00750ADE">
        <w:t xml:space="preserve"> Create a label for the BMI variable that your created also.</w:t>
      </w:r>
      <w:r w:rsidR="002D2E64">
        <w:t xml:space="preserve"> </w:t>
      </w:r>
      <w:r w:rsidR="00396B16">
        <w:t xml:space="preserve"> </w:t>
      </w:r>
    </w:p>
    <w:p w14:paraId="4DC372B3" w14:textId="1A8DC0B9" w:rsidR="000C468C" w:rsidRDefault="00AE7A1D" w:rsidP="000C468C">
      <w:pPr>
        <w:numPr>
          <w:ilvl w:val="0"/>
          <w:numId w:val="6"/>
        </w:numPr>
      </w:pPr>
      <w:r>
        <w:t>Using</w:t>
      </w:r>
      <w:r w:rsidR="000C468C">
        <w:t xml:space="preserve"> the </w:t>
      </w:r>
      <w:r w:rsidR="000C468C" w:rsidRPr="00942A80">
        <w:rPr>
          <w:b/>
          <w:bCs/>
        </w:rPr>
        <w:t>SMKSTAT2</w:t>
      </w:r>
      <w:r w:rsidR="000C468C">
        <w:t xml:space="preserve"> variable, </w:t>
      </w:r>
      <w:r w:rsidR="006D6E24">
        <w:t xml:space="preserve">create a new </w:t>
      </w:r>
      <w:r w:rsidR="006D6E24" w:rsidRPr="006D6E24">
        <w:rPr>
          <w:b/>
          <w:bCs/>
        </w:rPr>
        <w:t>SMOKING</w:t>
      </w:r>
      <w:r w:rsidR="006D6E24">
        <w:t xml:space="preserve"> variable</w:t>
      </w:r>
      <w:r w:rsidR="000C468C">
        <w:t xml:space="preserve"> so that:</w:t>
      </w:r>
      <w:r w:rsidR="00396B16">
        <w:t xml:space="preserve"> </w:t>
      </w:r>
    </w:p>
    <w:p w14:paraId="57C0F7CC" w14:textId="7F3489F1" w:rsidR="000C468C" w:rsidRDefault="000C468C" w:rsidP="002D2E64">
      <w:pPr>
        <w:numPr>
          <w:ilvl w:val="1"/>
          <w:numId w:val="6"/>
        </w:numPr>
        <w:ind w:left="1170"/>
      </w:pPr>
      <w:r>
        <w:t>1</w:t>
      </w:r>
      <w:r w:rsidR="009F25F2">
        <w:t xml:space="preserve">, </w:t>
      </w:r>
      <w:r>
        <w:t xml:space="preserve">2 </w:t>
      </w:r>
      <w:r w:rsidR="009F25F2">
        <w:t xml:space="preserve">or 5 </w:t>
      </w:r>
      <w:r>
        <w:t>are coded as “current”</w:t>
      </w:r>
    </w:p>
    <w:p w14:paraId="67B57D1C" w14:textId="40ABAA3B" w:rsidR="000C468C" w:rsidRDefault="000C468C" w:rsidP="002D2E64">
      <w:pPr>
        <w:numPr>
          <w:ilvl w:val="1"/>
          <w:numId w:val="6"/>
        </w:numPr>
        <w:ind w:left="1170"/>
      </w:pPr>
      <w:r>
        <w:t>3 is coded as “former</w:t>
      </w:r>
      <w:r w:rsidR="009F25F2">
        <w:t>”</w:t>
      </w:r>
    </w:p>
    <w:p w14:paraId="14AE638A" w14:textId="16756600" w:rsidR="009F25F2" w:rsidRDefault="009F25F2" w:rsidP="002D2E64">
      <w:pPr>
        <w:numPr>
          <w:ilvl w:val="1"/>
          <w:numId w:val="6"/>
        </w:numPr>
        <w:ind w:left="1170"/>
      </w:pPr>
      <w:r>
        <w:t>4 is coded as “never”</w:t>
      </w:r>
    </w:p>
    <w:p w14:paraId="30D6D76E" w14:textId="030726C7" w:rsidR="009F25F2" w:rsidRDefault="009F25F2" w:rsidP="002D2E64">
      <w:pPr>
        <w:numPr>
          <w:ilvl w:val="1"/>
          <w:numId w:val="6"/>
        </w:numPr>
        <w:ind w:left="1170"/>
      </w:pPr>
      <w:r>
        <w:t>9 is coded as “unknown”</w:t>
      </w:r>
    </w:p>
    <w:p w14:paraId="44A0C761" w14:textId="3ACFD164" w:rsidR="00942A80" w:rsidRDefault="009F25F2" w:rsidP="00942A80">
      <w:pPr>
        <w:numPr>
          <w:ilvl w:val="0"/>
          <w:numId w:val="6"/>
        </w:numPr>
      </w:pPr>
      <w:r>
        <w:t xml:space="preserve">For </w:t>
      </w:r>
      <w:r w:rsidRPr="00942A80">
        <w:rPr>
          <w:b/>
          <w:bCs/>
        </w:rPr>
        <w:t>HTN</w:t>
      </w:r>
      <w:r>
        <w:t xml:space="preserve">, </w:t>
      </w:r>
      <w:r w:rsidRPr="00942A80">
        <w:rPr>
          <w:b/>
          <w:bCs/>
        </w:rPr>
        <w:t>HTNMED</w:t>
      </w:r>
      <w:r>
        <w:t xml:space="preserve">, </w:t>
      </w:r>
      <w:r w:rsidRPr="00942A80">
        <w:rPr>
          <w:b/>
          <w:bCs/>
        </w:rPr>
        <w:t>MI</w:t>
      </w:r>
      <w:r>
        <w:t xml:space="preserve">, </w:t>
      </w:r>
      <w:r w:rsidRPr="00942A80">
        <w:rPr>
          <w:b/>
          <w:bCs/>
        </w:rPr>
        <w:t>COPD</w:t>
      </w:r>
      <w:r>
        <w:t xml:space="preserve">, </w:t>
      </w:r>
      <w:r w:rsidR="0084398A">
        <w:t xml:space="preserve">and </w:t>
      </w:r>
      <w:r w:rsidRPr="00942A80">
        <w:rPr>
          <w:b/>
          <w:bCs/>
        </w:rPr>
        <w:t>CANCER</w:t>
      </w:r>
      <w:r>
        <w:t>, assign a format that categorizes it as 1</w:t>
      </w:r>
      <w:r w:rsidR="007E1FF0">
        <w:t xml:space="preserve"> being “</w:t>
      </w:r>
      <w:r>
        <w:t>YES</w:t>
      </w:r>
      <w:r w:rsidR="007E1FF0">
        <w:t>”</w:t>
      </w:r>
      <w:r>
        <w:t>, 2</w:t>
      </w:r>
      <w:r w:rsidR="007E1FF0">
        <w:t xml:space="preserve"> is “NO” and all others as “Unknown”.</w:t>
      </w:r>
      <w:r w:rsidR="0084398A">
        <w:t xml:space="preserve"> </w:t>
      </w:r>
      <w:r w:rsidR="000E5AD5">
        <w:t>Format</w:t>
      </w:r>
      <w:r w:rsidR="0084398A">
        <w:t xml:space="preserve"> </w:t>
      </w:r>
      <w:proofErr w:type="gramStart"/>
      <w:r w:rsidR="0084398A" w:rsidRPr="00942A80">
        <w:rPr>
          <w:b/>
          <w:bCs/>
        </w:rPr>
        <w:t>DIAB</w:t>
      </w:r>
      <w:r w:rsidR="0084398A">
        <w:rPr>
          <w:b/>
          <w:bCs/>
        </w:rPr>
        <w:t>ETES</w:t>
      </w:r>
      <w:proofErr w:type="gramEnd"/>
      <w:r w:rsidR="00D927AF">
        <w:rPr>
          <w:b/>
          <w:bCs/>
        </w:rPr>
        <w:t xml:space="preserve"> </w:t>
      </w:r>
      <w:r w:rsidR="00D927AF" w:rsidRPr="000E5AD5">
        <w:t>similarly, but</w:t>
      </w:r>
      <w:r w:rsidR="0084398A">
        <w:rPr>
          <w:b/>
          <w:bCs/>
        </w:rPr>
        <w:t xml:space="preserve"> </w:t>
      </w:r>
      <w:r w:rsidR="00F02557">
        <w:t>a value of 3 should have a “Borderline” format value.</w:t>
      </w:r>
      <w:r w:rsidR="00A31111">
        <w:t xml:space="preserve"> For </w:t>
      </w:r>
      <w:r w:rsidR="005B3F51" w:rsidRPr="00AC6432">
        <w:rPr>
          <w:b/>
          <w:bCs/>
        </w:rPr>
        <w:t>SEX</w:t>
      </w:r>
      <w:r w:rsidR="00920F47">
        <w:t>, format 1</w:t>
      </w:r>
      <w:r w:rsidR="005B3F51">
        <w:t xml:space="preserve"> as </w:t>
      </w:r>
      <w:r w:rsidR="00AC6432">
        <w:t>“</w:t>
      </w:r>
      <w:r w:rsidR="00920F47">
        <w:t>Male</w:t>
      </w:r>
      <w:r w:rsidR="00AC6432">
        <w:t>”</w:t>
      </w:r>
      <w:r w:rsidR="00920F47">
        <w:t xml:space="preserve"> and 2</w:t>
      </w:r>
      <w:r w:rsidR="00AC6432">
        <w:t xml:space="preserve"> as “Female”</w:t>
      </w:r>
      <w:r w:rsidR="00396B16">
        <w:t xml:space="preserve"> </w:t>
      </w:r>
    </w:p>
    <w:p w14:paraId="57A69326" w14:textId="1E77C54A" w:rsidR="00942A80" w:rsidRDefault="00942A80" w:rsidP="00942A80">
      <w:pPr>
        <w:numPr>
          <w:ilvl w:val="0"/>
          <w:numId w:val="6"/>
        </w:numPr>
      </w:pPr>
      <w:r>
        <w:t xml:space="preserve">Recode the </w:t>
      </w:r>
      <w:r w:rsidRPr="006D6E24">
        <w:rPr>
          <w:b/>
          <w:bCs/>
        </w:rPr>
        <w:t>MAR_STAT</w:t>
      </w:r>
      <w:r>
        <w:t xml:space="preserve"> </w:t>
      </w:r>
      <w:r w:rsidR="006D6E24">
        <w:t xml:space="preserve">variable </w:t>
      </w:r>
      <w:r>
        <w:t>to be:</w:t>
      </w:r>
      <w:r w:rsidR="00396B16">
        <w:t xml:space="preserve"> </w:t>
      </w:r>
    </w:p>
    <w:p w14:paraId="378B8AE4" w14:textId="77777777" w:rsidR="00942A80" w:rsidRDefault="00942A80" w:rsidP="00942A80">
      <w:pPr>
        <w:numPr>
          <w:ilvl w:val="1"/>
          <w:numId w:val="6"/>
        </w:numPr>
      </w:pPr>
      <w:r>
        <w:t xml:space="preserve"> 0 for “Never married”</w:t>
      </w:r>
    </w:p>
    <w:p w14:paraId="58290AF1" w14:textId="77777777" w:rsidR="006D6E24" w:rsidRDefault="00942A80" w:rsidP="006D6E24">
      <w:pPr>
        <w:numPr>
          <w:ilvl w:val="1"/>
          <w:numId w:val="6"/>
        </w:numPr>
      </w:pPr>
      <w:r>
        <w:t>1 for “Widowed”, “divorced”, or “separated”</w:t>
      </w:r>
    </w:p>
    <w:p w14:paraId="48B0F38B" w14:textId="77777777" w:rsidR="006D6E24" w:rsidRDefault="00942A80" w:rsidP="006D6E24">
      <w:pPr>
        <w:numPr>
          <w:ilvl w:val="1"/>
          <w:numId w:val="6"/>
        </w:numPr>
      </w:pPr>
      <w:r>
        <w:t>2 for “Married” or “living with a partner”</w:t>
      </w:r>
    </w:p>
    <w:p w14:paraId="19F153CF" w14:textId="75A7FD65" w:rsidR="00942A80" w:rsidRPr="009C6FA8" w:rsidRDefault="006D6E24" w:rsidP="006D6E24">
      <w:pPr>
        <w:numPr>
          <w:ilvl w:val="1"/>
          <w:numId w:val="6"/>
        </w:numPr>
      </w:pPr>
      <w:r>
        <w:t>“</w:t>
      </w:r>
      <w:r w:rsidR="00942A80">
        <w:t>Unknown marital status</w:t>
      </w:r>
      <w:r>
        <w:t>” should be set to missing (.)</w:t>
      </w:r>
    </w:p>
    <w:p w14:paraId="04DB9AFB" w14:textId="72D39CF8" w:rsidR="00766123" w:rsidRDefault="004C1CE9">
      <w:pPr>
        <w:rPr>
          <w:b/>
        </w:rPr>
      </w:pPr>
      <w:r>
        <w:rPr>
          <w:b/>
        </w:rPr>
        <w:t>***See SAS Code at end of this document</w:t>
      </w:r>
      <w:r w:rsidR="006F2F6E">
        <w:rPr>
          <w:b/>
        </w:rPr>
        <w:t xml:space="preserve"> on page 8</w:t>
      </w:r>
      <w:r>
        <w:rPr>
          <w:b/>
        </w:rPr>
        <w:t>***</w:t>
      </w:r>
      <w:r w:rsidR="00DF5197">
        <w:rPr>
          <w:b/>
        </w:rPr>
        <w:br/>
      </w:r>
    </w:p>
    <w:p w14:paraId="4B54201A" w14:textId="77777777" w:rsidR="00766123" w:rsidRDefault="00766123">
      <w:pPr>
        <w:rPr>
          <w:b/>
        </w:rPr>
      </w:pPr>
      <w:r>
        <w:rPr>
          <w:b/>
        </w:rPr>
        <w:br w:type="page"/>
      </w:r>
    </w:p>
    <w:p w14:paraId="12259AFE" w14:textId="312AC70F" w:rsidR="008625BD" w:rsidRPr="000453E0" w:rsidRDefault="000453E0" w:rsidP="00192553">
      <w:pPr>
        <w:rPr>
          <w:b/>
        </w:rPr>
      </w:pPr>
      <w:r w:rsidRPr="000453E0">
        <w:rPr>
          <w:b/>
        </w:rPr>
        <w:lastRenderedPageBreak/>
        <w:t>Part 2:  Making a table 1</w:t>
      </w:r>
      <w:r w:rsidR="00A14F31">
        <w:rPr>
          <w:b/>
        </w:rPr>
        <w:t xml:space="preserve"> (</w:t>
      </w:r>
      <w:r w:rsidR="0030656A">
        <w:rPr>
          <w:b/>
        </w:rPr>
        <w:t>25</w:t>
      </w:r>
      <w:r w:rsidR="00A14F31">
        <w:rPr>
          <w:b/>
        </w:rPr>
        <w:t xml:space="preserve"> pts)</w:t>
      </w:r>
    </w:p>
    <w:p w14:paraId="10F91057" w14:textId="32FAD377" w:rsidR="000453E0" w:rsidRDefault="000453E0" w:rsidP="00192553">
      <w:r>
        <w:t>Most research papers have a first table that describes the cohort using descriptive statistics</w:t>
      </w:r>
    </w:p>
    <w:p w14:paraId="5B8F5552" w14:textId="78509531" w:rsidR="0079059D" w:rsidRDefault="0079059D" w:rsidP="0079059D">
      <w:pPr>
        <w:pStyle w:val="ListParagraph"/>
        <w:numPr>
          <w:ilvl w:val="0"/>
          <w:numId w:val="9"/>
        </w:numPr>
      </w:pPr>
      <w:r>
        <w:t xml:space="preserve">For continuous measures, provide means and standard deviations for each variable </w:t>
      </w:r>
      <w:r w:rsidR="00FC716B">
        <w:t>[mean (SD)</w:t>
      </w:r>
      <w:r w:rsidR="00F40B3E">
        <w:t>]</w:t>
      </w:r>
      <w:r>
        <w:t>and provide a p-value for the test of significant differences between men and women for that variable</w:t>
      </w:r>
    </w:p>
    <w:p w14:paraId="44519637" w14:textId="0D2F56C5" w:rsidR="0079059D" w:rsidRDefault="0079059D" w:rsidP="0079059D">
      <w:pPr>
        <w:pStyle w:val="ListParagraph"/>
        <w:numPr>
          <w:ilvl w:val="0"/>
          <w:numId w:val="9"/>
        </w:numPr>
      </w:pPr>
      <w:r>
        <w:t xml:space="preserve">For categorical variables, </w:t>
      </w:r>
      <w:r w:rsidR="008868FE">
        <w:t xml:space="preserve">provide frequencies and percentages for each category </w:t>
      </w:r>
      <w:r w:rsidR="00F40B3E">
        <w:t xml:space="preserve">[frequency (percent)] </w:t>
      </w:r>
      <w:r w:rsidR="008868FE">
        <w:t xml:space="preserve">and a p-value for the test of significant differences </w:t>
      </w:r>
      <w:r w:rsidR="002E0326">
        <w:t xml:space="preserve">among the categories </w:t>
      </w:r>
      <w:r w:rsidR="008868FE">
        <w:t>between men and women for that variable</w:t>
      </w:r>
    </w:p>
    <w:p w14:paraId="6D9EF554" w14:textId="72D61FD3" w:rsidR="00F9689D" w:rsidRDefault="00F9689D" w:rsidP="0079059D">
      <w:pPr>
        <w:pStyle w:val="ListParagraph"/>
        <w:numPr>
          <w:ilvl w:val="0"/>
          <w:numId w:val="9"/>
        </w:numPr>
      </w:pPr>
      <w:r w:rsidRPr="00442DFD">
        <w:rPr>
          <w:b/>
          <w:bCs/>
        </w:rPr>
        <w:t>Note</w:t>
      </w:r>
      <w:r w:rsidR="00442DFD">
        <w:t>:</w:t>
      </w:r>
      <w:r>
        <w:t xml:space="preserve"> missing or unknown values or categories should not be included in significance </w:t>
      </w:r>
      <w:proofErr w:type="gramStart"/>
      <w:r>
        <w:t>tests</w:t>
      </w:r>
      <w:r w:rsidR="00A632C1">
        <w:t>, but</w:t>
      </w:r>
      <w:proofErr w:type="gramEnd"/>
      <w:r w:rsidR="00A632C1">
        <w:t xml:space="preserve"> should be displayed </w:t>
      </w:r>
      <w:r w:rsidR="003D643D">
        <w:t>in the table as a category</w:t>
      </w:r>
      <w:r w:rsidR="001B4BC5">
        <w:t xml:space="preserve"> with frequencies and percentages</w:t>
      </w:r>
      <w:r w:rsidR="003D643D">
        <w:t>.</w:t>
      </w:r>
    </w:p>
    <w:p w14:paraId="327CB4E1" w14:textId="77777777" w:rsidR="003170CD" w:rsidRDefault="003170CD" w:rsidP="003170CD">
      <w:pPr>
        <w:pStyle w:val="ListParagraph"/>
        <w:numPr>
          <w:ilvl w:val="0"/>
          <w:numId w:val="9"/>
        </w:numPr>
      </w:pPr>
      <w:r>
        <w:t>Based on the table one that you created, which risk factors are significantly different when comparing men and women?</w:t>
      </w:r>
    </w:p>
    <w:tbl>
      <w:tblPr>
        <w:tblStyle w:val="TableGrid"/>
        <w:tblW w:w="9895" w:type="dxa"/>
        <w:tblLook w:val="04A0" w:firstRow="1" w:lastRow="0" w:firstColumn="1" w:lastColumn="0" w:noHBand="0" w:noVBand="1"/>
      </w:tblPr>
      <w:tblGrid>
        <w:gridCol w:w="5575"/>
        <w:gridCol w:w="1620"/>
        <w:gridCol w:w="1620"/>
        <w:gridCol w:w="1080"/>
      </w:tblGrid>
      <w:tr w:rsidR="0079059D" w14:paraId="144188FD" w14:textId="77777777" w:rsidTr="00B05123">
        <w:tc>
          <w:tcPr>
            <w:tcW w:w="5575" w:type="dxa"/>
          </w:tcPr>
          <w:p w14:paraId="67819697" w14:textId="05D84367" w:rsidR="0079059D" w:rsidRPr="00DA5A30" w:rsidRDefault="0079059D" w:rsidP="00192553">
            <w:pPr>
              <w:rPr>
                <w:b/>
                <w:bCs/>
                <w:sz w:val="18"/>
                <w:szCs w:val="18"/>
              </w:rPr>
            </w:pPr>
            <w:r w:rsidRPr="00DA5A30">
              <w:rPr>
                <w:b/>
                <w:bCs/>
                <w:sz w:val="18"/>
                <w:szCs w:val="18"/>
              </w:rPr>
              <w:t>Variable</w:t>
            </w:r>
          </w:p>
        </w:tc>
        <w:tc>
          <w:tcPr>
            <w:tcW w:w="1620" w:type="dxa"/>
          </w:tcPr>
          <w:p w14:paraId="16390F9D" w14:textId="772D081C" w:rsidR="0079059D" w:rsidRPr="00DA5A30" w:rsidRDefault="0079059D" w:rsidP="00192553">
            <w:pPr>
              <w:rPr>
                <w:b/>
                <w:bCs/>
                <w:sz w:val="18"/>
                <w:szCs w:val="18"/>
              </w:rPr>
            </w:pPr>
            <w:r w:rsidRPr="00DA5A30">
              <w:rPr>
                <w:b/>
                <w:bCs/>
                <w:sz w:val="18"/>
                <w:szCs w:val="18"/>
              </w:rPr>
              <w:t>Men</w:t>
            </w:r>
            <w:r w:rsidR="002E0326" w:rsidRPr="00DA5A30">
              <w:rPr>
                <w:b/>
                <w:bCs/>
                <w:sz w:val="18"/>
                <w:szCs w:val="18"/>
              </w:rPr>
              <w:t xml:space="preserve"> </w:t>
            </w:r>
            <w:r w:rsidR="002E0326" w:rsidRPr="00DA5A30">
              <w:rPr>
                <w:b/>
                <w:bCs/>
                <w:color w:val="FF0000"/>
                <w:sz w:val="18"/>
                <w:szCs w:val="18"/>
              </w:rPr>
              <w:t>(n=</w:t>
            </w:r>
            <w:r w:rsidR="001A68C1">
              <w:rPr>
                <w:b/>
                <w:bCs/>
                <w:color w:val="FF0000"/>
                <w:sz w:val="18"/>
                <w:szCs w:val="18"/>
              </w:rPr>
              <w:t>1231</w:t>
            </w:r>
            <w:r w:rsidR="002E0326" w:rsidRPr="00DA5A30">
              <w:rPr>
                <w:b/>
                <w:bCs/>
                <w:color w:val="FF0000"/>
                <w:sz w:val="18"/>
                <w:szCs w:val="18"/>
              </w:rPr>
              <w:t>)</w:t>
            </w:r>
          </w:p>
        </w:tc>
        <w:tc>
          <w:tcPr>
            <w:tcW w:w="1620" w:type="dxa"/>
          </w:tcPr>
          <w:p w14:paraId="2618BD19" w14:textId="1859A9D4" w:rsidR="0079059D" w:rsidRPr="00DA5A30" w:rsidRDefault="0079059D" w:rsidP="00192553">
            <w:pPr>
              <w:rPr>
                <w:b/>
                <w:bCs/>
                <w:sz w:val="18"/>
                <w:szCs w:val="18"/>
              </w:rPr>
            </w:pPr>
            <w:r w:rsidRPr="00DA5A30">
              <w:rPr>
                <w:b/>
                <w:bCs/>
                <w:sz w:val="18"/>
                <w:szCs w:val="18"/>
              </w:rPr>
              <w:t>Women</w:t>
            </w:r>
            <w:r w:rsidR="002E0326" w:rsidRPr="00DA5A30">
              <w:rPr>
                <w:b/>
                <w:bCs/>
                <w:sz w:val="18"/>
                <w:szCs w:val="18"/>
              </w:rPr>
              <w:t xml:space="preserve"> </w:t>
            </w:r>
            <w:r w:rsidR="002E0326" w:rsidRPr="00DA5A30">
              <w:rPr>
                <w:b/>
                <w:bCs/>
                <w:color w:val="FF0000"/>
                <w:sz w:val="18"/>
                <w:szCs w:val="18"/>
              </w:rPr>
              <w:t>(n=</w:t>
            </w:r>
            <w:r w:rsidR="004B01E4">
              <w:rPr>
                <w:b/>
                <w:bCs/>
                <w:color w:val="FF0000"/>
                <w:sz w:val="18"/>
                <w:szCs w:val="18"/>
              </w:rPr>
              <w:t>1359</w:t>
            </w:r>
            <w:r w:rsidR="002E0326" w:rsidRPr="00DA5A30">
              <w:rPr>
                <w:b/>
                <w:bCs/>
                <w:color w:val="FF0000"/>
                <w:sz w:val="18"/>
                <w:szCs w:val="18"/>
              </w:rPr>
              <w:t>)</w:t>
            </w:r>
          </w:p>
        </w:tc>
        <w:tc>
          <w:tcPr>
            <w:tcW w:w="1080" w:type="dxa"/>
          </w:tcPr>
          <w:p w14:paraId="1E1B315D" w14:textId="716C5B72" w:rsidR="0079059D" w:rsidRPr="00DA5A30" w:rsidRDefault="0079059D" w:rsidP="00192553">
            <w:pPr>
              <w:rPr>
                <w:b/>
                <w:bCs/>
                <w:sz w:val="18"/>
                <w:szCs w:val="18"/>
              </w:rPr>
            </w:pPr>
            <w:r w:rsidRPr="00DA5A30">
              <w:rPr>
                <w:b/>
                <w:bCs/>
                <w:sz w:val="18"/>
                <w:szCs w:val="18"/>
              </w:rPr>
              <w:t>P-value</w:t>
            </w:r>
          </w:p>
        </w:tc>
      </w:tr>
      <w:tr w:rsidR="0079059D" w14:paraId="2E4B7F00" w14:textId="77777777" w:rsidTr="00B05123">
        <w:tc>
          <w:tcPr>
            <w:tcW w:w="5575" w:type="dxa"/>
          </w:tcPr>
          <w:p w14:paraId="53A7F886" w14:textId="5C0E8B8C" w:rsidR="0079059D" w:rsidRPr="00DA5A30" w:rsidRDefault="0079059D" w:rsidP="0079059D">
            <w:pPr>
              <w:rPr>
                <w:sz w:val="18"/>
                <w:szCs w:val="18"/>
              </w:rPr>
            </w:pPr>
            <w:r w:rsidRPr="00DA5A30">
              <w:rPr>
                <w:sz w:val="18"/>
                <w:szCs w:val="18"/>
              </w:rPr>
              <w:t>AGE</w:t>
            </w:r>
            <w:r w:rsidR="00FD1F11">
              <w:rPr>
                <w:sz w:val="18"/>
                <w:szCs w:val="18"/>
              </w:rPr>
              <w:t xml:space="preserve"> (years)</w:t>
            </w:r>
            <w:r w:rsidR="00E54AEF">
              <w:rPr>
                <w:sz w:val="18"/>
                <w:szCs w:val="18"/>
              </w:rPr>
              <w:t>*</w:t>
            </w:r>
          </w:p>
        </w:tc>
        <w:tc>
          <w:tcPr>
            <w:tcW w:w="1620" w:type="dxa"/>
          </w:tcPr>
          <w:p w14:paraId="16308247" w14:textId="0EAFC0F1" w:rsidR="0079059D" w:rsidRPr="00DA5A30" w:rsidRDefault="00B05123" w:rsidP="0079059D">
            <w:pPr>
              <w:rPr>
                <w:sz w:val="18"/>
                <w:szCs w:val="18"/>
              </w:rPr>
            </w:pPr>
            <w:r>
              <w:rPr>
                <w:sz w:val="18"/>
                <w:szCs w:val="18"/>
              </w:rPr>
              <w:t>46.49 (16.06)</w:t>
            </w:r>
          </w:p>
        </w:tc>
        <w:tc>
          <w:tcPr>
            <w:tcW w:w="1620" w:type="dxa"/>
          </w:tcPr>
          <w:p w14:paraId="5E02AB58" w14:textId="678BC7F7" w:rsidR="0079059D" w:rsidRPr="00DA5A30" w:rsidRDefault="00B05123" w:rsidP="0079059D">
            <w:pPr>
              <w:rPr>
                <w:sz w:val="18"/>
                <w:szCs w:val="18"/>
              </w:rPr>
            </w:pPr>
            <w:r>
              <w:rPr>
                <w:sz w:val="18"/>
                <w:szCs w:val="18"/>
              </w:rPr>
              <w:t>47.87 (15.70)</w:t>
            </w:r>
          </w:p>
        </w:tc>
        <w:tc>
          <w:tcPr>
            <w:tcW w:w="1080" w:type="dxa"/>
          </w:tcPr>
          <w:p w14:paraId="277428BC" w14:textId="3140102A" w:rsidR="0079059D" w:rsidRPr="00DA5A30" w:rsidRDefault="00A66269" w:rsidP="0079059D">
            <w:pPr>
              <w:rPr>
                <w:sz w:val="18"/>
                <w:szCs w:val="18"/>
              </w:rPr>
            </w:pPr>
            <w:r>
              <w:rPr>
                <w:sz w:val="18"/>
                <w:szCs w:val="18"/>
              </w:rPr>
              <w:t>0.0276</w:t>
            </w:r>
          </w:p>
        </w:tc>
      </w:tr>
      <w:tr w:rsidR="0079059D" w14:paraId="558B60E5" w14:textId="77777777" w:rsidTr="00B05123">
        <w:tc>
          <w:tcPr>
            <w:tcW w:w="5575" w:type="dxa"/>
          </w:tcPr>
          <w:p w14:paraId="190A3353" w14:textId="6854246E" w:rsidR="0079059D" w:rsidRPr="00DA5A30" w:rsidRDefault="0079059D" w:rsidP="0079059D">
            <w:pPr>
              <w:rPr>
                <w:sz w:val="18"/>
                <w:szCs w:val="18"/>
              </w:rPr>
            </w:pPr>
            <w:r w:rsidRPr="00DA5A30">
              <w:rPr>
                <w:sz w:val="18"/>
                <w:szCs w:val="18"/>
              </w:rPr>
              <w:t>MAR_STAT</w:t>
            </w:r>
            <w:r w:rsidR="00E54AEF">
              <w:rPr>
                <w:sz w:val="18"/>
                <w:szCs w:val="18"/>
              </w:rPr>
              <w:t>***</w:t>
            </w:r>
          </w:p>
          <w:p w14:paraId="375FABE7" w14:textId="3C50CC0E" w:rsidR="0079059D" w:rsidRPr="00DA5A30" w:rsidRDefault="0079059D" w:rsidP="0079059D">
            <w:pPr>
              <w:rPr>
                <w:sz w:val="18"/>
                <w:szCs w:val="18"/>
              </w:rPr>
            </w:pPr>
            <w:r w:rsidRPr="00DA5A30">
              <w:rPr>
                <w:sz w:val="18"/>
                <w:szCs w:val="18"/>
              </w:rPr>
              <w:t xml:space="preserve">    Married/living with partner</w:t>
            </w:r>
          </w:p>
          <w:p w14:paraId="6C5291F6" w14:textId="77777777" w:rsidR="0079059D" w:rsidRPr="00DA5A30" w:rsidRDefault="0079059D" w:rsidP="0079059D">
            <w:pPr>
              <w:rPr>
                <w:sz w:val="18"/>
                <w:szCs w:val="18"/>
              </w:rPr>
            </w:pPr>
            <w:r w:rsidRPr="00DA5A30">
              <w:rPr>
                <w:sz w:val="18"/>
                <w:szCs w:val="18"/>
              </w:rPr>
              <w:t xml:space="preserve">    Widowed, separated, or divorced</w:t>
            </w:r>
          </w:p>
          <w:p w14:paraId="57679AB3" w14:textId="36B66A6D" w:rsidR="0079059D" w:rsidRPr="00DA5A30" w:rsidRDefault="0079059D" w:rsidP="0079059D">
            <w:pPr>
              <w:rPr>
                <w:sz w:val="18"/>
                <w:szCs w:val="18"/>
              </w:rPr>
            </w:pPr>
            <w:r w:rsidRPr="00DA5A30">
              <w:rPr>
                <w:sz w:val="18"/>
                <w:szCs w:val="18"/>
              </w:rPr>
              <w:t xml:space="preserve">    Never married</w:t>
            </w:r>
          </w:p>
        </w:tc>
        <w:tc>
          <w:tcPr>
            <w:tcW w:w="1620" w:type="dxa"/>
          </w:tcPr>
          <w:p w14:paraId="5F678B9B" w14:textId="77777777" w:rsidR="0079059D" w:rsidRDefault="0079059D" w:rsidP="0079059D">
            <w:pPr>
              <w:rPr>
                <w:sz w:val="18"/>
                <w:szCs w:val="18"/>
              </w:rPr>
            </w:pPr>
          </w:p>
          <w:p w14:paraId="0A29A39D" w14:textId="77777777" w:rsidR="00B05123" w:rsidRDefault="00B07E51" w:rsidP="0079059D">
            <w:pPr>
              <w:rPr>
                <w:sz w:val="18"/>
                <w:szCs w:val="18"/>
              </w:rPr>
            </w:pPr>
            <w:r>
              <w:rPr>
                <w:sz w:val="18"/>
                <w:szCs w:val="18"/>
              </w:rPr>
              <w:t>824 (66.95)</w:t>
            </w:r>
          </w:p>
          <w:p w14:paraId="7B7E8476" w14:textId="77777777" w:rsidR="00B07E51" w:rsidRDefault="00B07E51" w:rsidP="0079059D">
            <w:pPr>
              <w:rPr>
                <w:sz w:val="18"/>
                <w:szCs w:val="18"/>
              </w:rPr>
            </w:pPr>
            <w:r>
              <w:rPr>
                <w:sz w:val="18"/>
                <w:szCs w:val="18"/>
              </w:rPr>
              <w:t>131 (10.64)</w:t>
            </w:r>
          </w:p>
          <w:p w14:paraId="615A031A" w14:textId="5DD2C993" w:rsidR="00B07E51" w:rsidRPr="00DA5A30" w:rsidRDefault="00B07E51" w:rsidP="0079059D">
            <w:pPr>
              <w:rPr>
                <w:sz w:val="18"/>
                <w:szCs w:val="18"/>
              </w:rPr>
            </w:pPr>
            <w:r>
              <w:rPr>
                <w:sz w:val="18"/>
                <w:szCs w:val="18"/>
              </w:rPr>
              <w:t>276 (22.42)</w:t>
            </w:r>
          </w:p>
        </w:tc>
        <w:tc>
          <w:tcPr>
            <w:tcW w:w="1620" w:type="dxa"/>
          </w:tcPr>
          <w:p w14:paraId="028F48EF" w14:textId="77777777" w:rsidR="0079059D" w:rsidRDefault="0079059D" w:rsidP="0079059D">
            <w:pPr>
              <w:rPr>
                <w:sz w:val="18"/>
                <w:szCs w:val="18"/>
              </w:rPr>
            </w:pPr>
          </w:p>
          <w:p w14:paraId="68457991" w14:textId="77777777" w:rsidR="00B07E51" w:rsidRDefault="00B07E51" w:rsidP="0079059D">
            <w:pPr>
              <w:rPr>
                <w:sz w:val="18"/>
                <w:szCs w:val="18"/>
              </w:rPr>
            </w:pPr>
            <w:r>
              <w:rPr>
                <w:sz w:val="18"/>
                <w:szCs w:val="18"/>
              </w:rPr>
              <w:t>843 (62.03)</w:t>
            </w:r>
          </w:p>
          <w:p w14:paraId="03D165F7" w14:textId="77777777" w:rsidR="00B07E51" w:rsidRDefault="00B07E51" w:rsidP="0079059D">
            <w:pPr>
              <w:rPr>
                <w:sz w:val="18"/>
                <w:szCs w:val="18"/>
              </w:rPr>
            </w:pPr>
            <w:r>
              <w:rPr>
                <w:sz w:val="18"/>
                <w:szCs w:val="18"/>
              </w:rPr>
              <w:t>273 (20.09)</w:t>
            </w:r>
          </w:p>
          <w:p w14:paraId="5535D7DB" w14:textId="6CB9E52D" w:rsidR="00B07E51" w:rsidRPr="00DA5A30" w:rsidRDefault="00B07E51" w:rsidP="0079059D">
            <w:pPr>
              <w:rPr>
                <w:sz w:val="18"/>
                <w:szCs w:val="18"/>
              </w:rPr>
            </w:pPr>
            <w:r>
              <w:rPr>
                <w:sz w:val="18"/>
                <w:szCs w:val="18"/>
              </w:rPr>
              <w:t>241 (17.73)</w:t>
            </w:r>
          </w:p>
        </w:tc>
        <w:tc>
          <w:tcPr>
            <w:tcW w:w="1080" w:type="dxa"/>
          </w:tcPr>
          <w:p w14:paraId="0DA6DD7B" w14:textId="6765203C" w:rsidR="0079059D" w:rsidRPr="00DA5A30" w:rsidRDefault="00B07E51" w:rsidP="0079059D">
            <w:pPr>
              <w:rPr>
                <w:sz w:val="18"/>
                <w:szCs w:val="18"/>
              </w:rPr>
            </w:pPr>
            <w:r>
              <w:rPr>
                <w:sz w:val="18"/>
                <w:szCs w:val="18"/>
              </w:rPr>
              <w:t>&lt;0.0001</w:t>
            </w:r>
          </w:p>
        </w:tc>
      </w:tr>
      <w:tr w:rsidR="0079059D" w14:paraId="47B3FA17" w14:textId="77777777" w:rsidTr="00B05123">
        <w:tc>
          <w:tcPr>
            <w:tcW w:w="5575" w:type="dxa"/>
          </w:tcPr>
          <w:p w14:paraId="5F110748" w14:textId="697F3FE0" w:rsidR="0079059D" w:rsidRPr="00DA5A30" w:rsidRDefault="0079059D" w:rsidP="0079059D">
            <w:pPr>
              <w:rPr>
                <w:sz w:val="18"/>
                <w:szCs w:val="18"/>
              </w:rPr>
            </w:pPr>
            <w:r w:rsidRPr="00DA5A30">
              <w:rPr>
                <w:sz w:val="18"/>
                <w:szCs w:val="18"/>
              </w:rPr>
              <w:t>HEIGHT</w:t>
            </w:r>
            <w:r w:rsidR="00FD1F11">
              <w:rPr>
                <w:sz w:val="18"/>
                <w:szCs w:val="18"/>
              </w:rPr>
              <w:t xml:space="preserve"> (in)</w:t>
            </w:r>
            <w:r w:rsidR="00E54AEF">
              <w:rPr>
                <w:sz w:val="18"/>
                <w:szCs w:val="18"/>
              </w:rPr>
              <w:t>***</w:t>
            </w:r>
          </w:p>
        </w:tc>
        <w:tc>
          <w:tcPr>
            <w:tcW w:w="1620" w:type="dxa"/>
          </w:tcPr>
          <w:p w14:paraId="68926F9F" w14:textId="61ACBD6E" w:rsidR="0079059D" w:rsidRPr="00DA5A30" w:rsidRDefault="00B05123" w:rsidP="0079059D">
            <w:pPr>
              <w:rPr>
                <w:sz w:val="18"/>
                <w:szCs w:val="18"/>
              </w:rPr>
            </w:pPr>
            <w:r>
              <w:rPr>
                <w:sz w:val="18"/>
                <w:szCs w:val="18"/>
              </w:rPr>
              <w:t>69.31 (2.77)</w:t>
            </w:r>
          </w:p>
        </w:tc>
        <w:tc>
          <w:tcPr>
            <w:tcW w:w="1620" w:type="dxa"/>
          </w:tcPr>
          <w:p w14:paraId="54D1089E" w14:textId="0E0B41CB" w:rsidR="0079059D" w:rsidRPr="00DA5A30" w:rsidRDefault="00B05123" w:rsidP="0079059D">
            <w:pPr>
              <w:rPr>
                <w:sz w:val="18"/>
                <w:szCs w:val="18"/>
              </w:rPr>
            </w:pPr>
            <w:r>
              <w:rPr>
                <w:sz w:val="18"/>
                <w:szCs w:val="18"/>
              </w:rPr>
              <w:t>63.89 (2.49)</w:t>
            </w:r>
          </w:p>
        </w:tc>
        <w:tc>
          <w:tcPr>
            <w:tcW w:w="1080" w:type="dxa"/>
          </w:tcPr>
          <w:p w14:paraId="724477C7" w14:textId="72AED0E9" w:rsidR="0079059D" w:rsidRPr="00DA5A30" w:rsidRDefault="00A66269" w:rsidP="0079059D">
            <w:pPr>
              <w:rPr>
                <w:sz w:val="18"/>
                <w:szCs w:val="18"/>
              </w:rPr>
            </w:pPr>
            <w:r>
              <w:rPr>
                <w:sz w:val="18"/>
                <w:szCs w:val="18"/>
              </w:rPr>
              <w:t>&lt;0.0001</w:t>
            </w:r>
          </w:p>
        </w:tc>
      </w:tr>
      <w:tr w:rsidR="0079059D" w14:paraId="285C21A5" w14:textId="77777777" w:rsidTr="00B05123">
        <w:tc>
          <w:tcPr>
            <w:tcW w:w="5575" w:type="dxa"/>
          </w:tcPr>
          <w:p w14:paraId="5E8E144D" w14:textId="52E9842E" w:rsidR="0079059D" w:rsidRPr="00DA5A30" w:rsidRDefault="0079059D" w:rsidP="0079059D">
            <w:pPr>
              <w:rPr>
                <w:sz w:val="18"/>
                <w:szCs w:val="18"/>
              </w:rPr>
            </w:pPr>
            <w:r w:rsidRPr="00DA5A30">
              <w:rPr>
                <w:sz w:val="18"/>
                <w:szCs w:val="18"/>
              </w:rPr>
              <w:t>WEIGHT</w:t>
            </w:r>
            <w:r w:rsidR="00FD1F11">
              <w:rPr>
                <w:sz w:val="18"/>
                <w:szCs w:val="18"/>
              </w:rPr>
              <w:t xml:space="preserve"> (</w:t>
            </w:r>
            <w:proofErr w:type="spellStart"/>
            <w:r w:rsidR="00FD1F11">
              <w:rPr>
                <w:sz w:val="18"/>
                <w:szCs w:val="18"/>
              </w:rPr>
              <w:t>lbs</w:t>
            </w:r>
            <w:proofErr w:type="spellEnd"/>
            <w:r w:rsidR="00FD1F11">
              <w:rPr>
                <w:sz w:val="18"/>
                <w:szCs w:val="18"/>
              </w:rPr>
              <w:t>)</w:t>
            </w:r>
            <w:r w:rsidR="00E54AEF">
              <w:rPr>
                <w:sz w:val="18"/>
                <w:szCs w:val="18"/>
              </w:rPr>
              <w:t>***</w:t>
            </w:r>
          </w:p>
        </w:tc>
        <w:tc>
          <w:tcPr>
            <w:tcW w:w="1620" w:type="dxa"/>
          </w:tcPr>
          <w:p w14:paraId="24B49291" w14:textId="737356ED" w:rsidR="0079059D" w:rsidRPr="00DA5A30" w:rsidRDefault="00B05123" w:rsidP="0079059D">
            <w:pPr>
              <w:rPr>
                <w:sz w:val="18"/>
                <w:szCs w:val="18"/>
              </w:rPr>
            </w:pPr>
            <w:r>
              <w:rPr>
                <w:sz w:val="18"/>
                <w:szCs w:val="18"/>
              </w:rPr>
              <w:t>198.95 (35.81)</w:t>
            </w:r>
          </w:p>
        </w:tc>
        <w:tc>
          <w:tcPr>
            <w:tcW w:w="1620" w:type="dxa"/>
          </w:tcPr>
          <w:p w14:paraId="3E6787D0" w14:textId="463423C1" w:rsidR="0079059D" w:rsidRPr="00DA5A30" w:rsidRDefault="00B05123" w:rsidP="0079059D">
            <w:pPr>
              <w:rPr>
                <w:sz w:val="18"/>
                <w:szCs w:val="18"/>
              </w:rPr>
            </w:pPr>
            <w:r>
              <w:rPr>
                <w:sz w:val="18"/>
                <w:szCs w:val="18"/>
              </w:rPr>
              <w:t>166.67 (37.21)</w:t>
            </w:r>
          </w:p>
        </w:tc>
        <w:tc>
          <w:tcPr>
            <w:tcW w:w="1080" w:type="dxa"/>
          </w:tcPr>
          <w:p w14:paraId="24D206D0" w14:textId="2335F299" w:rsidR="0079059D" w:rsidRPr="00DA5A30" w:rsidRDefault="00A66269" w:rsidP="0079059D">
            <w:pPr>
              <w:rPr>
                <w:sz w:val="18"/>
                <w:szCs w:val="18"/>
              </w:rPr>
            </w:pPr>
            <w:r>
              <w:rPr>
                <w:sz w:val="18"/>
                <w:szCs w:val="18"/>
              </w:rPr>
              <w:t>&lt;0.0001</w:t>
            </w:r>
          </w:p>
        </w:tc>
      </w:tr>
      <w:tr w:rsidR="00AE44F4" w14:paraId="2ED323B2" w14:textId="77777777" w:rsidTr="00B05123">
        <w:tc>
          <w:tcPr>
            <w:tcW w:w="5575" w:type="dxa"/>
          </w:tcPr>
          <w:p w14:paraId="4DD0F87E" w14:textId="5B66C0A0" w:rsidR="00AE44F4" w:rsidRPr="00DA5A30" w:rsidRDefault="00AE44F4" w:rsidP="0079059D">
            <w:pPr>
              <w:rPr>
                <w:sz w:val="18"/>
                <w:szCs w:val="18"/>
              </w:rPr>
            </w:pPr>
            <w:r w:rsidRPr="00DA5A30">
              <w:rPr>
                <w:sz w:val="18"/>
                <w:szCs w:val="18"/>
              </w:rPr>
              <w:t>BMI</w:t>
            </w:r>
            <w:r w:rsidR="00FD1F11">
              <w:rPr>
                <w:sz w:val="18"/>
                <w:szCs w:val="18"/>
              </w:rPr>
              <w:t xml:space="preserve"> (</w:t>
            </w:r>
            <w:r w:rsidR="00FD1F11" w:rsidRPr="00FD1F11">
              <w:rPr>
                <w:sz w:val="18"/>
                <w:szCs w:val="18"/>
              </w:rPr>
              <w:t>kg/m</w:t>
            </w:r>
            <w:r w:rsidR="00FD1F11" w:rsidRPr="00FD1F11">
              <w:rPr>
                <w:sz w:val="18"/>
                <w:szCs w:val="18"/>
                <w:vertAlign w:val="superscript"/>
              </w:rPr>
              <w:t>2</w:t>
            </w:r>
            <w:r w:rsidR="00FD1F11">
              <w:rPr>
                <w:sz w:val="18"/>
                <w:szCs w:val="18"/>
              </w:rPr>
              <w:t>)</w:t>
            </w:r>
          </w:p>
        </w:tc>
        <w:tc>
          <w:tcPr>
            <w:tcW w:w="1620" w:type="dxa"/>
          </w:tcPr>
          <w:p w14:paraId="64D9E49F" w14:textId="54913888" w:rsidR="00AE44F4" w:rsidRPr="00DA5A30" w:rsidRDefault="00FD1F11" w:rsidP="0079059D">
            <w:pPr>
              <w:rPr>
                <w:sz w:val="18"/>
                <w:szCs w:val="18"/>
              </w:rPr>
            </w:pPr>
            <w:r>
              <w:rPr>
                <w:sz w:val="18"/>
                <w:szCs w:val="18"/>
              </w:rPr>
              <w:t>29.12 (4.85)</w:t>
            </w:r>
          </w:p>
        </w:tc>
        <w:tc>
          <w:tcPr>
            <w:tcW w:w="1620" w:type="dxa"/>
          </w:tcPr>
          <w:p w14:paraId="1624825A" w14:textId="2E1A063E" w:rsidR="00AE44F4" w:rsidRPr="00DA5A30" w:rsidRDefault="00FD1F11" w:rsidP="0079059D">
            <w:pPr>
              <w:rPr>
                <w:sz w:val="18"/>
                <w:szCs w:val="18"/>
              </w:rPr>
            </w:pPr>
            <w:r>
              <w:rPr>
                <w:sz w:val="18"/>
                <w:szCs w:val="18"/>
              </w:rPr>
              <w:t>28.70 (6.15)</w:t>
            </w:r>
          </w:p>
        </w:tc>
        <w:tc>
          <w:tcPr>
            <w:tcW w:w="1080" w:type="dxa"/>
          </w:tcPr>
          <w:p w14:paraId="11A98154" w14:textId="6FAE88B1" w:rsidR="00AE44F4" w:rsidRPr="00DA5A30" w:rsidRDefault="00A66269" w:rsidP="0079059D">
            <w:pPr>
              <w:rPr>
                <w:sz w:val="18"/>
                <w:szCs w:val="18"/>
              </w:rPr>
            </w:pPr>
            <w:r w:rsidRPr="00B07E51">
              <w:rPr>
                <w:sz w:val="18"/>
                <w:szCs w:val="18"/>
              </w:rPr>
              <w:t>0.0697</w:t>
            </w:r>
          </w:p>
        </w:tc>
      </w:tr>
      <w:tr w:rsidR="0079059D" w14:paraId="5CE4D8B2" w14:textId="77777777" w:rsidTr="00B05123">
        <w:tc>
          <w:tcPr>
            <w:tcW w:w="5575" w:type="dxa"/>
          </w:tcPr>
          <w:p w14:paraId="29B70E28" w14:textId="77777777" w:rsidR="0079059D" w:rsidRPr="00DA5A30" w:rsidRDefault="0079059D" w:rsidP="0079059D">
            <w:pPr>
              <w:rPr>
                <w:sz w:val="18"/>
                <w:szCs w:val="18"/>
              </w:rPr>
            </w:pPr>
            <w:r w:rsidRPr="00DA5A30">
              <w:rPr>
                <w:sz w:val="18"/>
                <w:szCs w:val="18"/>
              </w:rPr>
              <w:t>HTN</w:t>
            </w:r>
          </w:p>
          <w:p w14:paraId="713E583C" w14:textId="7FCBD806" w:rsidR="008868FE" w:rsidRPr="00DA5A30" w:rsidRDefault="008868FE" w:rsidP="008868FE">
            <w:pPr>
              <w:ind w:firstLine="99"/>
              <w:rPr>
                <w:sz w:val="18"/>
                <w:szCs w:val="18"/>
              </w:rPr>
            </w:pPr>
            <w:r w:rsidRPr="00DA5A30">
              <w:rPr>
                <w:sz w:val="18"/>
                <w:szCs w:val="18"/>
              </w:rPr>
              <w:t>No</w:t>
            </w:r>
          </w:p>
          <w:p w14:paraId="07C5BE86" w14:textId="77777777" w:rsidR="008868FE" w:rsidRPr="00DA5A30" w:rsidRDefault="008868FE" w:rsidP="008868FE">
            <w:pPr>
              <w:ind w:firstLine="99"/>
              <w:rPr>
                <w:sz w:val="18"/>
                <w:szCs w:val="18"/>
              </w:rPr>
            </w:pPr>
            <w:r w:rsidRPr="00DA5A30">
              <w:rPr>
                <w:sz w:val="18"/>
                <w:szCs w:val="18"/>
              </w:rPr>
              <w:t>Yes</w:t>
            </w:r>
          </w:p>
          <w:p w14:paraId="718386BD" w14:textId="1CB86913" w:rsidR="008868FE" w:rsidRPr="00DA5A30" w:rsidRDefault="008868FE" w:rsidP="008868FE">
            <w:pPr>
              <w:ind w:firstLine="99"/>
              <w:rPr>
                <w:sz w:val="18"/>
                <w:szCs w:val="18"/>
              </w:rPr>
            </w:pPr>
            <w:r w:rsidRPr="00DA5A30">
              <w:rPr>
                <w:sz w:val="18"/>
                <w:szCs w:val="18"/>
              </w:rPr>
              <w:t>Unknown</w:t>
            </w:r>
          </w:p>
        </w:tc>
        <w:tc>
          <w:tcPr>
            <w:tcW w:w="1620" w:type="dxa"/>
          </w:tcPr>
          <w:p w14:paraId="0778F37E" w14:textId="77777777" w:rsidR="0079059D" w:rsidRDefault="0079059D" w:rsidP="0079059D">
            <w:pPr>
              <w:rPr>
                <w:sz w:val="18"/>
                <w:szCs w:val="18"/>
              </w:rPr>
            </w:pPr>
          </w:p>
          <w:p w14:paraId="65D1FB55" w14:textId="1CDEE535" w:rsidR="002B380D" w:rsidRDefault="002B380D" w:rsidP="0079059D">
            <w:pPr>
              <w:rPr>
                <w:sz w:val="18"/>
                <w:szCs w:val="18"/>
              </w:rPr>
            </w:pPr>
            <w:r>
              <w:rPr>
                <w:sz w:val="18"/>
                <w:szCs w:val="18"/>
              </w:rPr>
              <w:t>773 (62.79%)</w:t>
            </w:r>
          </w:p>
          <w:p w14:paraId="1FF61A81" w14:textId="2E0BD548" w:rsidR="002B380D" w:rsidRDefault="002B380D" w:rsidP="0079059D">
            <w:pPr>
              <w:rPr>
                <w:sz w:val="18"/>
                <w:szCs w:val="18"/>
              </w:rPr>
            </w:pPr>
            <w:r>
              <w:rPr>
                <w:sz w:val="18"/>
                <w:szCs w:val="18"/>
              </w:rPr>
              <w:t>456 (37.04%)</w:t>
            </w:r>
          </w:p>
          <w:p w14:paraId="4C61748E" w14:textId="1701F962" w:rsidR="002B380D" w:rsidRPr="00DA5A30" w:rsidRDefault="002B380D" w:rsidP="0079059D">
            <w:pPr>
              <w:rPr>
                <w:sz w:val="18"/>
                <w:szCs w:val="18"/>
              </w:rPr>
            </w:pPr>
            <w:r>
              <w:rPr>
                <w:sz w:val="18"/>
                <w:szCs w:val="18"/>
              </w:rPr>
              <w:t>2 (0.16%)</w:t>
            </w:r>
          </w:p>
        </w:tc>
        <w:tc>
          <w:tcPr>
            <w:tcW w:w="1620" w:type="dxa"/>
          </w:tcPr>
          <w:p w14:paraId="0FCDF8BF" w14:textId="77777777" w:rsidR="0079059D" w:rsidRDefault="0079059D" w:rsidP="0079059D">
            <w:pPr>
              <w:rPr>
                <w:sz w:val="18"/>
                <w:szCs w:val="18"/>
              </w:rPr>
            </w:pPr>
          </w:p>
          <w:p w14:paraId="33515BF4" w14:textId="5B711927" w:rsidR="002B380D" w:rsidRDefault="002B380D" w:rsidP="0079059D">
            <w:pPr>
              <w:rPr>
                <w:sz w:val="18"/>
                <w:szCs w:val="18"/>
              </w:rPr>
            </w:pPr>
            <w:r>
              <w:rPr>
                <w:sz w:val="18"/>
                <w:szCs w:val="18"/>
              </w:rPr>
              <w:t>867 (63.80%)</w:t>
            </w:r>
          </w:p>
          <w:p w14:paraId="775B7B3B" w14:textId="3F401BA4" w:rsidR="002B380D" w:rsidRDefault="002B380D" w:rsidP="0079059D">
            <w:pPr>
              <w:rPr>
                <w:sz w:val="18"/>
                <w:szCs w:val="18"/>
              </w:rPr>
            </w:pPr>
            <w:r>
              <w:rPr>
                <w:sz w:val="18"/>
                <w:szCs w:val="18"/>
              </w:rPr>
              <w:t>488 (35.91%)</w:t>
            </w:r>
          </w:p>
          <w:p w14:paraId="51C15456" w14:textId="72D62900" w:rsidR="002B380D" w:rsidRPr="00DA5A30" w:rsidRDefault="002B380D" w:rsidP="0079059D">
            <w:pPr>
              <w:rPr>
                <w:sz w:val="18"/>
                <w:szCs w:val="18"/>
              </w:rPr>
            </w:pPr>
            <w:r>
              <w:rPr>
                <w:sz w:val="18"/>
                <w:szCs w:val="18"/>
              </w:rPr>
              <w:t>4 (0.29%)</w:t>
            </w:r>
          </w:p>
        </w:tc>
        <w:tc>
          <w:tcPr>
            <w:tcW w:w="1080" w:type="dxa"/>
          </w:tcPr>
          <w:p w14:paraId="00CD3E8A" w14:textId="7CB9EFD2" w:rsidR="0079059D" w:rsidRPr="00DA5A30" w:rsidRDefault="0095369C" w:rsidP="0079059D">
            <w:pPr>
              <w:rPr>
                <w:sz w:val="18"/>
                <w:szCs w:val="18"/>
              </w:rPr>
            </w:pPr>
            <w:r>
              <w:rPr>
                <w:sz w:val="18"/>
                <w:szCs w:val="18"/>
              </w:rPr>
              <w:t>0.5660</w:t>
            </w:r>
          </w:p>
        </w:tc>
      </w:tr>
      <w:tr w:rsidR="0079059D" w14:paraId="0CD3E2D3" w14:textId="77777777" w:rsidTr="00B05123">
        <w:tc>
          <w:tcPr>
            <w:tcW w:w="5575" w:type="dxa"/>
          </w:tcPr>
          <w:p w14:paraId="032A46C0" w14:textId="77777777" w:rsidR="0079059D" w:rsidRPr="00DA5A30" w:rsidRDefault="0079059D" w:rsidP="0079059D">
            <w:pPr>
              <w:rPr>
                <w:sz w:val="18"/>
                <w:szCs w:val="18"/>
              </w:rPr>
            </w:pPr>
            <w:r w:rsidRPr="00DA5A30">
              <w:rPr>
                <w:sz w:val="18"/>
                <w:szCs w:val="18"/>
              </w:rPr>
              <w:t>HTNMED</w:t>
            </w:r>
          </w:p>
          <w:p w14:paraId="335A1DED" w14:textId="233AD6E8" w:rsidR="008868FE" w:rsidRPr="00DA5A30" w:rsidRDefault="008868FE" w:rsidP="008868FE">
            <w:pPr>
              <w:ind w:firstLine="99"/>
              <w:rPr>
                <w:sz w:val="18"/>
                <w:szCs w:val="18"/>
              </w:rPr>
            </w:pPr>
            <w:r w:rsidRPr="00DA5A30">
              <w:rPr>
                <w:sz w:val="18"/>
                <w:szCs w:val="18"/>
              </w:rPr>
              <w:t>No</w:t>
            </w:r>
          </w:p>
          <w:p w14:paraId="11025980" w14:textId="77777777" w:rsidR="008868FE" w:rsidRPr="00DA5A30" w:rsidRDefault="008868FE" w:rsidP="008868FE">
            <w:pPr>
              <w:ind w:firstLine="99"/>
              <w:rPr>
                <w:sz w:val="18"/>
                <w:szCs w:val="18"/>
              </w:rPr>
            </w:pPr>
            <w:r w:rsidRPr="00DA5A30">
              <w:rPr>
                <w:sz w:val="18"/>
                <w:szCs w:val="18"/>
              </w:rPr>
              <w:t>Yes</w:t>
            </w:r>
          </w:p>
          <w:p w14:paraId="221179C1" w14:textId="0584BA27" w:rsidR="008868FE" w:rsidRPr="00DA5A30" w:rsidRDefault="008868FE" w:rsidP="008868FE">
            <w:pPr>
              <w:ind w:firstLine="99"/>
              <w:rPr>
                <w:sz w:val="18"/>
                <w:szCs w:val="18"/>
              </w:rPr>
            </w:pPr>
            <w:r w:rsidRPr="00DA5A30">
              <w:rPr>
                <w:sz w:val="18"/>
                <w:szCs w:val="18"/>
              </w:rPr>
              <w:t>Unknown</w:t>
            </w:r>
          </w:p>
        </w:tc>
        <w:tc>
          <w:tcPr>
            <w:tcW w:w="1620" w:type="dxa"/>
          </w:tcPr>
          <w:p w14:paraId="37EE6805" w14:textId="77777777" w:rsidR="0079059D" w:rsidRDefault="0079059D" w:rsidP="0079059D">
            <w:pPr>
              <w:rPr>
                <w:sz w:val="18"/>
                <w:szCs w:val="18"/>
              </w:rPr>
            </w:pPr>
          </w:p>
          <w:p w14:paraId="68C8B52D" w14:textId="159390AC" w:rsidR="002B380D" w:rsidRDefault="0070005C" w:rsidP="0079059D">
            <w:pPr>
              <w:rPr>
                <w:sz w:val="18"/>
                <w:szCs w:val="18"/>
              </w:rPr>
            </w:pPr>
            <w:r>
              <w:rPr>
                <w:sz w:val="18"/>
                <w:szCs w:val="18"/>
              </w:rPr>
              <w:t>85 (6.90%)</w:t>
            </w:r>
          </w:p>
          <w:p w14:paraId="305004CD" w14:textId="20AF0981" w:rsidR="0070005C" w:rsidRDefault="0070005C" w:rsidP="0079059D">
            <w:pPr>
              <w:rPr>
                <w:sz w:val="18"/>
                <w:szCs w:val="18"/>
              </w:rPr>
            </w:pPr>
            <w:r>
              <w:rPr>
                <w:sz w:val="18"/>
                <w:szCs w:val="18"/>
              </w:rPr>
              <w:t>370 (30.06%)</w:t>
            </w:r>
          </w:p>
          <w:p w14:paraId="191C1AA7" w14:textId="1F24C864" w:rsidR="0070005C" w:rsidRPr="00DA5A30" w:rsidRDefault="0070005C" w:rsidP="0079059D">
            <w:pPr>
              <w:rPr>
                <w:sz w:val="18"/>
                <w:szCs w:val="18"/>
              </w:rPr>
            </w:pPr>
            <w:r>
              <w:rPr>
                <w:sz w:val="18"/>
                <w:szCs w:val="18"/>
              </w:rPr>
              <w:t>776 (63.04%)</w:t>
            </w:r>
          </w:p>
        </w:tc>
        <w:tc>
          <w:tcPr>
            <w:tcW w:w="1620" w:type="dxa"/>
          </w:tcPr>
          <w:p w14:paraId="65E8128C" w14:textId="77777777" w:rsidR="0079059D" w:rsidRDefault="0079059D" w:rsidP="0079059D">
            <w:pPr>
              <w:rPr>
                <w:sz w:val="18"/>
                <w:szCs w:val="18"/>
              </w:rPr>
            </w:pPr>
          </w:p>
          <w:p w14:paraId="7AA0F930" w14:textId="77777777" w:rsidR="0070005C" w:rsidRDefault="0070005C" w:rsidP="0079059D">
            <w:pPr>
              <w:rPr>
                <w:sz w:val="18"/>
                <w:szCs w:val="18"/>
              </w:rPr>
            </w:pPr>
            <w:r>
              <w:rPr>
                <w:sz w:val="18"/>
                <w:szCs w:val="18"/>
              </w:rPr>
              <w:t>84 (6.18%)</w:t>
            </w:r>
          </w:p>
          <w:p w14:paraId="16681587" w14:textId="77777777" w:rsidR="0070005C" w:rsidRDefault="0070005C" w:rsidP="0079059D">
            <w:pPr>
              <w:rPr>
                <w:sz w:val="18"/>
                <w:szCs w:val="18"/>
              </w:rPr>
            </w:pPr>
            <w:r>
              <w:rPr>
                <w:sz w:val="18"/>
                <w:szCs w:val="18"/>
              </w:rPr>
              <w:t>404 (29.73%)</w:t>
            </w:r>
          </w:p>
          <w:p w14:paraId="663735CF" w14:textId="34D4C704" w:rsidR="0070005C" w:rsidRPr="00DA5A30" w:rsidRDefault="0070005C" w:rsidP="0079059D">
            <w:pPr>
              <w:rPr>
                <w:sz w:val="18"/>
                <w:szCs w:val="18"/>
              </w:rPr>
            </w:pPr>
            <w:r>
              <w:rPr>
                <w:sz w:val="18"/>
                <w:szCs w:val="18"/>
              </w:rPr>
              <w:t>871 (64.09%)</w:t>
            </w:r>
          </w:p>
        </w:tc>
        <w:tc>
          <w:tcPr>
            <w:tcW w:w="1080" w:type="dxa"/>
          </w:tcPr>
          <w:p w14:paraId="6F18286D" w14:textId="1E07A921" w:rsidR="0079059D" w:rsidRPr="00DA5A30" w:rsidRDefault="004431F1" w:rsidP="0079059D">
            <w:pPr>
              <w:rPr>
                <w:sz w:val="18"/>
                <w:szCs w:val="18"/>
              </w:rPr>
            </w:pPr>
            <w:r>
              <w:rPr>
                <w:sz w:val="18"/>
                <w:szCs w:val="18"/>
              </w:rPr>
              <w:t>0.5569</w:t>
            </w:r>
          </w:p>
        </w:tc>
      </w:tr>
      <w:tr w:rsidR="0079059D" w14:paraId="3C5CEBAB" w14:textId="77777777" w:rsidTr="00B05123">
        <w:tc>
          <w:tcPr>
            <w:tcW w:w="5575" w:type="dxa"/>
          </w:tcPr>
          <w:p w14:paraId="4A459207" w14:textId="5A3AA94F" w:rsidR="0079059D" w:rsidRPr="00DA5A30" w:rsidRDefault="0079059D" w:rsidP="0079059D">
            <w:pPr>
              <w:rPr>
                <w:sz w:val="18"/>
                <w:szCs w:val="18"/>
              </w:rPr>
            </w:pPr>
            <w:r w:rsidRPr="00DA5A30">
              <w:rPr>
                <w:sz w:val="18"/>
                <w:szCs w:val="18"/>
              </w:rPr>
              <w:t>MI</w:t>
            </w:r>
            <w:r w:rsidR="00E54AEF">
              <w:rPr>
                <w:sz w:val="18"/>
                <w:szCs w:val="18"/>
              </w:rPr>
              <w:t>**</w:t>
            </w:r>
          </w:p>
          <w:p w14:paraId="65B61FE5" w14:textId="16F28928" w:rsidR="008868FE" w:rsidRPr="00DA5A30" w:rsidRDefault="008868FE" w:rsidP="008868FE">
            <w:pPr>
              <w:ind w:firstLine="99"/>
              <w:rPr>
                <w:sz w:val="18"/>
                <w:szCs w:val="18"/>
              </w:rPr>
            </w:pPr>
            <w:r w:rsidRPr="00DA5A30">
              <w:rPr>
                <w:sz w:val="18"/>
                <w:szCs w:val="18"/>
              </w:rPr>
              <w:t>No</w:t>
            </w:r>
          </w:p>
          <w:p w14:paraId="02930999" w14:textId="77777777" w:rsidR="008868FE" w:rsidRPr="00DA5A30" w:rsidRDefault="008868FE" w:rsidP="008868FE">
            <w:pPr>
              <w:ind w:firstLine="99"/>
              <w:rPr>
                <w:sz w:val="18"/>
                <w:szCs w:val="18"/>
              </w:rPr>
            </w:pPr>
            <w:r w:rsidRPr="00DA5A30">
              <w:rPr>
                <w:sz w:val="18"/>
                <w:szCs w:val="18"/>
              </w:rPr>
              <w:t>Yes</w:t>
            </w:r>
          </w:p>
          <w:p w14:paraId="1F8A4441" w14:textId="167604D3" w:rsidR="008868FE" w:rsidRPr="00DA5A30" w:rsidRDefault="008868FE" w:rsidP="008868FE">
            <w:pPr>
              <w:ind w:firstLine="99"/>
              <w:rPr>
                <w:sz w:val="18"/>
                <w:szCs w:val="18"/>
              </w:rPr>
            </w:pPr>
            <w:r w:rsidRPr="00DA5A30">
              <w:rPr>
                <w:sz w:val="18"/>
                <w:szCs w:val="18"/>
              </w:rPr>
              <w:t>Unknown</w:t>
            </w:r>
          </w:p>
        </w:tc>
        <w:tc>
          <w:tcPr>
            <w:tcW w:w="1620" w:type="dxa"/>
          </w:tcPr>
          <w:p w14:paraId="75F1AF7C" w14:textId="77777777" w:rsidR="0079059D" w:rsidRDefault="0079059D" w:rsidP="0079059D">
            <w:pPr>
              <w:rPr>
                <w:sz w:val="18"/>
                <w:szCs w:val="18"/>
              </w:rPr>
            </w:pPr>
          </w:p>
          <w:p w14:paraId="4E4260FE" w14:textId="77777777" w:rsidR="0070005C" w:rsidRDefault="0070005C" w:rsidP="0079059D">
            <w:pPr>
              <w:rPr>
                <w:sz w:val="18"/>
                <w:szCs w:val="18"/>
              </w:rPr>
            </w:pPr>
            <w:r>
              <w:rPr>
                <w:sz w:val="18"/>
                <w:szCs w:val="18"/>
              </w:rPr>
              <w:t>1179 (95.78%)</w:t>
            </w:r>
          </w:p>
          <w:p w14:paraId="4E636C22" w14:textId="77777777" w:rsidR="0070005C" w:rsidRDefault="0070005C" w:rsidP="0079059D">
            <w:pPr>
              <w:rPr>
                <w:sz w:val="18"/>
                <w:szCs w:val="18"/>
              </w:rPr>
            </w:pPr>
            <w:r>
              <w:rPr>
                <w:sz w:val="18"/>
                <w:szCs w:val="18"/>
              </w:rPr>
              <w:t>51 (4.14%)</w:t>
            </w:r>
          </w:p>
          <w:p w14:paraId="5A64B92A" w14:textId="4AF11E78" w:rsidR="0070005C" w:rsidRPr="00DA5A30" w:rsidRDefault="0070005C" w:rsidP="0079059D">
            <w:pPr>
              <w:rPr>
                <w:sz w:val="18"/>
                <w:szCs w:val="18"/>
              </w:rPr>
            </w:pPr>
            <w:r>
              <w:rPr>
                <w:sz w:val="18"/>
                <w:szCs w:val="18"/>
              </w:rPr>
              <w:t>1 (0.08%)</w:t>
            </w:r>
          </w:p>
        </w:tc>
        <w:tc>
          <w:tcPr>
            <w:tcW w:w="1620" w:type="dxa"/>
          </w:tcPr>
          <w:p w14:paraId="4628DA34" w14:textId="77777777" w:rsidR="0079059D" w:rsidRDefault="0079059D" w:rsidP="0079059D">
            <w:pPr>
              <w:rPr>
                <w:sz w:val="18"/>
                <w:szCs w:val="18"/>
              </w:rPr>
            </w:pPr>
          </w:p>
          <w:p w14:paraId="6207D845" w14:textId="77777777" w:rsidR="0070005C" w:rsidRDefault="0070005C" w:rsidP="0079059D">
            <w:pPr>
              <w:rPr>
                <w:sz w:val="18"/>
                <w:szCs w:val="18"/>
              </w:rPr>
            </w:pPr>
            <w:r>
              <w:rPr>
                <w:sz w:val="18"/>
                <w:szCs w:val="18"/>
              </w:rPr>
              <w:t>1328 (97.72%)</w:t>
            </w:r>
          </w:p>
          <w:p w14:paraId="0B1DC100" w14:textId="77777777" w:rsidR="0070005C" w:rsidRDefault="0070005C" w:rsidP="0079059D">
            <w:pPr>
              <w:rPr>
                <w:sz w:val="18"/>
                <w:szCs w:val="18"/>
              </w:rPr>
            </w:pPr>
            <w:r>
              <w:rPr>
                <w:sz w:val="18"/>
                <w:szCs w:val="18"/>
              </w:rPr>
              <w:t>28 (2.06%)</w:t>
            </w:r>
          </w:p>
          <w:p w14:paraId="65206A6E" w14:textId="1B924FDB" w:rsidR="0070005C" w:rsidRPr="00DA5A30" w:rsidRDefault="0070005C" w:rsidP="0079059D">
            <w:pPr>
              <w:rPr>
                <w:sz w:val="18"/>
                <w:szCs w:val="18"/>
              </w:rPr>
            </w:pPr>
            <w:r>
              <w:rPr>
                <w:sz w:val="18"/>
                <w:szCs w:val="18"/>
              </w:rPr>
              <w:t>3 (0.22%)</w:t>
            </w:r>
          </w:p>
        </w:tc>
        <w:tc>
          <w:tcPr>
            <w:tcW w:w="1080" w:type="dxa"/>
          </w:tcPr>
          <w:p w14:paraId="279FE690" w14:textId="31CD8964" w:rsidR="0079059D" w:rsidRPr="00DA5A30" w:rsidRDefault="004431F1" w:rsidP="0079059D">
            <w:pPr>
              <w:rPr>
                <w:sz w:val="18"/>
                <w:szCs w:val="18"/>
              </w:rPr>
            </w:pPr>
            <w:r>
              <w:rPr>
                <w:sz w:val="18"/>
                <w:szCs w:val="18"/>
              </w:rPr>
              <w:t>0.0021</w:t>
            </w:r>
          </w:p>
        </w:tc>
      </w:tr>
      <w:tr w:rsidR="0079059D" w14:paraId="0855161F" w14:textId="77777777" w:rsidTr="00B05123">
        <w:tc>
          <w:tcPr>
            <w:tcW w:w="5575" w:type="dxa"/>
          </w:tcPr>
          <w:p w14:paraId="5F8EF8E8" w14:textId="5CC7CCE3" w:rsidR="0079059D" w:rsidRPr="00DA5A30" w:rsidRDefault="0079059D" w:rsidP="0079059D">
            <w:pPr>
              <w:rPr>
                <w:sz w:val="18"/>
                <w:szCs w:val="18"/>
              </w:rPr>
            </w:pPr>
            <w:r w:rsidRPr="00DA5A30">
              <w:rPr>
                <w:sz w:val="18"/>
                <w:szCs w:val="18"/>
              </w:rPr>
              <w:t>SM</w:t>
            </w:r>
            <w:r w:rsidR="008868FE" w:rsidRPr="00DA5A30">
              <w:rPr>
                <w:sz w:val="18"/>
                <w:szCs w:val="18"/>
              </w:rPr>
              <w:t>OKING</w:t>
            </w:r>
            <w:r w:rsidR="00E54AEF">
              <w:rPr>
                <w:sz w:val="18"/>
                <w:szCs w:val="18"/>
              </w:rPr>
              <w:t>**</w:t>
            </w:r>
          </w:p>
          <w:p w14:paraId="551F0657" w14:textId="224307DB" w:rsidR="008868FE" w:rsidRPr="00DA5A30" w:rsidRDefault="008868FE" w:rsidP="008868FE">
            <w:pPr>
              <w:ind w:firstLine="99"/>
              <w:rPr>
                <w:sz w:val="18"/>
                <w:szCs w:val="18"/>
              </w:rPr>
            </w:pPr>
            <w:r w:rsidRPr="00DA5A30">
              <w:rPr>
                <w:sz w:val="18"/>
                <w:szCs w:val="18"/>
              </w:rPr>
              <w:t>Current</w:t>
            </w:r>
          </w:p>
          <w:p w14:paraId="37467E32" w14:textId="77777777" w:rsidR="008868FE" w:rsidRPr="00DA5A30" w:rsidRDefault="008868FE" w:rsidP="008868FE">
            <w:pPr>
              <w:ind w:firstLine="99"/>
              <w:rPr>
                <w:sz w:val="18"/>
                <w:szCs w:val="18"/>
              </w:rPr>
            </w:pPr>
            <w:r w:rsidRPr="00DA5A30">
              <w:rPr>
                <w:sz w:val="18"/>
                <w:szCs w:val="18"/>
              </w:rPr>
              <w:t>Former</w:t>
            </w:r>
          </w:p>
          <w:p w14:paraId="6B5D442E" w14:textId="77777777" w:rsidR="008868FE" w:rsidRPr="00DA5A30" w:rsidRDefault="008868FE" w:rsidP="008868FE">
            <w:pPr>
              <w:ind w:firstLine="99"/>
              <w:rPr>
                <w:sz w:val="18"/>
                <w:szCs w:val="18"/>
              </w:rPr>
            </w:pPr>
            <w:r w:rsidRPr="00DA5A30">
              <w:rPr>
                <w:sz w:val="18"/>
                <w:szCs w:val="18"/>
              </w:rPr>
              <w:t>Never</w:t>
            </w:r>
          </w:p>
          <w:p w14:paraId="150A6794" w14:textId="6E5B4FAE" w:rsidR="008868FE" w:rsidRPr="00DA5A30" w:rsidRDefault="008868FE" w:rsidP="008868FE">
            <w:pPr>
              <w:ind w:firstLine="99"/>
              <w:rPr>
                <w:sz w:val="18"/>
                <w:szCs w:val="18"/>
              </w:rPr>
            </w:pPr>
            <w:r w:rsidRPr="00DA5A30">
              <w:rPr>
                <w:sz w:val="18"/>
                <w:szCs w:val="18"/>
              </w:rPr>
              <w:t>Unknown</w:t>
            </w:r>
          </w:p>
        </w:tc>
        <w:tc>
          <w:tcPr>
            <w:tcW w:w="1620" w:type="dxa"/>
          </w:tcPr>
          <w:p w14:paraId="577743B7" w14:textId="77777777" w:rsidR="0079059D" w:rsidRDefault="0079059D" w:rsidP="0079059D">
            <w:pPr>
              <w:rPr>
                <w:sz w:val="18"/>
                <w:szCs w:val="18"/>
              </w:rPr>
            </w:pPr>
          </w:p>
          <w:p w14:paraId="431A0EC0" w14:textId="77777777" w:rsidR="0070005C" w:rsidRDefault="009B6B3E" w:rsidP="0079059D">
            <w:pPr>
              <w:rPr>
                <w:sz w:val="18"/>
                <w:szCs w:val="18"/>
              </w:rPr>
            </w:pPr>
            <w:r>
              <w:rPr>
                <w:sz w:val="18"/>
                <w:szCs w:val="18"/>
              </w:rPr>
              <w:t>244 (19.82%)</w:t>
            </w:r>
          </w:p>
          <w:p w14:paraId="1E07AA45" w14:textId="77777777" w:rsidR="009B6B3E" w:rsidRDefault="009B6B3E" w:rsidP="0079059D">
            <w:pPr>
              <w:rPr>
                <w:sz w:val="18"/>
                <w:szCs w:val="18"/>
              </w:rPr>
            </w:pPr>
            <w:r>
              <w:rPr>
                <w:sz w:val="18"/>
                <w:szCs w:val="18"/>
              </w:rPr>
              <w:t>322 (26.16%)</w:t>
            </w:r>
          </w:p>
          <w:p w14:paraId="38081C99" w14:textId="77777777" w:rsidR="009B6B3E" w:rsidRDefault="009B6B3E" w:rsidP="0079059D">
            <w:pPr>
              <w:rPr>
                <w:sz w:val="18"/>
                <w:szCs w:val="18"/>
              </w:rPr>
            </w:pPr>
            <w:r>
              <w:rPr>
                <w:sz w:val="18"/>
                <w:szCs w:val="18"/>
              </w:rPr>
              <w:t>659 (53.53%)</w:t>
            </w:r>
          </w:p>
          <w:p w14:paraId="31AB2932" w14:textId="04DD3A89" w:rsidR="009B6B3E" w:rsidRPr="00DA5A30" w:rsidRDefault="009B6B3E" w:rsidP="0079059D">
            <w:pPr>
              <w:rPr>
                <w:sz w:val="18"/>
                <w:szCs w:val="18"/>
              </w:rPr>
            </w:pPr>
            <w:r>
              <w:rPr>
                <w:sz w:val="18"/>
                <w:szCs w:val="18"/>
              </w:rPr>
              <w:t>6 (0.49%)</w:t>
            </w:r>
          </w:p>
        </w:tc>
        <w:tc>
          <w:tcPr>
            <w:tcW w:w="1620" w:type="dxa"/>
          </w:tcPr>
          <w:p w14:paraId="5329BC22" w14:textId="77777777" w:rsidR="0079059D" w:rsidRDefault="0079059D" w:rsidP="0079059D">
            <w:pPr>
              <w:rPr>
                <w:sz w:val="18"/>
                <w:szCs w:val="18"/>
              </w:rPr>
            </w:pPr>
          </w:p>
          <w:p w14:paraId="3015BFE4" w14:textId="77777777" w:rsidR="009B6B3E" w:rsidRDefault="007A00A3" w:rsidP="0079059D">
            <w:pPr>
              <w:rPr>
                <w:sz w:val="18"/>
                <w:szCs w:val="18"/>
              </w:rPr>
            </w:pPr>
            <w:r>
              <w:rPr>
                <w:sz w:val="18"/>
                <w:szCs w:val="18"/>
              </w:rPr>
              <w:t>215 (15.82%)</w:t>
            </w:r>
          </w:p>
          <w:p w14:paraId="3E5D67B1" w14:textId="77777777" w:rsidR="007A00A3" w:rsidRDefault="007A00A3" w:rsidP="0079059D">
            <w:pPr>
              <w:rPr>
                <w:sz w:val="18"/>
                <w:szCs w:val="18"/>
              </w:rPr>
            </w:pPr>
            <w:r>
              <w:rPr>
                <w:sz w:val="18"/>
                <w:szCs w:val="18"/>
              </w:rPr>
              <w:t>324 (23.84%)</w:t>
            </w:r>
          </w:p>
          <w:p w14:paraId="26D60938" w14:textId="77777777" w:rsidR="007A00A3" w:rsidRDefault="007A00A3" w:rsidP="0079059D">
            <w:pPr>
              <w:rPr>
                <w:sz w:val="18"/>
                <w:szCs w:val="18"/>
              </w:rPr>
            </w:pPr>
            <w:r>
              <w:rPr>
                <w:sz w:val="18"/>
                <w:szCs w:val="18"/>
              </w:rPr>
              <w:t>815 (59.97%)</w:t>
            </w:r>
          </w:p>
          <w:p w14:paraId="0E582AE0" w14:textId="21080284" w:rsidR="007A00A3" w:rsidRPr="00DA5A30" w:rsidRDefault="007A00A3" w:rsidP="0079059D">
            <w:pPr>
              <w:rPr>
                <w:sz w:val="18"/>
                <w:szCs w:val="18"/>
              </w:rPr>
            </w:pPr>
            <w:r>
              <w:rPr>
                <w:sz w:val="18"/>
                <w:szCs w:val="18"/>
              </w:rPr>
              <w:t>5 (0.37%)</w:t>
            </w:r>
          </w:p>
        </w:tc>
        <w:tc>
          <w:tcPr>
            <w:tcW w:w="1080" w:type="dxa"/>
          </w:tcPr>
          <w:p w14:paraId="67718054" w14:textId="4E749F47" w:rsidR="0079059D" w:rsidRPr="00DA5A30" w:rsidRDefault="004431F1" w:rsidP="0079059D">
            <w:pPr>
              <w:rPr>
                <w:sz w:val="18"/>
                <w:szCs w:val="18"/>
              </w:rPr>
            </w:pPr>
            <w:r>
              <w:rPr>
                <w:sz w:val="18"/>
                <w:szCs w:val="18"/>
              </w:rPr>
              <w:t>0.0069</w:t>
            </w:r>
          </w:p>
        </w:tc>
      </w:tr>
      <w:tr w:rsidR="0079059D" w14:paraId="6051E7D3" w14:textId="77777777" w:rsidTr="00B05123">
        <w:tc>
          <w:tcPr>
            <w:tcW w:w="5575" w:type="dxa"/>
          </w:tcPr>
          <w:p w14:paraId="445218D8" w14:textId="77777777" w:rsidR="0079059D" w:rsidRPr="00DA5A30" w:rsidRDefault="0079059D" w:rsidP="0079059D">
            <w:pPr>
              <w:rPr>
                <w:sz w:val="18"/>
                <w:szCs w:val="18"/>
              </w:rPr>
            </w:pPr>
            <w:r w:rsidRPr="00DA5A30">
              <w:rPr>
                <w:sz w:val="18"/>
                <w:szCs w:val="18"/>
              </w:rPr>
              <w:t>COPD</w:t>
            </w:r>
          </w:p>
          <w:p w14:paraId="65515273" w14:textId="77777777" w:rsidR="00F9689D" w:rsidRPr="00DA5A30" w:rsidRDefault="00F9689D" w:rsidP="00F9689D">
            <w:pPr>
              <w:ind w:firstLine="99"/>
              <w:rPr>
                <w:sz w:val="18"/>
                <w:szCs w:val="18"/>
              </w:rPr>
            </w:pPr>
            <w:r w:rsidRPr="00DA5A30">
              <w:rPr>
                <w:sz w:val="18"/>
                <w:szCs w:val="18"/>
              </w:rPr>
              <w:t>No</w:t>
            </w:r>
          </w:p>
          <w:p w14:paraId="7BD4F5F1" w14:textId="77777777" w:rsidR="00F9689D" w:rsidRPr="00DA5A30" w:rsidRDefault="00F9689D" w:rsidP="00F9689D">
            <w:pPr>
              <w:ind w:firstLine="99"/>
              <w:rPr>
                <w:sz w:val="18"/>
                <w:szCs w:val="18"/>
              </w:rPr>
            </w:pPr>
            <w:r w:rsidRPr="00DA5A30">
              <w:rPr>
                <w:sz w:val="18"/>
                <w:szCs w:val="18"/>
              </w:rPr>
              <w:t>Yes</w:t>
            </w:r>
          </w:p>
          <w:p w14:paraId="46706B31" w14:textId="1E18661D" w:rsidR="00F9689D" w:rsidRPr="00DA5A30" w:rsidRDefault="00F9689D" w:rsidP="00F9689D">
            <w:pPr>
              <w:rPr>
                <w:sz w:val="18"/>
                <w:szCs w:val="18"/>
              </w:rPr>
            </w:pPr>
            <w:r w:rsidRPr="00DA5A30">
              <w:rPr>
                <w:sz w:val="18"/>
                <w:szCs w:val="18"/>
              </w:rPr>
              <w:t xml:space="preserve">  Unknown</w:t>
            </w:r>
          </w:p>
        </w:tc>
        <w:tc>
          <w:tcPr>
            <w:tcW w:w="1620" w:type="dxa"/>
          </w:tcPr>
          <w:p w14:paraId="206DDD6F" w14:textId="77777777" w:rsidR="0079059D" w:rsidRDefault="0079059D" w:rsidP="0079059D">
            <w:pPr>
              <w:rPr>
                <w:sz w:val="18"/>
                <w:szCs w:val="18"/>
              </w:rPr>
            </w:pPr>
          </w:p>
          <w:p w14:paraId="066530D8" w14:textId="77777777" w:rsidR="007A00A3" w:rsidRDefault="007A00A3" w:rsidP="0079059D">
            <w:pPr>
              <w:rPr>
                <w:sz w:val="18"/>
                <w:szCs w:val="18"/>
              </w:rPr>
            </w:pPr>
            <w:r>
              <w:rPr>
                <w:sz w:val="18"/>
                <w:szCs w:val="18"/>
              </w:rPr>
              <w:t>1199 (97.40%)</w:t>
            </w:r>
          </w:p>
          <w:p w14:paraId="6A125F01" w14:textId="77777777" w:rsidR="007A00A3" w:rsidRDefault="007A00A3" w:rsidP="0079059D">
            <w:pPr>
              <w:rPr>
                <w:sz w:val="18"/>
                <w:szCs w:val="18"/>
              </w:rPr>
            </w:pPr>
            <w:r>
              <w:rPr>
                <w:sz w:val="18"/>
                <w:szCs w:val="18"/>
              </w:rPr>
              <w:t>28 (2.27%)</w:t>
            </w:r>
          </w:p>
          <w:p w14:paraId="1077B29C" w14:textId="4B96846E" w:rsidR="007A00A3" w:rsidRPr="00DA5A30" w:rsidRDefault="007A00A3" w:rsidP="0079059D">
            <w:pPr>
              <w:rPr>
                <w:sz w:val="18"/>
                <w:szCs w:val="18"/>
              </w:rPr>
            </w:pPr>
            <w:r>
              <w:rPr>
                <w:sz w:val="18"/>
                <w:szCs w:val="18"/>
              </w:rPr>
              <w:t>4 (0.32%)</w:t>
            </w:r>
          </w:p>
        </w:tc>
        <w:tc>
          <w:tcPr>
            <w:tcW w:w="1620" w:type="dxa"/>
          </w:tcPr>
          <w:p w14:paraId="462C96F6" w14:textId="77777777" w:rsidR="0079059D" w:rsidRDefault="0079059D" w:rsidP="0079059D">
            <w:pPr>
              <w:rPr>
                <w:sz w:val="18"/>
                <w:szCs w:val="18"/>
              </w:rPr>
            </w:pPr>
          </w:p>
          <w:p w14:paraId="0AB8BD59" w14:textId="77777777" w:rsidR="007A00A3" w:rsidRDefault="007A00A3" w:rsidP="0079059D">
            <w:pPr>
              <w:rPr>
                <w:sz w:val="18"/>
                <w:szCs w:val="18"/>
              </w:rPr>
            </w:pPr>
            <w:r>
              <w:rPr>
                <w:sz w:val="18"/>
                <w:szCs w:val="18"/>
              </w:rPr>
              <w:t>1322 (97.28%)</w:t>
            </w:r>
          </w:p>
          <w:p w14:paraId="6C01CB8E" w14:textId="77777777" w:rsidR="007A00A3" w:rsidRDefault="007A00A3" w:rsidP="0079059D">
            <w:pPr>
              <w:rPr>
                <w:sz w:val="18"/>
                <w:szCs w:val="18"/>
              </w:rPr>
            </w:pPr>
            <w:r>
              <w:rPr>
                <w:sz w:val="18"/>
                <w:szCs w:val="18"/>
              </w:rPr>
              <w:t>31 (2.28%)</w:t>
            </w:r>
          </w:p>
          <w:p w14:paraId="5B0BCC75" w14:textId="74F5961E" w:rsidR="007A00A3" w:rsidRPr="00DA5A30" w:rsidRDefault="007A00A3" w:rsidP="0079059D">
            <w:pPr>
              <w:rPr>
                <w:sz w:val="18"/>
                <w:szCs w:val="18"/>
              </w:rPr>
            </w:pPr>
            <w:r>
              <w:rPr>
                <w:sz w:val="18"/>
                <w:szCs w:val="18"/>
              </w:rPr>
              <w:t>6 (0.44%)</w:t>
            </w:r>
          </w:p>
        </w:tc>
        <w:tc>
          <w:tcPr>
            <w:tcW w:w="1080" w:type="dxa"/>
          </w:tcPr>
          <w:p w14:paraId="6EAF90C6" w14:textId="29F8F6F3" w:rsidR="0079059D" w:rsidRPr="00DA5A30" w:rsidRDefault="004431F1" w:rsidP="0079059D">
            <w:pPr>
              <w:rPr>
                <w:sz w:val="18"/>
                <w:szCs w:val="18"/>
              </w:rPr>
            </w:pPr>
            <w:r>
              <w:rPr>
                <w:sz w:val="18"/>
                <w:szCs w:val="18"/>
              </w:rPr>
              <w:t>0.9875</w:t>
            </w:r>
          </w:p>
        </w:tc>
      </w:tr>
      <w:tr w:rsidR="0079059D" w14:paraId="60C88B20" w14:textId="77777777" w:rsidTr="00B05123">
        <w:tc>
          <w:tcPr>
            <w:tcW w:w="5575" w:type="dxa"/>
          </w:tcPr>
          <w:p w14:paraId="3814E466" w14:textId="6BEFF956" w:rsidR="0079059D" w:rsidRPr="00DA5A30" w:rsidRDefault="0079059D" w:rsidP="0079059D">
            <w:pPr>
              <w:rPr>
                <w:sz w:val="18"/>
                <w:szCs w:val="18"/>
              </w:rPr>
            </w:pPr>
            <w:r w:rsidRPr="00DA5A30">
              <w:rPr>
                <w:sz w:val="18"/>
                <w:szCs w:val="18"/>
              </w:rPr>
              <w:t>CANCER</w:t>
            </w:r>
            <w:r w:rsidR="00E54AEF">
              <w:rPr>
                <w:sz w:val="18"/>
                <w:szCs w:val="18"/>
              </w:rPr>
              <w:t>***</w:t>
            </w:r>
          </w:p>
          <w:p w14:paraId="148AECB5" w14:textId="77777777" w:rsidR="00F9689D" w:rsidRPr="00DA5A30" w:rsidRDefault="00F9689D" w:rsidP="00F9689D">
            <w:pPr>
              <w:ind w:firstLine="99"/>
              <w:rPr>
                <w:sz w:val="18"/>
                <w:szCs w:val="18"/>
              </w:rPr>
            </w:pPr>
            <w:r w:rsidRPr="00DA5A30">
              <w:rPr>
                <w:sz w:val="18"/>
                <w:szCs w:val="18"/>
              </w:rPr>
              <w:t>No</w:t>
            </w:r>
          </w:p>
          <w:p w14:paraId="30A79274" w14:textId="77777777" w:rsidR="00F9689D" w:rsidRPr="00DA5A30" w:rsidRDefault="00F9689D" w:rsidP="00F9689D">
            <w:pPr>
              <w:ind w:firstLine="99"/>
              <w:rPr>
                <w:sz w:val="18"/>
                <w:szCs w:val="18"/>
              </w:rPr>
            </w:pPr>
            <w:r w:rsidRPr="00DA5A30">
              <w:rPr>
                <w:sz w:val="18"/>
                <w:szCs w:val="18"/>
              </w:rPr>
              <w:t>Yes</w:t>
            </w:r>
          </w:p>
          <w:p w14:paraId="1AE0578A" w14:textId="10CB987A" w:rsidR="00F9689D" w:rsidRPr="00DA5A30" w:rsidRDefault="00F9689D" w:rsidP="00F9689D">
            <w:pPr>
              <w:rPr>
                <w:sz w:val="18"/>
                <w:szCs w:val="18"/>
              </w:rPr>
            </w:pPr>
            <w:r w:rsidRPr="00DA5A30">
              <w:rPr>
                <w:sz w:val="18"/>
                <w:szCs w:val="18"/>
              </w:rPr>
              <w:t xml:space="preserve">  Unknown</w:t>
            </w:r>
          </w:p>
        </w:tc>
        <w:tc>
          <w:tcPr>
            <w:tcW w:w="1620" w:type="dxa"/>
          </w:tcPr>
          <w:p w14:paraId="15C5B7FE" w14:textId="77777777" w:rsidR="0079059D" w:rsidRDefault="0079059D" w:rsidP="0079059D">
            <w:pPr>
              <w:rPr>
                <w:sz w:val="18"/>
                <w:szCs w:val="18"/>
              </w:rPr>
            </w:pPr>
          </w:p>
          <w:p w14:paraId="50F5200A" w14:textId="77777777" w:rsidR="007A00A3" w:rsidRDefault="007A00A3" w:rsidP="0079059D">
            <w:pPr>
              <w:rPr>
                <w:sz w:val="18"/>
                <w:szCs w:val="18"/>
              </w:rPr>
            </w:pPr>
            <w:r>
              <w:rPr>
                <w:sz w:val="18"/>
                <w:szCs w:val="18"/>
              </w:rPr>
              <w:t>1175 (95.45%)</w:t>
            </w:r>
          </w:p>
          <w:p w14:paraId="557CAB0E" w14:textId="77777777" w:rsidR="007A00A3" w:rsidRDefault="007A00A3" w:rsidP="0079059D">
            <w:pPr>
              <w:rPr>
                <w:sz w:val="18"/>
                <w:szCs w:val="18"/>
              </w:rPr>
            </w:pPr>
            <w:r>
              <w:rPr>
                <w:sz w:val="18"/>
                <w:szCs w:val="18"/>
              </w:rPr>
              <w:t>55 (4.47%)</w:t>
            </w:r>
          </w:p>
          <w:p w14:paraId="0E5FFA78" w14:textId="7BA36050" w:rsidR="007A00A3" w:rsidRPr="00DA5A30" w:rsidRDefault="007A00A3" w:rsidP="0079059D">
            <w:pPr>
              <w:rPr>
                <w:sz w:val="18"/>
                <w:szCs w:val="18"/>
              </w:rPr>
            </w:pPr>
            <w:r>
              <w:rPr>
                <w:sz w:val="18"/>
                <w:szCs w:val="18"/>
              </w:rPr>
              <w:t>1 (0.08%)</w:t>
            </w:r>
          </w:p>
        </w:tc>
        <w:tc>
          <w:tcPr>
            <w:tcW w:w="1620" w:type="dxa"/>
          </w:tcPr>
          <w:p w14:paraId="7B7D38D3" w14:textId="77777777" w:rsidR="0079059D" w:rsidRDefault="0079059D" w:rsidP="0079059D">
            <w:pPr>
              <w:rPr>
                <w:sz w:val="18"/>
                <w:szCs w:val="18"/>
              </w:rPr>
            </w:pPr>
          </w:p>
          <w:p w14:paraId="63A15449" w14:textId="77777777" w:rsidR="007A00A3" w:rsidRDefault="007A00A3" w:rsidP="0079059D">
            <w:pPr>
              <w:rPr>
                <w:sz w:val="18"/>
                <w:szCs w:val="18"/>
              </w:rPr>
            </w:pPr>
            <w:r>
              <w:rPr>
                <w:sz w:val="18"/>
                <w:szCs w:val="18"/>
              </w:rPr>
              <w:t>1255 (92.35%)</w:t>
            </w:r>
          </w:p>
          <w:p w14:paraId="44EB1FAB" w14:textId="77777777" w:rsidR="007A00A3" w:rsidRDefault="007A00A3" w:rsidP="0079059D">
            <w:pPr>
              <w:rPr>
                <w:sz w:val="18"/>
                <w:szCs w:val="18"/>
              </w:rPr>
            </w:pPr>
            <w:r>
              <w:rPr>
                <w:sz w:val="18"/>
                <w:szCs w:val="18"/>
              </w:rPr>
              <w:t>103 (7.58%)</w:t>
            </w:r>
          </w:p>
          <w:p w14:paraId="13187815" w14:textId="1F65312E" w:rsidR="007A00A3" w:rsidRPr="00DA5A30" w:rsidRDefault="007A00A3" w:rsidP="0079059D">
            <w:pPr>
              <w:rPr>
                <w:sz w:val="18"/>
                <w:szCs w:val="18"/>
              </w:rPr>
            </w:pPr>
            <w:r>
              <w:rPr>
                <w:sz w:val="18"/>
                <w:szCs w:val="18"/>
              </w:rPr>
              <w:t>1 (0.07%)</w:t>
            </w:r>
          </w:p>
        </w:tc>
        <w:tc>
          <w:tcPr>
            <w:tcW w:w="1080" w:type="dxa"/>
          </w:tcPr>
          <w:p w14:paraId="2CC370BB" w14:textId="0CE8365C" w:rsidR="0079059D" w:rsidRPr="00DA5A30" w:rsidRDefault="004431F1" w:rsidP="0079059D">
            <w:pPr>
              <w:rPr>
                <w:sz w:val="18"/>
                <w:szCs w:val="18"/>
              </w:rPr>
            </w:pPr>
            <w:r>
              <w:rPr>
                <w:sz w:val="18"/>
                <w:szCs w:val="18"/>
              </w:rPr>
              <w:t>0.0010</w:t>
            </w:r>
          </w:p>
        </w:tc>
      </w:tr>
      <w:tr w:rsidR="0079059D" w14:paraId="40060FC4" w14:textId="77777777" w:rsidTr="00B05123">
        <w:tc>
          <w:tcPr>
            <w:tcW w:w="5575" w:type="dxa"/>
          </w:tcPr>
          <w:p w14:paraId="73F21F9A" w14:textId="77777777" w:rsidR="0079059D" w:rsidRPr="00DA5A30" w:rsidRDefault="0079059D" w:rsidP="0079059D">
            <w:pPr>
              <w:rPr>
                <w:sz w:val="18"/>
                <w:szCs w:val="18"/>
              </w:rPr>
            </w:pPr>
            <w:r w:rsidRPr="00DA5A30">
              <w:rPr>
                <w:sz w:val="18"/>
                <w:szCs w:val="18"/>
              </w:rPr>
              <w:t>DIABETES</w:t>
            </w:r>
          </w:p>
          <w:p w14:paraId="2AB33BBA" w14:textId="6B0543E9" w:rsidR="00F9689D" w:rsidRDefault="00F9689D" w:rsidP="00F9689D">
            <w:pPr>
              <w:ind w:firstLine="99"/>
              <w:rPr>
                <w:sz w:val="18"/>
                <w:szCs w:val="18"/>
              </w:rPr>
            </w:pPr>
            <w:r w:rsidRPr="00DA5A30">
              <w:rPr>
                <w:sz w:val="18"/>
                <w:szCs w:val="18"/>
              </w:rPr>
              <w:t>No</w:t>
            </w:r>
          </w:p>
          <w:p w14:paraId="440B24ED" w14:textId="3509E005" w:rsidR="00254D9B" w:rsidRPr="00DA5A30" w:rsidRDefault="00254D9B" w:rsidP="00F9689D">
            <w:pPr>
              <w:ind w:firstLine="99"/>
              <w:rPr>
                <w:sz w:val="18"/>
                <w:szCs w:val="18"/>
              </w:rPr>
            </w:pPr>
            <w:r>
              <w:rPr>
                <w:sz w:val="18"/>
                <w:szCs w:val="18"/>
              </w:rPr>
              <w:t>Borderline</w:t>
            </w:r>
          </w:p>
          <w:p w14:paraId="39070DE3" w14:textId="77777777" w:rsidR="00F9689D" w:rsidRPr="00DA5A30" w:rsidRDefault="00F9689D" w:rsidP="00F9689D">
            <w:pPr>
              <w:ind w:firstLine="99"/>
              <w:rPr>
                <w:sz w:val="18"/>
                <w:szCs w:val="18"/>
              </w:rPr>
            </w:pPr>
            <w:r w:rsidRPr="00DA5A30">
              <w:rPr>
                <w:sz w:val="18"/>
                <w:szCs w:val="18"/>
              </w:rPr>
              <w:t>Yes</w:t>
            </w:r>
          </w:p>
          <w:p w14:paraId="19F6316B" w14:textId="35E725DF" w:rsidR="00F9689D" w:rsidRPr="00DA5A30" w:rsidRDefault="00F9689D" w:rsidP="00F9689D">
            <w:pPr>
              <w:rPr>
                <w:sz w:val="18"/>
                <w:szCs w:val="18"/>
              </w:rPr>
            </w:pPr>
            <w:r w:rsidRPr="00DA5A30">
              <w:rPr>
                <w:sz w:val="18"/>
                <w:szCs w:val="18"/>
              </w:rPr>
              <w:t xml:space="preserve">  Unknown</w:t>
            </w:r>
          </w:p>
        </w:tc>
        <w:tc>
          <w:tcPr>
            <w:tcW w:w="1620" w:type="dxa"/>
          </w:tcPr>
          <w:p w14:paraId="70CFD28C" w14:textId="77777777" w:rsidR="0079059D" w:rsidRDefault="0079059D" w:rsidP="0079059D">
            <w:pPr>
              <w:rPr>
                <w:sz w:val="18"/>
                <w:szCs w:val="18"/>
              </w:rPr>
            </w:pPr>
          </w:p>
          <w:p w14:paraId="3E4EE39E" w14:textId="77777777" w:rsidR="007A00A3" w:rsidRDefault="007A00A3" w:rsidP="0079059D">
            <w:pPr>
              <w:rPr>
                <w:sz w:val="18"/>
                <w:szCs w:val="18"/>
              </w:rPr>
            </w:pPr>
            <w:r>
              <w:rPr>
                <w:sz w:val="18"/>
                <w:szCs w:val="18"/>
              </w:rPr>
              <w:t>997 (80.99%)</w:t>
            </w:r>
          </w:p>
          <w:p w14:paraId="6CA854EE" w14:textId="77777777" w:rsidR="007A00A3" w:rsidRDefault="008E2392" w:rsidP="0079059D">
            <w:pPr>
              <w:rPr>
                <w:sz w:val="18"/>
                <w:szCs w:val="18"/>
              </w:rPr>
            </w:pPr>
            <w:r>
              <w:rPr>
                <w:sz w:val="18"/>
                <w:szCs w:val="18"/>
              </w:rPr>
              <w:t>40 (3.25%)</w:t>
            </w:r>
          </w:p>
          <w:p w14:paraId="4635DF07" w14:textId="77777777" w:rsidR="008E2392" w:rsidRDefault="008E2392" w:rsidP="0079059D">
            <w:pPr>
              <w:rPr>
                <w:sz w:val="18"/>
                <w:szCs w:val="18"/>
              </w:rPr>
            </w:pPr>
            <w:r>
              <w:rPr>
                <w:sz w:val="18"/>
                <w:szCs w:val="18"/>
              </w:rPr>
              <w:t>193 (15.68%)</w:t>
            </w:r>
          </w:p>
          <w:p w14:paraId="6E3092E1" w14:textId="1E6A2561" w:rsidR="008E2392" w:rsidRPr="00DA5A30" w:rsidRDefault="008E2392" w:rsidP="0079059D">
            <w:pPr>
              <w:rPr>
                <w:sz w:val="18"/>
                <w:szCs w:val="18"/>
              </w:rPr>
            </w:pPr>
            <w:r w:rsidRPr="0063518C">
              <w:rPr>
                <w:sz w:val="18"/>
                <w:szCs w:val="18"/>
              </w:rPr>
              <w:t>1 (0.08%)</w:t>
            </w:r>
          </w:p>
        </w:tc>
        <w:tc>
          <w:tcPr>
            <w:tcW w:w="1620" w:type="dxa"/>
          </w:tcPr>
          <w:p w14:paraId="0D94FAFD" w14:textId="77777777" w:rsidR="0079059D" w:rsidRDefault="0079059D" w:rsidP="0079059D">
            <w:pPr>
              <w:rPr>
                <w:sz w:val="18"/>
                <w:szCs w:val="18"/>
              </w:rPr>
            </w:pPr>
          </w:p>
          <w:p w14:paraId="5C56B46A" w14:textId="77777777" w:rsidR="008E2392" w:rsidRDefault="008E2392" w:rsidP="0079059D">
            <w:pPr>
              <w:rPr>
                <w:sz w:val="18"/>
                <w:szCs w:val="18"/>
              </w:rPr>
            </w:pPr>
            <w:r>
              <w:rPr>
                <w:sz w:val="18"/>
                <w:szCs w:val="18"/>
              </w:rPr>
              <w:t>1114 (81.97%)</w:t>
            </w:r>
          </w:p>
          <w:p w14:paraId="1486D1D8" w14:textId="77777777" w:rsidR="008E2392" w:rsidRDefault="008E2392" w:rsidP="0079059D">
            <w:pPr>
              <w:rPr>
                <w:sz w:val="18"/>
                <w:szCs w:val="18"/>
              </w:rPr>
            </w:pPr>
            <w:r>
              <w:rPr>
                <w:sz w:val="18"/>
                <w:szCs w:val="18"/>
              </w:rPr>
              <w:t>55 (4.05%)</w:t>
            </w:r>
          </w:p>
          <w:p w14:paraId="0E01AD46" w14:textId="77777777" w:rsidR="008E2392" w:rsidRDefault="008E2392" w:rsidP="0079059D">
            <w:pPr>
              <w:rPr>
                <w:sz w:val="18"/>
                <w:szCs w:val="18"/>
              </w:rPr>
            </w:pPr>
            <w:r>
              <w:rPr>
                <w:sz w:val="18"/>
                <w:szCs w:val="18"/>
              </w:rPr>
              <w:t>188 (13.83%)</w:t>
            </w:r>
          </w:p>
          <w:p w14:paraId="587FA6AA" w14:textId="2528DC41" w:rsidR="008E2392" w:rsidRPr="00DA5A30" w:rsidRDefault="008E2392" w:rsidP="0079059D">
            <w:pPr>
              <w:rPr>
                <w:sz w:val="18"/>
                <w:szCs w:val="18"/>
              </w:rPr>
            </w:pPr>
            <w:r w:rsidRPr="0063518C">
              <w:rPr>
                <w:sz w:val="18"/>
                <w:szCs w:val="18"/>
              </w:rPr>
              <w:t>2 (0.15%)</w:t>
            </w:r>
          </w:p>
        </w:tc>
        <w:tc>
          <w:tcPr>
            <w:tcW w:w="1080" w:type="dxa"/>
          </w:tcPr>
          <w:p w14:paraId="3429BB60" w14:textId="26B78FBD" w:rsidR="0079059D" w:rsidRPr="00DA5A30" w:rsidRDefault="004431F1" w:rsidP="0079059D">
            <w:pPr>
              <w:rPr>
                <w:sz w:val="18"/>
                <w:szCs w:val="18"/>
              </w:rPr>
            </w:pPr>
            <w:r w:rsidRPr="0063518C">
              <w:rPr>
                <w:sz w:val="18"/>
                <w:szCs w:val="18"/>
              </w:rPr>
              <w:t>0.2605</w:t>
            </w:r>
          </w:p>
        </w:tc>
      </w:tr>
    </w:tbl>
    <w:p w14:paraId="20FAB3A9" w14:textId="1826FE90" w:rsidR="00E54AEF" w:rsidRDefault="00E54AEF" w:rsidP="00E54AEF">
      <w:pPr>
        <w:spacing w:after="0" w:line="240" w:lineRule="auto"/>
        <w:rPr>
          <w:sz w:val="16"/>
          <w:szCs w:val="16"/>
        </w:rPr>
      </w:pPr>
      <w:r w:rsidRPr="00E54AEF">
        <w:rPr>
          <w:b/>
          <w:bCs/>
          <w:sz w:val="16"/>
          <w:szCs w:val="16"/>
        </w:rPr>
        <w:t>*</w:t>
      </w:r>
      <w:r>
        <w:rPr>
          <w:b/>
          <w:bCs/>
          <w:sz w:val="16"/>
          <w:szCs w:val="16"/>
        </w:rPr>
        <w:t xml:space="preserve"> </w:t>
      </w:r>
      <w:r>
        <w:rPr>
          <w:sz w:val="16"/>
          <w:szCs w:val="16"/>
        </w:rPr>
        <w:t xml:space="preserve">p </w:t>
      </w:r>
      <w:r w:rsidRPr="00E54AEF">
        <w:rPr>
          <w:sz w:val="16"/>
          <w:szCs w:val="16"/>
        </w:rPr>
        <w:t>≤ 0.05</w:t>
      </w:r>
      <w:r w:rsidR="00985C4A">
        <w:rPr>
          <w:sz w:val="16"/>
          <w:szCs w:val="16"/>
        </w:rPr>
        <w:t xml:space="preserve">     </w:t>
      </w:r>
      <w:r w:rsidRPr="00E54AEF">
        <w:rPr>
          <w:b/>
          <w:bCs/>
          <w:sz w:val="16"/>
          <w:szCs w:val="16"/>
        </w:rPr>
        <w:t>**</w:t>
      </w:r>
      <w:r w:rsidRPr="00E54AEF">
        <w:t xml:space="preserve"> </w:t>
      </w:r>
      <w:r w:rsidRPr="00E54AEF">
        <w:rPr>
          <w:sz w:val="16"/>
          <w:szCs w:val="16"/>
        </w:rPr>
        <w:t>P ≤ 0.01</w:t>
      </w:r>
      <w:r w:rsidR="00985C4A">
        <w:rPr>
          <w:sz w:val="16"/>
          <w:szCs w:val="16"/>
        </w:rPr>
        <w:t xml:space="preserve">     </w:t>
      </w:r>
      <w:r w:rsidRPr="00E54AEF">
        <w:rPr>
          <w:b/>
          <w:bCs/>
          <w:sz w:val="16"/>
          <w:szCs w:val="16"/>
        </w:rPr>
        <w:t>***</w:t>
      </w:r>
      <w:r>
        <w:rPr>
          <w:b/>
          <w:bCs/>
          <w:sz w:val="16"/>
          <w:szCs w:val="16"/>
        </w:rPr>
        <w:t xml:space="preserve"> </w:t>
      </w:r>
      <w:proofErr w:type="gramStart"/>
      <w:r w:rsidRPr="00E54AEF">
        <w:rPr>
          <w:sz w:val="16"/>
          <w:szCs w:val="16"/>
        </w:rPr>
        <w:t>p  ≤</w:t>
      </w:r>
      <w:proofErr w:type="gramEnd"/>
      <w:r w:rsidRPr="00E54AEF">
        <w:rPr>
          <w:sz w:val="16"/>
          <w:szCs w:val="16"/>
        </w:rPr>
        <w:t xml:space="preserve"> 0.0</w:t>
      </w:r>
      <w:r>
        <w:rPr>
          <w:sz w:val="16"/>
          <w:szCs w:val="16"/>
        </w:rPr>
        <w:t>01</w:t>
      </w:r>
    </w:p>
    <w:p w14:paraId="26F97D80" w14:textId="77777777" w:rsidR="00E54AEF" w:rsidRPr="00E54AEF" w:rsidRDefault="00E54AEF" w:rsidP="00E54AEF">
      <w:pPr>
        <w:spacing w:after="0" w:line="240" w:lineRule="auto"/>
        <w:rPr>
          <w:sz w:val="16"/>
          <w:szCs w:val="16"/>
        </w:rPr>
      </w:pPr>
    </w:p>
    <w:p w14:paraId="1BDC25E8" w14:textId="74ADBDAE" w:rsidR="00E54AEF" w:rsidRDefault="00E54AEF" w:rsidP="00E54AEF">
      <w:pPr>
        <w:spacing w:after="0" w:line="240" w:lineRule="auto"/>
      </w:pPr>
      <w:r>
        <w:t xml:space="preserve">The risk factors that are significantly different </w:t>
      </w:r>
      <w:r w:rsidR="006F7332">
        <w:t xml:space="preserve">at the 0.05 level </w:t>
      </w:r>
      <w:r>
        <w:t>when comparing men and women were: age, marital status, height, weight, myocardial infarction status, smoking status, and cancer status.</w:t>
      </w:r>
    </w:p>
    <w:p w14:paraId="3B044817" w14:textId="77777777" w:rsidR="00E54AEF" w:rsidRPr="00E54AEF" w:rsidRDefault="00E54AEF" w:rsidP="00E54AEF">
      <w:pPr>
        <w:spacing w:after="0" w:line="240" w:lineRule="auto"/>
      </w:pPr>
    </w:p>
    <w:p w14:paraId="020BA4F7" w14:textId="25BB0AD7" w:rsidR="00C82CCE" w:rsidRPr="000F4EF8" w:rsidRDefault="0049047D" w:rsidP="00C82CCE">
      <w:pPr>
        <w:rPr>
          <w:b/>
          <w:bCs/>
        </w:rPr>
      </w:pPr>
      <w:r w:rsidRPr="000F4EF8">
        <w:rPr>
          <w:b/>
          <w:bCs/>
        </w:rPr>
        <w:t>Part 3: Study Questions</w:t>
      </w:r>
      <w:r w:rsidR="00A069EC">
        <w:rPr>
          <w:b/>
          <w:bCs/>
        </w:rPr>
        <w:t xml:space="preserve"> (40 pts)</w:t>
      </w:r>
    </w:p>
    <w:p w14:paraId="5DA6DBCD" w14:textId="1C665954" w:rsidR="008863A9" w:rsidRDefault="004F66BB" w:rsidP="0049047D">
      <w:pPr>
        <w:pStyle w:val="ListParagraph"/>
        <w:numPr>
          <w:ilvl w:val="0"/>
          <w:numId w:val="11"/>
        </w:numPr>
      </w:pPr>
      <w:r>
        <w:t xml:space="preserve">The table below shows the </w:t>
      </w:r>
      <w:r w:rsidR="00B02A6D">
        <w:t xml:space="preserve">mean </w:t>
      </w:r>
      <w:r w:rsidR="00B02A6D" w:rsidRPr="006D64C3">
        <w:rPr>
          <w:b/>
          <w:bCs/>
        </w:rPr>
        <w:t>BMI</w:t>
      </w:r>
      <w:r w:rsidR="00B02A6D">
        <w:t xml:space="preserve"> value for the entire US in 2014 by </w:t>
      </w:r>
      <w:r w:rsidR="006D64C3" w:rsidRPr="006D64C3">
        <w:rPr>
          <w:b/>
          <w:bCs/>
        </w:rPr>
        <w:t>SEX</w:t>
      </w:r>
      <w:r w:rsidR="00B02A6D">
        <w:t xml:space="preserve">.  </w:t>
      </w:r>
      <w:r w:rsidR="00B02A6D" w:rsidRPr="008462DF">
        <w:rPr>
          <w:b/>
          <w:bCs/>
          <w:i/>
          <w:iCs/>
        </w:rPr>
        <w:t>Within each</w:t>
      </w:r>
      <w:r w:rsidR="00B02A6D">
        <w:t xml:space="preserve"> </w:t>
      </w:r>
      <w:r w:rsidR="006D64C3" w:rsidRPr="006D64C3">
        <w:rPr>
          <w:b/>
          <w:bCs/>
        </w:rPr>
        <w:t>SEX</w:t>
      </w:r>
      <w:r w:rsidR="00B02A6D">
        <w:t xml:space="preserve">, </w:t>
      </w:r>
      <w:r w:rsidR="004E2FF3">
        <w:t xml:space="preserve">perform the appropriate test to determine if the </w:t>
      </w:r>
      <w:r w:rsidR="00656F8C">
        <w:t xml:space="preserve">mean </w:t>
      </w:r>
      <w:r w:rsidR="00656F8C" w:rsidRPr="006D64C3">
        <w:rPr>
          <w:b/>
          <w:bCs/>
        </w:rPr>
        <w:t>BMI</w:t>
      </w:r>
      <w:r w:rsidR="00656F8C">
        <w:t xml:space="preserve"> in the NHPI population is different from the overall US BMI</w:t>
      </w:r>
      <w:r w:rsidR="008F26EF">
        <w:t>.</w:t>
      </w:r>
      <w:r w:rsidR="00562B42">
        <w:t xml:space="preserve"> </w:t>
      </w:r>
      <w:bookmarkStart w:id="0" w:name="_Hlk89168476"/>
      <w:r w:rsidR="00562B42">
        <w:t xml:space="preserve">Report the null and alternative hypotheses, name of test, test statistic, p-value, and your conclusion for </w:t>
      </w:r>
      <w:r w:rsidR="008863A9">
        <w:t>males and females</w:t>
      </w:r>
      <w:r w:rsidR="00562B42">
        <w:t>.</w:t>
      </w:r>
      <w:bookmarkEnd w:id="0"/>
    </w:p>
    <w:tbl>
      <w:tblPr>
        <w:tblStyle w:val="TableGrid"/>
        <w:tblW w:w="0" w:type="auto"/>
        <w:jc w:val="center"/>
        <w:tblLook w:val="04A0" w:firstRow="1" w:lastRow="0" w:firstColumn="1" w:lastColumn="0" w:noHBand="0" w:noVBand="1"/>
      </w:tblPr>
      <w:tblGrid>
        <w:gridCol w:w="632"/>
        <w:gridCol w:w="2333"/>
      </w:tblGrid>
      <w:tr w:rsidR="008863A9" w14:paraId="759BBA04" w14:textId="77777777" w:rsidTr="00DF21A2">
        <w:trPr>
          <w:jc w:val="center"/>
        </w:trPr>
        <w:tc>
          <w:tcPr>
            <w:tcW w:w="632" w:type="dxa"/>
          </w:tcPr>
          <w:p w14:paraId="67AFB16C" w14:textId="2013FBA1" w:rsidR="008863A9" w:rsidRPr="00B24CB4" w:rsidRDefault="008863A9" w:rsidP="008863A9">
            <w:pPr>
              <w:rPr>
                <w:b/>
                <w:bCs/>
              </w:rPr>
            </w:pPr>
            <w:r w:rsidRPr="00B24CB4">
              <w:rPr>
                <w:b/>
                <w:bCs/>
              </w:rPr>
              <w:t>Sex</w:t>
            </w:r>
          </w:p>
        </w:tc>
        <w:tc>
          <w:tcPr>
            <w:tcW w:w="2333" w:type="dxa"/>
          </w:tcPr>
          <w:p w14:paraId="5A36710C" w14:textId="64955BDE" w:rsidR="008863A9" w:rsidRPr="00B24CB4" w:rsidRDefault="008863A9" w:rsidP="00B24CB4">
            <w:pPr>
              <w:jc w:val="center"/>
              <w:rPr>
                <w:b/>
                <w:bCs/>
              </w:rPr>
            </w:pPr>
            <w:r w:rsidRPr="00B24CB4">
              <w:rPr>
                <w:b/>
                <w:bCs/>
              </w:rPr>
              <w:t>Mean BMI</w:t>
            </w:r>
            <w:r w:rsidR="003668DE">
              <w:rPr>
                <w:b/>
                <w:bCs/>
              </w:rPr>
              <w:t xml:space="preserve"> (All USA)</w:t>
            </w:r>
          </w:p>
        </w:tc>
      </w:tr>
      <w:tr w:rsidR="008863A9" w14:paraId="0963F5FF" w14:textId="77777777" w:rsidTr="00DF21A2">
        <w:trPr>
          <w:jc w:val="center"/>
        </w:trPr>
        <w:tc>
          <w:tcPr>
            <w:tcW w:w="632" w:type="dxa"/>
          </w:tcPr>
          <w:p w14:paraId="723C116E" w14:textId="0DD3669C" w:rsidR="008863A9" w:rsidRPr="00B24CB4" w:rsidRDefault="008863A9" w:rsidP="008863A9">
            <w:pPr>
              <w:rPr>
                <w:b/>
                <w:bCs/>
              </w:rPr>
            </w:pPr>
            <w:r w:rsidRPr="00B24CB4">
              <w:rPr>
                <w:b/>
                <w:bCs/>
              </w:rPr>
              <w:t>M</w:t>
            </w:r>
          </w:p>
        </w:tc>
        <w:tc>
          <w:tcPr>
            <w:tcW w:w="2333" w:type="dxa"/>
          </w:tcPr>
          <w:p w14:paraId="05758B0C" w14:textId="7B008168" w:rsidR="008863A9" w:rsidRDefault="00094520" w:rsidP="00B24CB4">
            <w:pPr>
              <w:jc w:val="center"/>
            </w:pPr>
            <w:r>
              <w:t>27.80</w:t>
            </w:r>
          </w:p>
        </w:tc>
      </w:tr>
      <w:tr w:rsidR="008863A9" w14:paraId="316D6DDB" w14:textId="77777777" w:rsidTr="00DF21A2">
        <w:trPr>
          <w:jc w:val="center"/>
        </w:trPr>
        <w:tc>
          <w:tcPr>
            <w:tcW w:w="632" w:type="dxa"/>
          </w:tcPr>
          <w:p w14:paraId="5AE0F8AC" w14:textId="02142E24" w:rsidR="008863A9" w:rsidRPr="00B24CB4" w:rsidRDefault="008863A9" w:rsidP="008863A9">
            <w:pPr>
              <w:rPr>
                <w:b/>
                <w:bCs/>
              </w:rPr>
            </w:pPr>
            <w:r w:rsidRPr="00B24CB4">
              <w:rPr>
                <w:b/>
                <w:bCs/>
              </w:rPr>
              <w:t>F</w:t>
            </w:r>
          </w:p>
        </w:tc>
        <w:tc>
          <w:tcPr>
            <w:tcW w:w="2333" w:type="dxa"/>
          </w:tcPr>
          <w:p w14:paraId="03B0D1CE" w14:textId="4CAC9CDE" w:rsidR="008863A9" w:rsidRDefault="00A41C99" w:rsidP="00B24CB4">
            <w:pPr>
              <w:jc w:val="center"/>
            </w:pPr>
            <w:r>
              <w:t>27.51</w:t>
            </w:r>
          </w:p>
        </w:tc>
      </w:tr>
    </w:tbl>
    <w:p w14:paraId="3CEFAE29" w14:textId="77777777" w:rsidR="00592DD0" w:rsidRDefault="00562B42">
      <w:r>
        <w:t xml:space="preserve"> </w:t>
      </w:r>
      <w:r w:rsidR="00592DD0">
        <w:tab/>
      </w:r>
    </w:p>
    <w:p w14:paraId="7BB48F66" w14:textId="271772F2" w:rsidR="003866F1" w:rsidRDefault="00592DD0" w:rsidP="00592DD0">
      <w:pPr>
        <w:ind w:left="720"/>
      </w:pPr>
      <w:r>
        <w:t>The null hypothesis is that the mean BMI among</w:t>
      </w:r>
      <w:r w:rsidR="001C5095">
        <w:t xml:space="preserve"> NHPI</w:t>
      </w:r>
      <w:r>
        <w:t xml:space="preserve"> males in our sample is </w:t>
      </w:r>
      <w:r w:rsidR="00425CDE">
        <w:t>equal to</w:t>
      </w:r>
      <w:r>
        <w:t xml:space="preserve"> the mean BMI of males in the U.S.</w:t>
      </w:r>
      <w:r w:rsidR="00425CDE">
        <w:t xml:space="preserve"> of 27.80 </w:t>
      </w:r>
      <w:r w:rsidR="00425CDE" w:rsidRPr="00B60FF0">
        <w:t>kg/m</w:t>
      </w:r>
      <w:r w:rsidR="00425CDE" w:rsidRPr="00B60FF0">
        <w:rPr>
          <w:vertAlign w:val="superscript"/>
        </w:rPr>
        <w:t>2</w:t>
      </w:r>
      <w:r w:rsidR="00425CDE">
        <w:t>.</w:t>
      </w:r>
      <w:r>
        <w:t xml:space="preserve"> The alternative hypothesis is that the mean BMI among </w:t>
      </w:r>
      <w:r w:rsidR="001C5095">
        <w:t xml:space="preserve">NHPI </w:t>
      </w:r>
      <w:r>
        <w:t xml:space="preserve">males in our sample is </w:t>
      </w:r>
      <w:r w:rsidR="00425CDE">
        <w:t>not equal to</w:t>
      </w:r>
      <w:r>
        <w:t xml:space="preserve"> the mean BMI of males in the U.S.</w:t>
      </w:r>
      <w:r w:rsidR="00425CDE">
        <w:t xml:space="preserve"> of 27.80 </w:t>
      </w:r>
      <w:r w:rsidR="00B60FF0" w:rsidRPr="00B60FF0">
        <w:t>kg/m</w:t>
      </w:r>
      <w:r w:rsidR="00B60FF0" w:rsidRPr="00B60FF0">
        <w:rPr>
          <w:vertAlign w:val="superscript"/>
        </w:rPr>
        <w:t>2</w:t>
      </w:r>
      <w:r w:rsidR="00B60FF0">
        <w:t xml:space="preserve">. </w:t>
      </w:r>
      <w:r w:rsidR="00425CDE" w:rsidRPr="00B60FF0">
        <w:t>Similarly</w:t>
      </w:r>
      <w:r w:rsidR="00425CDE">
        <w:t xml:space="preserve">, for females our null hypothesis is that the mean BMI among </w:t>
      </w:r>
      <w:r w:rsidR="001C5095">
        <w:t xml:space="preserve">NHPI </w:t>
      </w:r>
      <w:r w:rsidR="00425CDE">
        <w:t xml:space="preserve">females in our sample is equal to the mean BMI of females in the U.S. of 27.51 </w:t>
      </w:r>
      <w:r w:rsidR="00B60FF0" w:rsidRPr="00B60FF0">
        <w:t>kg/m</w:t>
      </w:r>
      <w:r w:rsidR="00B60FF0" w:rsidRPr="00B60FF0">
        <w:rPr>
          <w:vertAlign w:val="superscript"/>
        </w:rPr>
        <w:t>2</w:t>
      </w:r>
      <w:r w:rsidR="00425CDE">
        <w:t xml:space="preserve">. The alternative hypothesis is that the mean BMI among </w:t>
      </w:r>
      <w:r w:rsidR="001C5095">
        <w:t xml:space="preserve">NHPI </w:t>
      </w:r>
      <w:r w:rsidR="00425CDE">
        <w:t xml:space="preserve">females in our sample is not equal to the mean BMI of females in the U.S. of 27.51 </w:t>
      </w:r>
      <w:r w:rsidR="00B60FF0" w:rsidRPr="00B60FF0">
        <w:t>kg/m</w:t>
      </w:r>
      <w:r w:rsidR="00B60FF0" w:rsidRPr="00B60FF0">
        <w:rPr>
          <w:vertAlign w:val="superscript"/>
        </w:rPr>
        <w:t>2</w:t>
      </w:r>
      <w:r w:rsidR="00425CDE">
        <w:t>.</w:t>
      </w:r>
    </w:p>
    <w:p w14:paraId="5A0997CF" w14:textId="0F19DA1A" w:rsidR="00B3504E" w:rsidRPr="00B11974" w:rsidRDefault="00B3504E" w:rsidP="00687EE3">
      <w:pPr>
        <w:ind w:left="720"/>
      </w:pPr>
      <w:r>
        <w:t>We will conduct a one sample t-test of means for both males and females</w:t>
      </w:r>
      <w:r w:rsidR="00B60FF0">
        <w:t xml:space="preserve"> at the 0.05 level</w:t>
      </w:r>
      <w:r>
        <w:t xml:space="preserve">. </w:t>
      </w:r>
      <w:r w:rsidR="00687EE3">
        <w:t>In our sample, the mean BMI for males</w:t>
      </w:r>
      <w:r w:rsidR="005E1645">
        <w:t xml:space="preserve"> was</w:t>
      </w:r>
      <w:r w:rsidR="00687EE3">
        <w:t xml:space="preserve"> 29.1224 </w:t>
      </w:r>
      <w:r w:rsidR="00B60FF0" w:rsidRPr="00B60FF0">
        <w:t>kg/m</w:t>
      </w:r>
      <w:r w:rsidR="00B60FF0" w:rsidRPr="00B60FF0">
        <w:rPr>
          <w:vertAlign w:val="superscript"/>
        </w:rPr>
        <w:t>2</w:t>
      </w:r>
      <w:r w:rsidR="00687EE3">
        <w:t xml:space="preserve"> with a 95% confidence interval of (28.8347, 29.4100)</w:t>
      </w:r>
      <w:r w:rsidR="00C85E2F">
        <w:t>. We calculated a t-statistic of 9.02 with 1093 degrees of freedom</w:t>
      </w:r>
      <w:r w:rsidR="00425CDE">
        <w:t>,</w:t>
      </w:r>
      <w:r w:rsidR="004272DB">
        <w:t xml:space="preserve"> and p&lt;0.0001,</w:t>
      </w:r>
      <w:r w:rsidR="00425CDE">
        <w:t xml:space="preserve"> therefore we reject the null hypothesis. </w:t>
      </w:r>
      <w:r w:rsidR="00425CDE" w:rsidRPr="00425CDE">
        <w:t xml:space="preserve">With such a low p-value (&lt;0.0001) there is evidence to suggest that the average BMI of </w:t>
      </w:r>
      <w:r w:rsidR="007A5F61">
        <w:t xml:space="preserve">NHPI </w:t>
      </w:r>
      <w:r w:rsidR="00B11974">
        <w:t>males within our sample is significantly different</w:t>
      </w:r>
      <w:r w:rsidR="00A974E8">
        <w:t xml:space="preserve"> and higher than</w:t>
      </w:r>
      <w:r w:rsidR="00B11974">
        <w:t xml:space="preserve"> the U.S. male mean BMI and is not equal to 27.80 </w:t>
      </w:r>
      <w:r w:rsidR="00B60FF0" w:rsidRPr="00B60FF0">
        <w:t>kg/m</w:t>
      </w:r>
      <w:r w:rsidR="00B60FF0" w:rsidRPr="00B60FF0">
        <w:rPr>
          <w:vertAlign w:val="superscript"/>
        </w:rPr>
        <w:t>2</w:t>
      </w:r>
      <w:r w:rsidR="00B11974">
        <w:t>.</w:t>
      </w:r>
      <w:r w:rsidR="00425CDE" w:rsidRPr="00425CDE">
        <w:t xml:space="preserve"> </w:t>
      </w:r>
      <w:r w:rsidR="00B11974">
        <w:t xml:space="preserve">Our sample </w:t>
      </w:r>
      <w:r w:rsidR="00687EE3">
        <w:t xml:space="preserve">mean BMI for </w:t>
      </w:r>
      <w:r w:rsidR="007A5F61">
        <w:t xml:space="preserve">NHPI </w:t>
      </w:r>
      <w:r w:rsidR="00687EE3">
        <w:t>females is 28.7048</w:t>
      </w:r>
      <w:r w:rsidR="00B60FF0">
        <w:t xml:space="preserve"> </w:t>
      </w:r>
      <w:r w:rsidR="00B60FF0" w:rsidRPr="00B60FF0">
        <w:t>kg/m</w:t>
      </w:r>
      <w:r w:rsidR="00B60FF0" w:rsidRPr="00B60FF0">
        <w:rPr>
          <w:vertAlign w:val="superscript"/>
        </w:rPr>
        <w:t>2</w:t>
      </w:r>
      <w:r w:rsidR="00687EE3">
        <w:t xml:space="preserve"> with a 95% confidence interval of (28.3569, 29.0526).</w:t>
      </w:r>
      <w:r w:rsidR="00C85E2F">
        <w:t xml:space="preserve"> </w:t>
      </w:r>
      <w:r w:rsidR="00B11974">
        <w:t xml:space="preserve">We calculated a t-statistic of 6.74 with 1202 degrees of freedom, </w:t>
      </w:r>
      <w:r w:rsidR="004272DB">
        <w:t xml:space="preserve">and p&lt;0.0001, </w:t>
      </w:r>
      <w:r w:rsidR="00B11974">
        <w:t xml:space="preserve">and we reject the null hypothesis. </w:t>
      </w:r>
      <w:r w:rsidR="00B11974" w:rsidRPr="00425CDE">
        <w:t xml:space="preserve">With such a low p-value (&lt;0.0001) there is evidence to suggest that the average BMI of </w:t>
      </w:r>
      <w:r w:rsidR="00B11974">
        <w:t>females within our sample is significantly different</w:t>
      </w:r>
      <w:r w:rsidR="00313948">
        <w:t xml:space="preserve"> and higher</w:t>
      </w:r>
      <w:r w:rsidR="00B11974">
        <w:t xml:space="preserve"> </w:t>
      </w:r>
      <w:r w:rsidR="00313948">
        <w:t>than</w:t>
      </w:r>
      <w:r w:rsidR="00B11974">
        <w:t xml:space="preserve"> the U.S. female mean BMI and is not equal to 27.51 </w:t>
      </w:r>
      <w:r w:rsidR="00B60FF0" w:rsidRPr="00B60FF0">
        <w:t>kg/m</w:t>
      </w:r>
      <w:r w:rsidR="00B60FF0" w:rsidRPr="00B60FF0">
        <w:rPr>
          <w:vertAlign w:val="superscript"/>
        </w:rPr>
        <w:t>2</w:t>
      </w:r>
      <w:r w:rsidR="00B11974">
        <w:rPr>
          <w:sz w:val="18"/>
          <w:szCs w:val="18"/>
        </w:rPr>
        <w:t>.</w:t>
      </w:r>
    </w:p>
    <w:p w14:paraId="41C0823E" w14:textId="5539AC22" w:rsidR="003866F1" w:rsidRDefault="000F1983" w:rsidP="005E1645">
      <w:pPr>
        <w:pStyle w:val="ListParagraph"/>
        <w:numPr>
          <w:ilvl w:val="0"/>
          <w:numId w:val="11"/>
        </w:numPr>
      </w:pPr>
      <w:r>
        <w:t xml:space="preserve">The investigators were also interested in whether there were significant differences in </w:t>
      </w:r>
      <w:r w:rsidRPr="006D64C3">
        <w:rPr>
          <w:b/>
          <w:bCs/>
        </w:rPr>
        <w:t>BMI</w:t>
      </w:r>
      <w:r>
        <w:t xml:space="preserve"> by </w:t>
      </w:r>
      <w:r w:rsidR="00430013" w:rsidRPr="006D64C3">
        <w:rPr>
          <w:b/>
          <w:bCs/>
        </w:rPr>
        <w:t>SEX</w:t>
      </w:r>
      <w:r w:rsidR="006D64C3">
        <w:rPr>
          <w:b/>
          <w:bCs/>
        </w:rPr>
        <w:t xml:space="preserve"> </w:t>
      </w:r>
      <w:r w:rsidR="00EE4EF2" w:rsidRPr="006C513E">
        <w:t>with</w:t>
      </w:r>
      <w:r w:rsidR="006D64C3" w:rsidRPr="006C513E">
        <w:t>in</w:t>
      </w:r>
      <w:r w:rsidR="006D64C3" w:rsidRPr="00430013">
        <w:t xml:space="preserve"> the NHPI population</w:t>
      </w:r>
      <w:r w:rsidR="00657F23">
        <w:t xml:space="preserve">. </w:t>
      </w:r>
      <w:r w:rsidR="00657F23" w:rsidRPr="00657F23">
        <w:t xml:space="preserve"> </w:t>
      </w:r>
      <w:r w:rsidR="00657F23">
        <w:t>Report the null and alternative hypotheses, name of test, test statistic, p-value, the appropriate measure of effect (+ 95% confidence interval), and your conclusion.</w:t>
      </w:r>
    </w:p>
    <w:p w14:paraId="12EE92CA" w14:textId="6F92C159" w:rsidR="00B60FF0" w:rsidRDefault="00B60FF0" w:rsidP="00B60FF0">
      <w:pPr>
        <w:ind w:left="720"/>
      </w:pPr>
      <w:r>
        <w:t xml:space="preserve">The null hypothesis is that the mean BMI of NHPI males in our sample is equal to the mean BMI of NHPI females in our sample. The alternative </w:t>
      </w:r>
      <w:r w:rsidR="00065A2F">
        <w:t>hypothesis</w:t>
      </w:r>
      <w:r>
        <w:t xml:space="preserve"> is that the mean BMI of NHPI males in our sample is not equal and is different from the mean BMI of NHPI females in our sample.</w:t>
      </w:r>
    </w:p>
    <w:p w14:paraId="46BD4EB7" w14:textId="10398BDF" w:rsidR="00B60FF0" w:rsidRDefault="00B60FF0" w:rsidP="00B60FF0">
      <w:pPr>
        <w:ind w:left="720"/>
      </w:pPr>
      <w:r>
        <w:t xml:space="preserve">The mean BMI of the NHPI males in our sample is 29.1224 </w:t>
      </w:r>
      <w:r w:rsidRPr="00B60FF0">
        <w:t>kg/m</w:t>
      </w:r>
      <w:r w:rsidRPr="00B60FF0">
        <w:rPr>
          <w:vertAlign w:val="superscript"/>
        </w:rPr>
        <w:t>2</w:t>
      </w:r>
      <w:r>
        <w:t xml:space="preserve"> (</w:t>
      </w:r>
      <w:proofErr w:type="spellStart"/>
      <w:r>
        <w:t>sd</w:t>
      </w:r>
      <w:proofErr w:type="spellEnd"/>
      <w:r>
        <w:t>=4.8496) compared to a mean BMI of 28.7048</w:t>
      </w:r>
      <w:r w:rsidRPr="00B60FF0">
        <w:t xml:space="preserve"> kg/m</w:t>
      </w:r>
      <w:r w:rsidRPr="00B60FF0">
        <w:rPr>
          <w:vertAlign w:val="superscript"/>
        </w:rPr>
        <w:t>2</w:t>
      </w:r>
      <w:r>
        <w:t xml:space="preserve"> (</w:t>
      </w:r>
      <w:proofErr w:type="spellStart"/>
      <w:r>
        <w:t>sd</w:t>
      </w:r>
      <w:proofErr w:type="spellEnd"/>
      <w:r>
        <w:t xml:space="preserve">=6.1493) among our NHPI females. </w:t>
      </w:r>
      <w:r w:rsidR="00BE6710">
        <w:t xml:space="preserve">The mean BMI of NHPI males </w:t>
      </w:r>
      <w:r w:rsidR="00BE6710">
        <w:lastRenderedPageBreak/>
        <w:t xml:space="preserve">is 0.4176 </w:t>
      </w:r>
      <w:r w:rsidR="00BE6710" w:rsidRPr="00B60FF0">
        <w:t>kg/m</w:t>
      </w:r>
      <w:r w:rsidR="00BE6710" w:rsidRPr="00B60FF0">
        <w:rPr>
          <w:vertAlign w:val="superscript"/>
        </w:rPr>
        <w:t>2</w:t>
      </w:r>
      <w:r w:rsidR="00BE6710">
        <w:rPr>
          <w:vertAlign w:val="superscript"/>
        </w:rPr>
        <w:t xml:space="preserve"> </w:t>
      </w:r>
      <w:r w:rsidR="00BE6710">
        <w:t>lower than the mean BMI of NHPI females. The 95% confidence interval of this difference is (-0.0336, 0.8687).</w:t>
      </w:r>
    </w:p>
    <w:p w14:paraId="411E4546" w14:textId="4357F3BF" w:rsidR="00065A2F" w:rsidRDefault="00BE6710" w:rsidP="00B60FF0">
      <w:pPr>
        <w:ind w:left="720"/>
      </w:pPr>
      <w:proofErr w:type="gramStart"/>
      <w:r>
        <w:t>First</w:t>
      </w:r>
      <w:proofErr w:type="gramEnd"/>
      <w:r>
        <w:t xml:space="preserve"> we performed an F-test of equal variances. There was significant evidence (F=1.61, df</w:t>
      </w:r>
      <w:proofErr w:type="gramStart"/>
      <w:r>
        <w:t>=(</w:t>
      </w:r>
      <w:proofErr w:type="gramEnd"/>
      <w:r>
        <w:t>1202,1903), p&lt;0.0001) that the variances are not equal and are different from one another. We therefore used a two-sample t-test of means</w:t>
      </w:r>
      <w:r w:rsidR="00065A2F">
        <w:t xml:space="preserve"> assuming unequal variances to test whether the mean BMI of NHPI males in our sample was different from the mean BMI of NHPI females in our sample. The</w:t>
      </w:r>
      <w:r w:rsidR="005E1645">
        <w:t xml:space="preserve"> resulting</w:t>
      </w:r>
      <w:r w:rsidR="00065A2F">
        <w:t xml:space="preserve"> t-statistic is 1.82 with 2250.7 degrees of freedom and p=0.0697. </w:t>
      </w:r>
    </w:p>
    <w:p w14:paraId="5F2B424D" w14:textId="4A319739" w:rsidR="00BE6710" w:rsidRPr="00BE6710" w:rsidRDefault="00065A2F" w:rsidP="00B60FF0">
      <w:pPr>
        <w:ind w:left="720"/>
      </w:pPr>
      <w:r>
        <w:t>We therefore fail to reject the null that the mean BMI</w:t>
      </w:r>
      <w:r w:rsidR="00974D1D">
        <w:t>s of males and females in our sample</w:t>
      </w:r>
      <w:r>
        <w:t xml:space="preserve"> are equal at the 0.05 level because our p-value was greater than our alpha level of 0.05. There is not a statistically significant difference (p=0.0697) between the mean BMI of NHPI males in our sample (29.1224 </w:t>
      </w:r>
      <w:r w:rsidRPr="00B60FF0">
        <w:t>kg/m</w:t>
      </w:r>
      <w:r w:rsidRPr="00B60FF0">
        <w:rPr>
          <w:vertAlign w:val="superscript"/>
        </w:rPr>
        <w:t>2</w:t>
      </w:r>
      <w:r>
        <w:t>) compared to the mean BMI of NHPI females in our sample (28.7048</w:t>
      </w:r>
      <w:r w:rsidRPr="00B60FF0">
        <w:t xml:space="preserve"> kg/m</w:t>
      </w:r>
      <w:r w:rsidRPr="00B60FF0">
        <w:rPr>
          <w:vertAlign w:val="superscript"/>
        </w:rPr>
        <w:t>2</w:t>
      </w:r>
      <w:r>
        <w:t>).</w:t>
      </w:r>
    </w:p>
    <w:p w14:paraId="651CC1C1" w14:textId="624C6D44" w:rsidR="007B7B3F" w:rsidRDefault="004063FA" w:rsidP="007B7B3F">
      <w:pPr>
        <w:pStyle w:val="ListParagraph"/>
        <w:numPr>
          <w:ilvl w:val="0"/>
          <w:numId w:val="11"/>
        </w:numPr>
      </w:pPr>
      <w:r>
        <w:t xml:space="preserve">Another question of interest was whether there was an association between </w:t>
      </w:r>
      <w:r w:rsidR="00430013" w:rsidRPr="00430013">
        <w:rPr>
          <w:b/>
          <w:bCs/>
        </w:rPr>
        <w:t>SEX</w:t>
      </w:r>
      <w:r w:rsidR="00430013">
        <w:t xml:space="preserve"> </w:t>
      </w:r>
      <w:r w:rsidR="00335DD1">
        <w:t xml:space="preserve">and </w:t>
      </w:r>
      <w:r w:rsidR="00430013" w:rsidRPr="00430013">
        <w:rPr>
          <w:b/>
          <w:bCs/>
        </w:rPr>
        <w:t>CANCER</w:t>
      </w:r>
      <w:r w:rsidR="00430013">
        <w:t xml:space="preserve"> </w:t>
      </w:r>
      <w:r w:rsidR="00335DD1">
        <w:t xml:space="preserve">in subjects </w:t>
      </w:r>
      <w:r w:rsidR="006D64C3">
        <w:t xml:space="preserve">who </w:t>
      </w:r>
      <w:proofErr w:type="gramStart"/>
      <w:r w:rsidR="002F35A2">
        <w:t xml:space="preserve">are current </w:t>
      </w:r>
      <w:r w:rsidR="006D64C3">
        <w:t>smoke</w:t>
      </w:r>
      <w:r w:rsidR="002F35A2">
        <w:t>rs</w:t>
      </w:r>
      <w:proofErr w:type="gramEnd"/>
      <w:r w:rsidR="006D64C3">
        <w:t>.</w:t>
      </w:r>
      <w:r w:rsidR="00335DD1">
        <w:t xml:space="preserve"> </w:t>
      </w:r>
      <w:r w:rsidR="007B7B3F">
        <w:t>Report the null and alternative hypotheses, name of test, test statistic, p-value, the appropriate measure of effect (+ 95% confidence interval), and your conclusion.</w:t>
      </w:r>
    </w:p>
    <w:p w14:paraId="2908A711" w14:textId="4BFDF717" w:rsidR="003A6978" w:rsidRDefault="003A6978" w:rsidP="003A6978">
      <w:pPr>
        <w:pStyle w:val="ListParagraph"/>
        <w:ind w:left="810"/>
      </w:pPr>
    </w:p>
    <w:p w14:paraId="68FD04DF" w14:textId="032E7678" w:rsidR="003A6978" w:rsidRDefault="005E79B8" w:rsidP="003A6978">
      <w:pPr>
        <w:pStyle w:val="ListParagraph"/>
        <w:ind w:left="810"/>
      </w:pPr>
      <w:r>
        <w:t>The null hypothesis is that the risk of cancer is the same across males</w:t>
      </w:r>
      <w:r w:rsidR="00FE3AD9">
        <w:t xml:space="preserve"> who are current smokers</w:t>
      </w:r>
      <w:r>
        <w:t xml:space="preserve"> and females who are current smokers (RR=1). The alternative hypothesis is that the risk </w:t>
      </w:r>
      <w:r w:rsidR="00FE3AD9">
        <w:t>of</w:t>
      </w:r>
      <w:r>
        <w:t xml:space="preserve"> cancer is different between males </w:t>
      </w:r>
      <w:r w:rsidR="00FE3AD9">
        <w:t xml:space="preserve">who are current smokers </w:t>
      </w:r>
      <w:r>
        <w:t>and females who are current smokers (R</w:t>
      </w:r>
      <w:r w:rsidRPr="005E79B8">
        <w:t>R≠1</w:t>
      </w:r>
      <w:r>
        <w:t>).</w:t>
      </w:r>
    </w:p>
    <w:p w14:paraId="28837D43" w14:textId="57693880" w:rsidR="0065324A" w:rsidRDefault="0065324A" w:rsidP="003A6978">
      <w:pPr>
        <w:pStyle w:val="ListParagraph"/>
        <w:ind w:left="810"/>
      </w:pPr>
    </w:p>
    <w:p w14:paraId="7AA96A14" w14:textId="0E406A3E" w:rsidR="0065324A" w:rsidRDefault="0065324A" w:rsidP="003A6978">
      <w:pPr>
        <w:pStyle w:val="ListParagraph"/>
        <w:ind w:left="810"/>
      </w:pPr>
      <w:r>
        <w:t>We will conduct a chi-square test of independence at the 0.05 level. The proportion of</w:t>
      </w:r>
      <w:r w:rsidR="00F774D2">
        <w:t xml:space="preserve"> NHPI</w:t>
      </w:r>
      <w:r>
        <w:t xml:space="preserve"> male current smokers</w:t>
      </w:r>
      <w:r w:rsidR="00F774D2">
        <w:t xml:space="preserve"> in our sample</w:t>
      </w:r>
      <w:r>
        <w:t xml:space="preserve"> who have cancer was 0.0246</w:t>
      </w:r>
      <w:r w:rsidR="00F774D2">
        <w:t xml:space="preserve">, while the proportion of NHPI female current smokers in our sample who have cancer was 0.0558. The relative risk ratio was 0.4406 (95% CI=0.1682, 1.1537), meaning that male current smokers had 0.4406 times the risk </w:t>
      </w:r>
      <w:r w:rsidR="00BB4E2A">
        <w:t xml:space="preserve">(56% reduced risk) </w:t>
      </w:r>
      <w:r w:rsidR="00F774D2">
        <w:t>of having cancer compared to female current smokers</w:t>
      </w:r>
      <w:r w:rsidR="009A1675">
        <w:t xml:space="preserve"> in our sample.</w:t>
      </w:r>
    </w:p>
    <w:p w14:paraId="5354340A" w14:textId="5BFDACB4" w:rsidR="00F774D2" w:rsidRDefault="00F774D2" w:rsidP="003A6978">
      <w:pPr>
        <w:pStyle w:val="ListParagraph"/>
        <w:ind w:left="810"/>
      </w:pPr>
    </w:p>
    <w:p w14:paraId="7E7B032F" w14:textId="647CB960" w:rsidR="00913208" w:rsidRDefault="00F774D2" w:rsidP="00913208">
      <w:pPr>
        <w:pStyle w:val="ListParagraph"/>
        <w:ind w:left="810"/>
      </w:pPr>
      <w:r>
        <w:t>We calculated a chi-square test statistic of 2.9573 with 1 degree of freedom, and p=0.0855</w:t>
      </w:r>
      <w:r w:rsidR="009A1675">
        <w:t xml:space="preserve">, therefore we fail to reject the null hypothesis at the 0.05 level that the risk of cancer is the same across NHPI male and female current smokers in our sample and that the relative risk ratio was equal to 1. There is not significant evidence (p=0.0855) that the relative risk ratio is not equal to 1 nor is </w:t>
      </w:r>
      <w:proofErr w:type="gramStart"/>
      <w:r w:rsidR="009A1675">
        <w:t>there</w:t>
      </w:r>
      <w:proofErr w:type="gramEnd"/>
      <w:r w:rsidR="009A1675">
        <w:t xml:space="preserve"> significant evidence that the risk of cancer is not the same between male </w:t>
      </w:r>
      <w:r w:rsidR="00331DF6">
        <w:t>current</w:t>
      </w:r>
      <w:r w:rsidR="009A1675">
        <w:t xml:space="preserve"> smokers and female current smokers in our sample.</w:t>
      </w:r>
    </w:p>
    <w:p w14:paraId="22747621" w14:textId="77777777" w:rsidR="00913208" w:rsidRDefault="00913208">
      <w:r>
        <w:br w:type="page"/>
      </w:r>
    </w:p>
    <w:p w14:paraId="59F40A1B" w14:textId="4166DE8C" w:rsidR="00913208" w:rsidRDefault="00913208" w:rsidP="00913208">
      <w:pPr>
        <w:rPr>
          <w:b/>
          <w:bCs/>
          <w:u w:val="single"/>
        </w:rPr>
      </w:pPr>
      <w:r w:rsidRPr="00913208">
        <w:rPr>
          <w:b/>
          <w:bCs/>
          <w:u w:val="single"/>
        </w:rPr>
        <w:lastRenderedPageBreak/>
        <w:t>SAS Code:</w:t>
      </w:r>
    </w:p>
    <w:p w14:paraId="1C438B1C" w14:textId="77777777" w:rsidR="00913208" w:rsidRPr="00913208" w:rsidRDefault="00913208" w:rsidP="00913208">
      <w:pPr>
        <w:adjustRightInd w:val="0"/>
        <w:spacing w:line="240" w:lineRule="auto"/>
        <w:contextualSpacing/>
        <w:rPr>
          <w:rFonts w:ascii="Courier New" w:hAnsi="Courier New" w:cs="Courier New"/>
          <w:sz w:val="20"/>
          <w:szCs w:val="20"/>
        </w:rPr>
      </w:pPr>
      <w:proofErr w:type="spellStart"/>
      <w:r w:rsidRPr="00913208">
        <w:rPr>
          <w:rFonts w:ascii="Courier New" w:hAnsi="Courier New" w:cs="Courier New"/>
          <w:sz w:val="20"/>
          <w:szCs w:val="20"/>
        </w:rPr>
        <w:t>libname</w:t>
      </w:r>
      <w:proofErr w:type="spellEnd"/>
      <w:r w:rsidRPr="00913208">
        <w:rPr>
          <w:rFonts w:ascii="Courier New" w:hAnsi="Courier New" w:cs="Courier New"/>
          <w:sz w:val="20"/>
          <w:szCs w:val="20"/>
        </w:rPr>
        <w:t xml:space="preserve"> proj1 "/home/u60739998/BS 723/Project 1</w:t>
      </w:r>
      <w:proofErr w:type="gramStart"/>
      <w:r w:rsidRPr="00913208">
        <w:rPr>
          <w:rFonts w:ascii="Courier New" w:hAnsi="Courier New" w:cs="Courier New"/>
          <w:sz w:val="20"/>
          <w:szCs w:val="20"/>
        </w:rPr>
        <w:t>";</w:t>
      </w:r>
      <w:proofErr w:type="gramEnd"/>
    </w:p>
    <w:p w14:paraId="663C6312" w14:textId="77777777" w:rsidR="00913208" w:rsidRPr="00913208" w:rsidRDefault="00913208" w:rsidP="00913208">
      <w:pPr>
        <w:adjustRightInd w:val="0"/>
        <w:spacing w:line="240" w:lineRule="auto"/>
        <w:contextualSpacing/>
        <w:rPr>
          <w:rFonts w:ascii="Courier New" w:hAnsi="Courier New" w:cs="Courier New"/>
          <w:sz w:val="20"/>
          <w:szCs w:val="20"/>
        </w:rPr>
      </w:pPr>
    </w:p>
    <w:p w14:paraId="35B1A8B1" w14:textId="77777777" w:rsidR="00913208" w:rsidRPr="00913208" w:rsidRDefault="00913208" w:rsidP="00913208">
      <w:pPr>
        <w:adjustRightInd w:val="0"/>
        <w:spacing w:line="240" w:lineRule="auto"/>
        <w:contextualSpacing/>
        <w:rPr>
          <w:rFonts w:ascii="Courier New" w:hAnsi="Courier New" w:cs="Courier New"/>
          <w:sz w:val="20"/>
          <w:szCs w:val="20"/>
        </w:rPr>
      </w:pPr>
      <w:r w:rsidRPr="00913208">
        <w:rPr>
          <w:rFonts w:ascii="Courier New" w:hAnsi="Courier New" w:cs="Courier New"/>
          <w:sz w:val="20"/>
          <w:szCs w:val="20"/>
        </w:rPr>
        <w:t xml:space="preserve">proc </w:t>
      </w:r>
      <w:proofErr w:type="gramStart"/>
      <w:r w:rsidRPr="00913208">
        <w:rPr>
          <w:rFonts w:ascii="Courier New" w:hAnsi="Courier New" w:cs="Courier New"/>
          <w:sz w:val="20"/>
          <w:szCs w:val="20"/>
        </w:rPr>
        <w:t>format;</w:t>
      </w:r>
      <w:proofErr w:type="gramEnd"/>
    </w:p>
    <w:p w14:paraId="7BA17181" w14:textId="77777777" w:rsidR="00913208" w:rsidRPr="00913208" w:rsidRDefault="00913208" w:rsidP="00913208">
      <w:pPr>
        <w:adjustRightInd w:val="0"/>
        <w:spacing w:line="240" w:lineRule="auto"/>
        <w:contextualSpacing/>
        <w:rPr>
          <w:rFonts w:ascii="Courier New" w:hAnsi="Courier New" w:cs="Courier New"/>
          <w:sz w:val="20"/>
          <w:szCs w:val="20"/>
        </w:rPr>
      </w:pPr>
      <w:r w:rsidRPr="00913208">
        <w:rPr>
          <w:rFonts w:ascii="Courier New" w:hAnsi="Courier New" w:cs="Courier New"/>
          <w:sz w:val="20"/>
          <w:szCs w:val="20"/>
        </w:rPr>
        <w:tab/>
        <w:t xml:space="preserve">value </w:t>
      </w:r>
      <w:proofErr w:type="spellStart"/>
      <w:r w:rsidRPr="00913208">
        <w:rPr>
          <w:rFonts w:ascii="Courier New" w:hAnsi="Courier New" w:cs="Courier New"/>
          <w:sz w:val="20"/>
          <w:szCs w:val="20"/>
        </w:rPr>
        <w:t>htnf</w:t>
      </w:r>
      <w:proofErr w:type="spellEnd"/>
      <w:r w:rsidRPr="00913208">
        <w:rPr>
          <w:rFonts w:ascii="Courier New" w:hAnsi="Courier New" w:cs="Courier New"/>
          <w:sz w:val="20"/>
          <w:szCs w:val="20"/>
        </w:rPr>
        <w:t xml:space="preserve"> 1="Yes" 2="No</w:t>
      </w:r>
      <w:proofErr w:type="gramStart"/>
      <w:r w:rsidRPr="00913208">
        <w:rPr>
          <w:rFonts w:ascii="Courier New" w:hAnsi="Courier New" w:cs="Courier New"/>
          <w:sz w:val="20"/>
          <w:szCs w:val="20"/>
        </w:rPr>
        <w:t>" .</w:t>
      </w:r>
      <w:proofErr w:type="gramEnd"/>
      <w:r w:rsidRPr="00913208">
        <w:rPr>
          <w:rFonts w:ascii="Courier New" w:hAnsi="Courier New" w:cs="Courier New"/>
          <w:sz w:val="20"/>
          <w:szCs w:val="20"/>
        </w:rPr>
        <w:t>="Unknown";</w:t>
      </w:r>
    </w:p>
    <w:p w14:paraId="7B8C4E95" w14:textId="77777777" w:rsidR="00913208" w:rsidRPr="00913208" w:rsidRDefault="00913208" w:rsidP="00913208">
      <w:pPr>
        <w:adjustRightInd w:val="0"/>
        <w:spacing w:line="240" w:lineRule="auto"/>
        <w:contextualSpacing/>
        <w:rPr>
          <w:rFonts w:ascii="Courier New" w:hAnsi="Courier New" w:cs="Courier New"/>
          <w:sz w:val="20"/>
          <w:szCs w:val="20"/>
        </w:rPr>
      </w:pPr>
      <w:r w:rsidRPr="00913208">
        <w:rPr>
          <w:rFonts w:ascii="Courier New" w:hAnsi="Courier New" w:cs="Courier New"/>
          <w:sz w:val="20"/>
          <w:szCs w:val="20"/>
        </w:rPr>
        <w:tab/>
        <w:t xml:space="preserve">value </w:t>
      </w:r>
      <w:proofErr w:type="spellStart"/>
      <w:r w:rsidRPr="00913208">
        <w:rPr>
          <w:rFonts w:ascii="Courier New" w:hAnsi="Courier New" w:cs="Courier New"/>
          <w:sz w:val="20"/>
          <w:szCs w:val="20"/>
        </w:rPr>
        <w:t>htnmedf</w:t>
      </w:r>
      <w:proofErr w:type="spellEnd"/>
      <w:r w:rsidRPr="00913208">
        <w:rPr>
          <w:rFonts w:ascii="Courier New" w:hAnsi="Courier New" w:cs="Courier New"/>
          <w:sz w:val="20"/>
          <w:szCs w:val="20"/>
        </w:rPr>
        <w:t xml:space="preserve"> 1="Yes" 2="No</w:t>
      </w:r>
      <w:proofErr w:type="gramStart"/>
      <w:r w:rsidRPr="00913208">
        <w:rPr>
          <w:rFonts w:ascii="Courier New" w:hAnsi="Courier New" w:cs="Courier New"/>
          <w:sz w:val="20"/>
          <w:szCs w:val="20"/>
        </w:rPr>
        <w:t>" .</w:t>
      </w:r>
      <w:proofErr w:type="gramEnd"/>
      <w:r w:rsidRPr="00913208">
        <w:rPr>
          <w:rFonts w:ascii="Courier New" w:hAnsi="Courier New" w:cs="Courier New"/>
          <w:sz w:val="20"/>
          <w:szCs w:val="20"/>
        </w:rPr>
        <w:t>="Unknown";</w:t>
      </w:r>
    </w:p>
    <w:p w14:paraId="50AF998C" w14:textId="77777777" w:rsidR="00913208" w:rsidRPr="00913208" w:rsidRDefault="00913208" w:rsidP="00913208">
      <w:pPr>
        <w:adjustRightInd w:val="0"/>
        <w:spacing w:line="240" w:lineRule="auto"/>
        <w:contextualSpacing/>
        <w:rPr>
          <w:rFonts w:ascii="Courier New" w:hAnsi="Courier New" w:cs="Courier New"/>
          <w:sz w:val="20"/>
          <w:szCs w:val="20"/>
        </w:rPr>
      </w:pPr>
      <w:r w:rsidRPr="00913208">
        <w:rPr>
          <w:rFonts w:ascii="Courier New" w:hAnsi="Courier New" w:cs="Courier New"/>
          <w:sz w:val="20"/>
          <w:szCs w:val="20"/>
        </w:rPr>
        <w:tab/>
        <w:t xml:space="preserve">value </w:t>
      </w:r>
      <w:proofErr w:type="spellStart"/>
      <w:r w:rsidRPr="00913208">
        <w:rPr>
          <w:rFonts w:ascii="Courier New" w:hAnsi="Courier New" w:cs="Courier New"/>
          <w:sz w:val="20"/>
          <w:szCs w:val="20"/>
        </w:rPr>
        <w:t>mif</w:t>
      </w:r>
      <w:proofErr w:type="spellEnd"/>
      <w:r w:rsidRPr="00913208">
        <w:rPr>
          <w:rFonts w:ascii="Courier New" w:hAnsi="Courier New" w:cs="Courier New"/>
          <w:sz w:val="20"/>
          <w:szCs w:val="20"/>
        </w:rPr>
        <w:t xml:space="preserve"> 1="Yes" 2="No</w:t>
      </w:r>
      <w:proofErr w:type="gramStart"/>
      <w:r w:rsidRPr="00913208">
        <w:rPr>
          <w:rFonts w:ascii="Courier New" w:hAnsi="Courier New" w:cs="Courier New"/>
          <w:sz w:val="20"/>
          <w:szCs w:val="20"/>
        </w:rPr>
        <w:t>" .</w:t>
      </w:r>
      <w:proofErr w:type="gramEnd"/>
      <w:r w:rsidRPr="00913208">
        <w:rPr>
          <w:rFonts w:ascii="Courier New" w:hAnsi="Courier New" w:cs="Courier New"/>
          <w:sz w:val="20"/>
          <w:szCs w:val="20"/>
        </w:rPr>
        <w:t>="Unknown";</w:t>
      </w:r>
    </w:p>
    <w:p w14:paraId="7BA26D97" w14:textId="77777777" w:rsidR="00913208" w:rsidRPr="00913208" w:rsidRDefault="00913208" w:rsidP="00913208">
      <w:pPr>
        <w:adjustRightInd w:val="0"/>
        <w:spacing w:line="240" w:lineRule="auto"/>
        <w:contextualSpacing/>
        <w:rPr>
          <w:rFonts w:ascii="Courier New" w:hAnsi="Courier New" w:cs="Courier New"/>
          <w:sz w:val="20"/>
          <w:szCs w:val="20"/>
        </w:rPr>
      </w:pPr>
      <w:r w:rsidRPr="00913208">
        <w:rPr>
          <w:rFonts w:ascii="Courier New" w:hAnsi="Courier New" w:cs="Courier New"/>
          <w:sz w:val="20"/>
          <w:szCs w:val="20"/>
        </w:rPr>
        <w:tab/>
        <w:t xml:space="preserve">value </w:t>
      </w:r>
      <w:proofErr w:type="spellStart"/>
      <w:r w:rsidRPr="00913208">
        <w:rPr>
          <w:rFonts w:ascii="Courier New" w:hAnsi="Courier New" w:cs="Courier New"/>
          <w:sz w:val="20"/>
          <w:szCs w:val="20"/>
        </w:rPr>
        <w:t>copdf</w:t>
      </w:r>
      <w:proofErr w:type="spellEnd"/>
      <w:r w:rsidRPr="00913208">
        <w:rPr>
          <w:rFonts w:ascii="Courier New" w:hAnsi="Courier New" w:cs="Courier New"/>
          <w:sz w:val="20"/>
          <w:szCs w:val="20"/>
        </w:rPr>
        <w:t xml:space="preserve"> 1="Yes" 2="No</w:t>
      </w:r>
      <w:proofErr w:type="gramStart"/>
      <w:r w:rsidRPr="00913208">
        <w:rPr>
          <w:rFonts w:ascii="Courier New" w:hAnsi="Courier New" w:cs="Courier New"/>
          <w:sz w:val="20"/>
          <w:szCs w:val="20"/>
        </w:rPr>
        <w:t>" .</w:t>
      </w:r>
      <w:proofErr w:type="gramEnd"/>
      <w:r w:rsidRPr="00913208">
        <w:rPr>
          <w:rFonts w:ascii="Courier New" w:hAnsi="Courier New" w:cs="Courier New"/>
          <w:sz w:val="20"/>
          <w:szCs w:val="20"/>
        </w:rPr>
        <w:t>="Unknown";</w:t>
      </w:r>
    </w:p>
    <w:p w14:paraId="215342FA" w14:textId="77777777" w:rsidR="00913208" w:rsidRPr="00913208" w:rsidRDefault="00913208" w:rsidP="00913208">
      <w:pPr>
        <w:adjustRightInd w:val="0"/>
        <w:spacing w:line="240" w:lineRule="auto"/>
        <w:contextualSpacing/>
        <w:rPr>
          <w:rFonts w:ascii="Courier New" w:hAnsi="Courier New" w:cs="Courier New"/>
          <w:sz w:val="20"/>
          <w:szCs w:val="20"/>
        </w:rPr>
      </w:pPr>
      <w:r w:rsidRPr="00913208">
        <w:rPr>
          <w:rFonts w:ascii="Courier New" w:hAnsi="Courier New" w:cs="Courier New"/>
          <w:sz w:val="20"/>
          <w:szCs w:val="20"/>
        </w:rPr>
        <w:tab/>
        <w:t xml:space="preserve">value </w:t>
      </w:r>
      <w:proofErr w:type="spellStart"/>
      <w:r w:rsidRPr="00913208">
        <w:rPr>
          <w:rFonts w:ascii="Courier New" w:hAnsi="Courier New" w:cs="Courier New"/>
          <w:sz w:val="20"/>
          <w:szCs w:val="20"/>
        </w:rPr>
        <w:t>cancerf</w:t>
      </w:r>
      <w:proofErr w:type="spellEnd"/>
      <w:r w:rsidRPr="00913208">
        <w:rPr>
          <w:rFonts w:ascii="Courier New" w:hAnsi="Courier New" w:cs="Courier New"/>
          <w:sz w:val="20"/>
          <w:szCs w:val="20"/>
        </w:rPr>
        <w:t xml:space="preserve"> 1="Yes" 2="No</w:t>
      </w:r>
      <w:proofErr w:type="gramStart"/>
      <w:r w:rsidRPr="00913208">
        <w:rPr>
          <w:rFonts w:ascii="Courier New" w:hAnsi="Courier New" w:cs="Courier New"/>
          <w:sz w:val="20"/>
          <w:szCs w:val="20"/>
        </w:rPr>
        <w:t>" .</w:t>
      </w:r>
      <w:proofErr w:type="gramEnd"/>
      <w:r w:rsidRPr="00913208">
        <w:rPr>
          <w:rFonts w:ascii="Courier New" w:hAnsi="Courier New" w:cs="Courier New"/>
          <w:sz w:val="20"/>
          <w:szCs w:val="20"/>
        </w:rPr>
        <w:t>="Unknown";</w:t>
      </w:r>
    </w:p>
    <w:p w14:paraId="123D33E2" w14:textId="77777777" w:rsidR="00913208" w:rsidRPr="00913208" w:rsidRDefault="00913208" w:rsidP="00913208">
      <w:pPr>
        <w:adjustRightInd w:val="0"/>
        <w:spacing w:line="240" w:lineRule="auto"/>
        <w:contextualSpacing/>
        <w:rPr>
          <w:rFonts w:ascii="Courier New" w:hAnsi="Courier New" w:cs="Courier New"/>
          <w:sz w:val="20"/>
          <w:szCs w:val="20"/>
        </w:rPr>
      </w:pPr>
      <w:r w:rsidRPr="00913208">
        <w:rPr>
          <w:rFonts w:ascii="Courier New" w:hAnsi="Courier New" w:cs="Courier New"/>
          <w:sz w:val="20"/>
          <w:szCs w:val="20"/>
        </w:rPr>
        <w:tab/>
        <w:t xml:space="preserve">value </w:t>
      </w:r>
      <w:proofErr w:type="spellStart"/>
      <w:r w:rsidRPr="00913208">
        <w:rPr>
          <w:rFonts w:ascii="Courier New" w:hAnsi="Courier New" w:cs="Courier New"/>
          <w:sz w:val="20"/>
          <w:szCs w:val="20"/>
        </w:rPr>
        <w:t>diabetesf</w:t>
      </w:r>
      <w:proofErr w:type="spellEnd"/>
      <w:r w:rsidRPr="00913208">
        <w:rPr>
          <w:rFonts w:ascii="Courier New" w:hAnsi="Courier New" w:cs="Courier New"/>
          <w:sz w:val="20"/>
          <w:szCs w:val="20"/>
        </w:rPr>
        <w:t xml:space="preserve"> 1="Yes" 2="No" 3="Borderline</w:t>
      </w:r>
      <w:proofErr w:type="gramStart"/>
      <w:r w:rsidRPr="00913208">
        <w:rPr>
          <w:rFonts w:ascii="Courier New" w:hAnsi="Courier New" w:cs="Courier New"/>
          <w:sz w:val="20"/>
          <w:szCs w:val="20"/>
        </w:rPr>
        <w:t>" .</w:t>
      </w:r>
      <w:proofErr w:type="gramEnd"/>
      <w:r w:rsidRPr="00913208">
        <w:rPr>
          <w:rFonts w:ascii="Courier New" w:hAnsi="Courier New" w:cs="Courier New"/>
          <w:sz w:val="20"/>
          <w:szCs w:val="20"/>
        </w:rPr>
        <w:t>="Unknown";</w:t>
      </w:r>
    </w:p>
    <w:p w14:paraId="50FC2E61" w14:textId="77777777" w:rsidR="00913208" w:rsidRPr="00913208" w:rsidRDefault="00913208" w:rsidP="00913208">
      <w:pPr>
        <w:adjustRightInd w:val="0"/>
        <w:spacing w:line="240" w:lineRule="auto"/>
        <w:contextualSpacing/>
        <w:rPr>
          <w:rFonts w:ascii="Courier New" w:hAnsi="Courier New" w:cs="Courier New"/>
          <w:sz w:val="20"/>
          <w:szCs w:val="20"/>
        </w:rPr>
      </w:pPr>
      <w:r w:rsidRPr="00913208">
        <w:rPr>
          <w:rFonts w:ascii="Courier New" w:hAnsi="Courier New" w:cs="Courier New"/>
          <w:sz w:val="20"/>
          <w:szCs w:val="20"/>
        </w:rPr>
        <w:tab/>
        <w:t xml:space="preserve">value </w:t>
      </w:r>
      <w:proofErr w:type="spellStart"/>
      <w:r w:rsidRPr="00913208">
        <w:rPr>
          <w:rFonts w:ascii="Courier New" w:hAnsi="Courier New" w:cs="Courier New"/>
          <w:sz w:val="20"/>
          <w:szCs w:val="20"/>
        </w:rPr>
        <w:t>sexf</w:t>
      </w:r>
      <w:proofErr w:type="spellEnd"/>
      <w:r w:rsidRPr="00913208">
        <w:rPr>
          <w:rFonts w:ascii="Courier New" w:hAnsi="Courier New" w:cs="Courier New"/>
          <w:sz w:val="20"/>
          <w:szCs w:val="20"/>
        </w:rPr>
        <w:t xml:space="preserve"> 1="Male" 2="Female</w:t>
      </w:r>
      <w:proofErr w:type="gramStart"/>
      <w:r w:rsidRPr="00913208">
        <w:rPr>
          <w:rFonts w:ascii="Courier New" w:hAnsi="Courier New" w:cs="Courier New"/>
          <w:sz w:val="20"/>
          <w:szCs w:val="20"/>
        </w:rPr>
        <w:t>";</w:t>
      </w:r>
      <w:proofErr w:type="gramEnd"/>
    </w:p>
    <w:p w14:paraId="758C31CD" w14:textId="77777777" w:rsidR="00913208" w:rsidRPr="00913208" w:rsidRDefault="00913208" w:rsidP="00913208">
      <w:pPr>
        <w:adjustRightInd w:val="0"/>
        <w:spacing w:line="240" w:lineRule="auto"/>
        <w:contextualSpacing/>
        <w:rPr>
          <w:rFonts w:ascii="Courier New" w:hAnsi="Courier New" w:cs="Courier New"/>
          <w:sz w:val="20"/>
          <w:szCs w:val="20"/>
        </w:rPr>
      </w:pPr>
      <w:proofErr w:type="gramStart"/>
      <w:r w:rsidRPr="00913208">
        <w:rPr>
          <w:rFonts w:ascii="Courier New" w:hAnsi="Courier New" w:cs="Courier New"/>
          <w:sz w:val="20"/>
          <w:szCs w:val="20"/>
        </w:rPr>
        <w:t>run;</w:t>
      </w:r>
      <w:proofErr w:type="gramEnd"/>
    </w:p>
    <w:p w14:paraId="1E5F7B43" w14:textId="77777777" w:rsidR="00913208" w:rsidRPr="00913208" w:rsidRDefault="00913208" w:rsidP="00913208">
      <w:pPr>
        <w:adjustRightInd w:val="0"/>
        <w:spacing w:line="240" w:lineRule="auto"/>
        <w:contextualSpacing/>
        <w:rPr>
          <w:rFonts w:ascii="Courier New" w:hAnsi="Courier New" w:cs="Courier New"/>
          <w:sz w:val="20"/>
          <w:szCs w:val="20"/>
        </w:rPr>
      </w:pPr>
    </w:p>
    <w:p w14:paraId="5008817F" w14:textId="77777777" w:rsidR="00913208" w:rsidRPr="00913208" w:rsidRDefault="00913208" w:rsidP="00913208">
      <w:pPr>
        <w:adjustRightInd w:val="0"/>
        <w:spacing w:line="240" w:lineRule="auto"/>
        <w:contextualSpacing/>
        <w:rPr>
          <w:rFonts w:ascii="Courier New" w:hAnsi="Courier New" w:cs="Courier New"/>
          <w:sz w:val="20"/>
          <w:szCs w:val="20"/>
        </w:rPr>
      </w:pPr>
      <w:r w:rsidRPr="00913208">
        <w:rPr>
          <w:rFonts w:ascii="Courier New" w:hAnsi="Courier New" w:cs="Courier New"/>
          <w:sz w:val="20"/>
          <w:szCs w:val="20"/>
        </w:rPr>
        <w:t xml:space="preserve">data </w:t>
      </w:r>
      <w:proofErr w:type="spellStart"/>
      <w:proofErr w:type="gramStart"/>
      <w:r w:rsidRPr="00913208">
        <w:rPr>
          <w:rFonts w:ascii="Courier New" w:hAnsi="Courier New" w:cs="Courier New"/>
          <w:sz w:val="20"/>
          <w:szCs w:val="20"/>
        </w:rPr>
        <w:t>nhpi</w:t>
      </w:r>
      <w:proofErr w:type="spellEnd"/>
      <w:r w:rsidRPr="00913208">
        <w:rPr>
          <w:rFonts w:ascii="Courier New" w:hAnsi="Courier New" w:cs="Courier New"/>
          <w:sz w:val="20"/>
          <w:szCs w:val="20"/>
        </w:rPr>
        <w:t>;</w:t>
      </w:r>
      <w:proofErr w:type="gramEnd"/>
    </w:p>
    <w:p w14:paraId="715CBBE7" w14:textId="77777777" w:rsidR="00913208" w:rsidRPr="00913208" w:rsidRDefault="00913208" w:rsidP="00913208">
      <w:pPr>
        <w:adjustRightInd w:val="0"/>
        <w:spacing w:line="240" w:lineRule="auto"/>
        <w:contextualSpacing/>
        <w:rPr>
          <w:rFonts w:ascii="Courier New" w:hAnsi="Courier New" w:cs="Courier New"/>
          <w:sz w:val="20"/>
          <w:szCs w:val="20"/>
        </w:rPr>
      </w:pPr>
      <w:r w:rsidRPr="00913208">
        <w:rPr>
          <w:rFonts w:ascii="Courier New" w:hAnsi="Courier New" w:cs="Courier New"/>
          <w:sz w:val="20"/>
          <w:szCs w:val="20"/>
        </w:rPr>
        <w:tab/>
        <w:t>set proj1.proj1_</w:t>
      </w:r>
      <w:proofErr w:type="gramStart"/>
      <w:r w:rsidRPr="00913208">
        <w:rPr>
          <w:rFonts w:ascii="Courier New" w:hAnsi="Courier New" w:cs="Courier New"/>
          <w:sz w:val="20"/>
          <w:szCs w:val="20"/>
        </w:rPr>
        <w:t>2022;</w:t>
      </w:r>
      <w:proofErr w:type="gramEnd"/>
    </w:p>
    <w:p w14:paraId="0DA173CC" w14:textId="77777777" w:rsidR="00913208" w:rsidRPr="00913208" w:rsidRDefault="00913208" w:rsidP="00913208">
      <w:pPr>
        <w:adjustRightInd w:val="0"/>
        <w:spacing w:line="240" w:lineRule="auto"/>
        <w:contextualSpacing/>
        <w:rPr>
          <w:rFonts w:ascii="Courier New" w:hAnsi="Courier New" w:cs="Courier New"/>
          <w:sz w:val="20"/>
          <w:szCs w:val="20"/>
        </w:rPr>
      </w:pPr>
      <w:r w:rsidRPr="00913208">
        <w:rPr>
          <w:rFonts w:ascii="Courier New" w:hAnsi="Courier New" w:cs="Courier New"/>
          <w:sz w:val="20"/>
          <w:szCs w:val="20"/>
        </w:rPr>
        <w:tab/>
      </w:r>
    </w:p>
    <w:p w14:paraId="05E41BB9" w14:textId="77777777" w:rsidR="00913208" w:rsidRPr="00913208" w:rsidRDefault="00913208" w:rsidP="00913208">
      <w:pPr>
        <w:adjustRightInd w:val="0"/>
        <w:spacing w:line="240" w:lineRule="auto"/>
        <w:contextualSpacing/>
        <w:rPr>
          <w:rFonts w:ascii="Courier New" w:hAnsi="Courier New" w:cs="Courier New"/>
          <w:sz w:val="20"/>
          <w:szCs w:val="20"/>
        </w:rPr>
      </w:pPr>
      <w:r w:rsidRPr="00913208">
        <w:rPr>
          <w:rFonts w:ascii="Courier New" w:hAnsi="Courier New" w:cs="Courier New"/>
          <w:sz w:val="20"/>
          <w:szCs w:val="20"/>
        </w:rPr>
        <w:tab/>
        <w:t xml:space="preserve">if </w:t>
      </w:r>
      <w:proofErr w:type="spellStart"/>
      <w:r w:rsidRPr="00913208">
        <w:rPr>
          <w:rFonts w:ascii="Courier New" w:hAnsi="Courier New" w:cs="Courier New"/>
          <w:sz w:val="20"/>
          <w:szCs w:val="20"/>
        </w:rPr>
        <w:t>htn</w:t>
      </w:r>
      <w:proofErr w:type="spellEnd"/>
      <w:r w:rsidRPr="00913208">
        <w:rPr>
          <w:rFonts w:ascii="Courier New" w:hAnsi="Courier New" w:cs="Courier New"/>
          <w:sz w:val="20"/>
          <w:szCs w:val="20"/>
        </w:rPr>
        <w:t xml:space="preserve"> </w:t>
      </w:r>
      <w:proofErr w:type="gramStart"/>
      <w:r w:rsidRPr="00913208">
        <w:rPr>
          <w:rFonts w:ascii="Courier New" w:hAnsi="Courier New" w:cs="Courier New"/>
          <w:sz w:val="20"/>
          <w:szCs w:val="20"/>
        </w:rPr>
        <w:t>in(</w:t>
      </w:r>
      <w:proofErr w:type="gramEnd"/>
      <w:r w:rsidRPr="00913208">
        <w:rPr>
          <w:rFonts w:ascii="Courier New" w:hAnsi="Courier New" w:cs="Courier New"/>
          <w:sz w:val="20"/>
          <w:szCs w:val="20"/>
        </w:rPr>
        <w:t xml:space="preserve">7, 8, 9) then </w:t>
      </w:r>
      <w:proofErr w:type="spellStart"/>
      <w:r w:rsidRPr="00913208">
        <w:rPr>
          <w:rFonts w:ascii="Courier New" w:hAnsi="Courier New" w:cs="Courier New"/>
          <w:sz w:val="20"/>
          <w:szCs w:val="20"/>
        </w:rPr>
        <w:t>htn</w:t>
      </w:r>
      <w:proofErr w:type="spellEnd"/>
      <w:r w:rsidRPr="00913208">
        <w:rPr>
          <w:rFonts w:ascii="Courier New" w:hAnsi="Courier New" w:cs="Courier New"/>
          <w:sz w:val="20"/>
          <w:szCs w:val="20"/>
        </w:rPr>
        <w:t>=.;</w:t>
      </w:r>
    </w:p>
    <w:p w14:paraId="1B084E0B" w14:textId="77777777" w:rsidR="00913208" w:rsidRPr="00913208" w:rsidRDefault="00913208" w:rsidP="00913208">
      <w:pPr>
        <w:adjustRightInd w:val="0"/>
        <w:spacing w:line="240" w:lineRule="auto"/>
        <w:contextualSpacing/>
        <w:rPr>
          <w:rFonts w:ascii="Courier New" w:hAnsi="Courier New" w:cs="Courier New"/>
          <w:sz w:val="20"/>
          <w:szCs w:val="20"/>
        </w:rPr>
      </w:pPr>
      <w:r w:rsidRPr="00913208">
        <w:rPr>
          <w:rFonts w:ascii="Courier New" w:hAnsi="Courier New" w:cs="Courier New"/>
          <w:sz w:val="20"/>
          <w:szCs w:val="20"/>
        </w:rPr>
        <w:tab/>
        <w:t xml:space="preserve">if </w:t>
      </w:r>
      <w:proofErr w:type="spellStart"/>
      <w:r w:rsidRPr="00913208">
        <w:rPr>
          <w:rFonts w:ascii="Courier New" w:hAnsi="Courier New" w:cs="Courier New"/>
          <w:sz w:val="20"/>
          <w:szCs w:val="20"/>
        </w:rPr>
        <w:t>htnmed</w:t>
      </w:r>
      <w:proofErr w:type="spellEnd"/>
      <w:r w:rsidRPr="00913208">
        <w:rPr>
          <w:rFonts w:ascii="Courier New" w:hAnsi="Courier New" w:cs="Courier New"/>
          <w:sz w:val="20"/>
          <w:szCs w:val="20"/>
        </w:rPr>
        <w:t xml:space="preserve"> </w:t>
      </w:r>
      <w:proofErr w:type="gramStart"/>
      <w:r w:rsidRPr="00913208">
        <w:rPr>
          <w:rFonts w:ascii="Courier New" w:hAnsi="Courier New" w:cs="Courier New"/>
          <w:sz w:val="20"/>
          <w:szCs w:val="20"/>
        </w:rPr>
        <w:t>in(</w:t>
      </w:r>
      <w:proofErr w:type="gramEnd"/>
      <w:r w:rsidRPr="00913208">
        <w:rPr>
          <w:rFonts w:ascii="Courier New" w:hAnsi="Courier New" w:cs="Courier New"/>
          <w:sz w:val="20"/>
          <w:szCs w:val="20"/>
        </w:rPr>
        <w:t xml:space="preserve">7, 8, 9) then </w:t>
      </w:r>
      <w:proofErr w:type="spellStart"/>
      <w:r w:rsidRPr="00913208">
        <w:rPr>
          <w:rFonts w:ascii="Courier New" w:hAnsi="Courier New" w:cs="Courier New"/>
          <w:sz w:val="20"/>
          <w:szCs w:val="20"/>
        </w:rPr>
        <w:t>htnmed</w:t>
      </w:r>
      <w:proofErr w:type="spellEnd"/>
      <w:r w:rsidRPr="00913208">
        <w:rPr>
          <w:rFonts w:ascii="Courier New" w:hAnsi="Courier New" w:cs="Courier New"/>
          <w:sz w:val="20"/>
          <w:szCs w:val="20"/>
        </w:rPr>
        <w:t>=.;</w:t>
      </w:r>
    </w:p>
    <w:p w14:paraId="28A6BA90" w14:textId="77777777" w:rsidR="00913208" w:rsidRPr="00913208" w:rsidRDefault="00913208" w:rsidP="00913208">
      <w:pPr>
        <w:adjustRightInd w:val="0"/>
        <w:spacing w:line="240" w:lineRule="auto"/>
        <w:contextualSpacing/>
        <w:rPr>
          <w:rFonts w:ascii="Courier New" w:hAnsi="Courier New" w:cs="Courier New"/>
          <w:sz w:val="20"/>
          <w:szCs w:val="20"/>
        </w:rPr>
      </w:pPr>
      <w:r w:rsidRPr="00913208">
        <w:rPr>
          <w:rFonts w:ascii="Courier New" w:hAnsi="Courier New" w:cs="Courier New"/>
          <w:sz w:val="20"/>
          <w:szCs w:val="20"/>
        </w:rPr>
        <w:tab/>
        <w:t xml:space="preserve">if mi </w:t>
      </w:r>
      <w:proofErr w:type="gramStart"/>
      <w:r w:rsidRPr="00913208">
        <w:rPr>
          <w:rFonts w:ascii="Courier New" w:hAnsi="Courier New" w:cs="Courier New"/>
          <w:sz w:val="20"/>
          <w:szCs w:val="20"/>
        </w:rPr>
        <w:t>in(</w:t>
      </w:r>
      <w:proofErr w:type="gramEnd"/>
      <w:r w:rsidRPr="00913208">
        <w:rPr>
          <w:rFonts w:ascii="Courier New" w:hAnsi="Courier New" w:cs="Courier New"/>
          <w:sz w:val="20"/>
          <w:szCs w:val="20"/>
        </w:rPr>
        <w:t>7, 8, 9) then mi=.;</w:t>
      </w:r>
    </w:p>
    <w:p w14:paraId="1F4FF37E" w14:textId="77777777" w:rsidR="00913208" w:rsidRPr="00913208" w:rsidRDefault="00913208" w:rsidP="00913208">
      <w:pPr>
        <w:adjustRightInd w:val="0"/>
        <w:spacing w:line="240" w:lineRule="auto"/>
        <w:contextualSpacing/>
        <w:rPr>
          <w:rFonts w:ascii="Courier New" w:hAnsi="Courier New" w:cs="Courier New"/>
          <w:sz w:val="20"/>
          <w:szCs w:val="20"/>
        </w:rPr>
      </w:pPr>
      <w:r w:rsidRPr="00913208">
        <w:rPr>
          <w:rFonts w:ascii="Courier New" w:hAnsi="Courier New" w:cs="Courier New"/>
          <w:sz w:val="20"/>
          <w:szCs w:val="20"/>
        </w:rPr>
        <w:tab/>
        <w:t xml:space="preserve">if </w:t>
      </w:r>
      <w:proofErr w:type="spellStart"/>
      <w:r w:rsidRPr="00913208">
        <w:rPr>
          <w:rFonts w:ascii="Courier New" w:hAnsi="Courier New" w:cs="Courier New"/>
          <w:sz w:val="20"/>
          <w:szCs w:val="20"/>
        </w:rPr>
        <w:t>copd</w:t>
      </w:r>
      <w:proofErr w:type="spellEnd"/>
      <w:r w:rsidRPr="00913208">
        <w:rPr>
          <w:rFonts w:ascii="Courier New" w:hAnsi="Courier New" w:cs="Courier New"/>
          <w:sz w:val="20"/>
          <w:szCs w:val="20"/>
        </w:rPr>
        <w:t xml:space="preserve"> </w:t>
      </w:r>
      <w:proofErr w:type="gramStart"/>
      <w:r w:rsidRPr="00913208">
        <w:rPr>
          <w:rFonts w:ascii="Courier New" w:hAnsi="Courier New" w:cs="Courier New"/>
          <w:sz w:val="20"/>
          <w:szCs w:val="20"/>
        </w:rPr>
        <w:t>in(</w:t>
      </w:r>
      <w:proofErr w:type="gramEnd"/>
      <w:r w:rsidRPr="00913208">
        <w:rPr>
          <w:rFonts w:ascii="Courier New" w:hAnsi="Courier New" w:cs="Courier New"/>
          <w:sz w:val="20"/>
          <w:szCs w:val="20"/>
        </w:rPr>
        <w:t xml:space="preserve">7, 8, 9) then </w:t>
      </w:r>
      <w:proofErr w:type="spellStart"/>
      <w:r w:rsidRPr="00913208">
        <w:rPr>
          <w:rFonts w:ascii="Courier New" w:hAnsi="Courier New" w:cs="Courier New"/>
          <w:sz w:val="20"/>
          <w:szCs w:val="20"/>
        </w:rPr>
        <w:t>copd</w:t>
      </w:r>
      <w:proofErr w:type="spellEnd"/>
      <w:r w:rsidRPr="00913208">
        <w:rPr>
          <w:rFonts w:ascii="Courier New" w:hAnsi="Courier New" w:cs="Courier New"/>
          <w:sz w:val="20"/>
          <w:szCs w:val="20"/>
        </w:rPr>
        <w:t>=.;</w:t>
      </w:r>
    </w:p>
    <w:p w14:paraId="593CDFB2" w14:textId="77777777" w:rsidR="00913208" w:rsidRPr="00913208" w:rsidRDefault="00913208" w:rsidP="00913208">
      <w:pPr>
        <w:adjustRightInd w:val="0"/>
        <w:spacing w:line="240" w:lineRule="auto"/>
        <w:contextualSpacing/>
        <w:rPr>
          <w:rFonts w:ascii="Courier New" w:hAnsi="Courier New" w:cs="Courier New"/>
          <w:sz w:val="20"/>
          <w:szCs w:val="20"/>
        </w:rPr>
      </w:pPr>
      <w:r w:rsidRPr="00913208">
        <w:rPr>
          <w:rFonts w:ascii="Courier New" w:hAnsi="Courier New" w:cs="Courier New"/>
          <w:sz w:val="20"/>
          <w:szCs w:val="20"/>
        </w:rPr>
        <w:tab/>
        <w:t xml:space="preserve">if cancer </w:t>
      </w:r>
      <w:proofErr w:type="gramStart"/>
      <w:r w:rsidRPr="00913208">
        <w:rPr>
          <w:rFonts w:ascii="Courier New" w:hAnsi="Courier New" w:cs="Courier New"/>
          <w:sz w:val="20"/>
          <w:szCs w:val="20"/>
        </w:rPr>
        <w:t>in(</w:t>
      </w:r>
      <w:proofErr w:type="gramEnd"/>
      <w:r w:rsidRPr="00913208">
        <w:rPr>
          <w:rFonts w:ascii="Courier New" w:hAnsi="Courier New" w:cs="Courier New"/>
          <w:sz w:val="20"/>
          <w:szCs w:val="20"/>
        </w:rPr>
        <w:t>7, 8, 9) then cancer=.;</w:t>
      </w:r>
    </w:p>
    <w:p w14:paraId="0F5E8EFA" w14:textId="77777777" w:rsidR="00913208" w:rsidRPr="00913208" w:rsidRDefault="00913208" w:rsidP="00913208">
      <w:pPr>
        <w:adjustRightInd w:val="0"/>
        <w:spacing w:line="240" w:lineRule="auto"/>
        <w:contextualSpacing/>
        <w:rPr>
          <w:rFonts w:ascii="Courier New" w:hAnsi="Courier New" w:cs="Courier New"/>
          <w:sz w:val="20"/>
          <w:szCs w:val="20"/>
        </w:rPr>
      </w:pPr>
      <w:r w:rsidRPr="00913208">
        <w:rPr>
          <w:rFonts w:ascii="Courier New" w:hAnsi="Courier New" w:cs="Courier New"/>
          <w:sz w:val="20"/>
          <w:szCs w:val="20"/>
        </w:rPr>
        <w:tab/>
        <w:t xml:space="preserve">if diabetes </w:t>
      </w:r>
      <w:proofErr w:type="gramStart"/>
      <w:r w:rsidRPr="00913208">
        <w:rPr>
          <w:rFonts w:ascii="Courier New" w:hAnsi="Courier New" w:cs="Courier New"/>
          <w:sz w:val="20"/>
          <w:szCs w:val="20"/>
        </w:rPr>
        <w:t>in(</w:t>
      </w:r>
      <w:proofErr w:type="gramEnd"/>
      <w:r w:rsidRPr="00913208">
        <w:rPr>
          <w:rFonts w:ascii="Courier New" w:hAnsi="Courier New" w:cs="Courier New"/>
          <w:sz w:val="20"/>
          <w:szCs w:val="20"/>
        </w:rPr>
        <w:t>7, 8, 9) then diabetes=.;</w:t>
      </w:r>
    </w:p>
    <w:p w14:paraId="399FC218" w14:textId="77777777" w:rsidR="00913208" w:rsidRPr="00913208" w:rsidRDefault="00913208" w:rsidP="00913208">
      <w:pPr>
        <w:adjustRightInd w:val="0"/>
        <w:spacing w:line="240" w:lineRule="auto"/>
        <w:contextualSpacing/>
        <w:rPr>
          <w:rFonts w:ascii="Courier New" w:hAnsi="Courier New" w:cs="Courier New"/>
          <w:sz w:val="20"/>
          <w:szCs w:val="20"/>
        </w:rPr>
      </w:pPr>
      <w:r w:rsidRPr="00913208">
        <w:rPr>
          <w:rFonts w:ascii="Courier New" w:hAnsi="Courier New" w:cs="Courier New"/>
          <w:sz w:val="20"/>
          <w:szCs w:val="20"/>
        </w:rPr>
        <w:tab/>
      </w:r>
    </w:p>
    <w:p w14:paraId="40E5F22D" w14:textId="77777777" w:rsidR="00913208" w:rsidRPr="00913208" w:rsidRDefault="00913208" w:rsidP="00913208">
      <w:pPr>
        <w:adjustRightInd w:val="0"/>
        <w:spacing w:line="240" w:lineRule="auto"/>
        <w:contextualSpacing/>
        <w:rPr>
          <w:rFonts w:ascii="Courier New" w:hAnsi="Courier New" w:cs="Courier New"/>
          <w:sz w:val="20"/>
          <w:szCs w:val="20"/>
        </w:rPr>
      </w:pPr>
      <w:r w:rsidRPr="00913208">
        <w:rPr>
          <w:rFonts w:ascii="Courier New" w:hAnsi="Courier New" w:cs="Courier New"/>
          <w:sz w:val="20"/>
          <w:szCs w:val="20"/>
        </w:rPr>
        <w:tab/>
        <w:t xml:space="preserve">if height </w:t>
      </w:r>
      <w:proofErr w:type="gramStart"/>
      <w:r w:rsidRPr="00913208">
        <w:rPr>
          <w:rFonts w:ascii="Courier New" w:hAnsi="Courier New" w:cs="Courier New"/>
          <w:sz w:val="20"/>
          <w:szCs w:val="20"/>
        </w:rPr>
        <w:t>in(</w:t>
      </w:r>
      <w:proofErr w:type="gramEnd"/>
      <w:r w:rsidRPr="00913208">
        <w:rPr>
          <w:rFonts w:ascii="Courier New" w:hAnsi="Courier New" w:cs="Courier New"/>
          <w:sz w:val="20"/>
          <w:szCs w:val="20"/>
        </w:rPr>
        <w:t>96, 97, 98, 99) then height=.;</w:t>
      </w:r>
    </w:p>
    <w:p w14:paraId="508891EC" w14:textId="77777777" w:rsidR="00913208" w:rsidRPr="00913208" w:rsidRDefault="00913208" w:rsidP="00913208">
      <w:pPr>
        <w:adjustRightInd w:val="0"/>
        <w:spacing w:line="240" w:lineRule="auto"/>
        <w:contextualSpacing/>
        <w:rPr>
          <w:rFonts w:ascii="Courier New" w:hAnsi="Courier New" w:cs="Courier New"/>
          <w:sz w:val="20"/>
          <w:szCs w:val="20"/>
        </w:rPr>
      </w:pPr>
      <w:r w:rsidRPr="00913208">
        <w:rPr>
          <w:rFonts w:ascii="Courier New" w:hAnsi="Courier New" w:cs="Courier New"/>
          <w:sz w:val="20"/>
          <w:szCs w:val="20"/>
        </w:rPr>
        <w:tab/>
        <w:t xml:space="preserve">if weight </w:t>
      </w:r>
      <w:proofErr w:type="gramStart"/>
      <w:r w:rsidRPr="00913208">
        <w:rPr>
          <w:rFonts w:ascii="Courier New" w:hAnsi="Courier New" w:cs="Courier New"/>
          <w:sz w:val="20"/>
          <w:szCs w:val="20"/>
        </w:rPr>
        <w:t>in(</w:t>
      </w:r>
      <w:proofErr w:type="gramEnd"/>
      <w:r w:rsidRPr="00913208">
        <w:rPr>
          <w:rFonts w:ascii="Courier New" w:hAnsi="Courier New" w:cs="Courier New"/>
          <w:sz w:val="20"/>
          <w:szCs w:val="20"/>
        </w:rPr>
        <w:t>996, 997, 998, 999) then weight=.;</w:t>
      </w:r>
    </w:p>
    <w:p w14:paraId="2252E1F4" w14:textId="77777777" w:rsidR="00913208" w:rsidRPr="00913208" w:rsidRDefault="00913208" w:rsidP="00913208">
      <w:pPr>
        <w:adjustRightInd w:val="0"/>
        <w:spacing w:line="240" w:lineRule="auto"/>
        <w:contextualSpacing/>
        <w:rPr>
          <w:rFonts w:ascii="Courier New" w:hAnsi="Courier New" w:cs="Courier New"/>
          <w:sz w:val="20"/>
          <w:szCs w:val="20"/>
        </w:rPr>
      </w:pPr>
      <w:r w:rsidRPr="00913208">
        <w:rPr>
          <w:rFonts w:ascii="Courier New" w:hAnsi="Courier New" w:cs="Courier New"/>
          <w:sz w:val="20"/>
          <w:szCs w:val="20"/>
        </w:rPr>
        <w:tab/>
        <w:t>BMI = (weight*703)/(height**2</w:t>
      </w:r>
      <w:proofErr w:type="gramStart"/>
      <w:r w:rsidRPr="00913208">
        <w:rPr>
          <w:rFonts w:ascii="Courier New" w:hAnsi="Courier New" w:cs="Courier New"/>
          <w:sz w:val="20"/>
          <w:szCs w:val="20"/>
        </w:rPr>
        <w:t>);</w:t>
      </w:r>
      <w:proofErr w:type="gramEnd"/>
    </w:p>
    <w:p w14:paraId="60B31199" w14:textId="77777777" w:rsidR="00913208" w:rsidRPr="00913208" w:rsidRDefault="00913208" w:rsidP="00913208">
      <w:pPr>
        <w:adjustRightInd w:val="0"/>
        <w:spacing w:line="240" w:lineRule="auto"/>
        <w:contextualSpacing/>
        <w:rPr>
          <w:rFonts w:ascii="Courier New" w:hAnsi="Courier New" w:cs="Courier New"/>
          <w:sz w:val="20"/>
          <w:szCs w:val="20"/>
        </w:rPr>
      </w:pPr>
      <w:r w:rsidRPr="00913208">
        <w:rPr>
          <w:rFonts w:ascii="Courier New" w:hAnsi="Courier New" w:cs="Courier New"/>
          <w:sz w:val="20"/>
          <w:szCs w:val="20"/>
        </w:rPr>
        <w:tab/>
      </w:r>
    </w:p>
    <w:p w14:paraId="50B7111E" w14:textId="77777777" w:rsidR="00913208" w:rsidRPr="00913208" w:rsidRDefault="00913208" w:rsidP="00913208">
      <w:pPr>
        <w:adjustRightInd w:val="0"/>
        <w:spacing w:line="240" w:lineRule="auto"/>
        <w:contextualSpacing/>
        <w:rPr>
          <w:rFonts w:ascii="Courier New" w:hAnsi="Courier New" w:cs="Courier New"/>
          <w:sz w:val="20"/>
          <w:szCs w:val="20"/>
        </w:rPr>
      </w:pPr>
      <w:r w:rsidRPr="00913208">
        <w:rPr>
          <w:rFonts w:ascii="Courier New" w:hAnsi="Courier New" w:cs="Courier New"/>
          <w:sz w:val="20"/>
          <w:szCs w:val="20"/>
        </w:rPr>
        <w:tab/>
        <w:t xml:space="preserve">label id="Participant ID" age="Participant age" sex="Participant sex" </w:t>
      </w:r>
      <w:proofErr w:type="spellStart"/>
      <w:r w:rsidRPr="00913208">
        <w:rPr>
          <w:rFonts w:ascii="Courier New" w:hAnsi="Courier New" w:cs="Courier New"/>
          <w:sz w:val="20"/>
          <w:szCs w:val="20"/>
        </w:rPr>
        <w:t>mar_stat</w:t>
      </w:r>
      <w:proofErr w:type="spellEnd"/>
      <w:r w:rsidRPr="00913208">
        <w:rPr>
          <w:rFonts w:ascii="Courier New" w:hAnsi="Courier New" w:cs="Courier New"/>
          <w:sz w:val="20"/>
          <w:szCs w:val="20"/>
        </w:rPr>
        <w:t>="Marital status"</w:t>
      </w:r>
    </w:p>
    <w:p w14:paraId="1A189361" w14:textId="77777777" w:rsidR="00913208" w:rsidRPr="00913208" w:rsidRDefault="00913208" w:rsidP="00913208">
      <w:pPr>
        <w:adjustRightInd w:val="0"/>
        <w:spacing w:line="240" w:lineRule="auto"/>
        <w:contextualSpacing/>
        <w:rPr>
          <w:rFonts w:ascii="Courier New" w:hAnsi="Courier New" w:cs="Courier New"/>
          <w:sz w:val="20"/>
          <w:szCs w:val="20"/>
        </w:rPr>
      </w:pPr>
      <w:r w:rsidRPr="00913208">
        <w:rPr>
          <w:rFonts w:ascii="Courier New" w:hAnsi="Courier New" w:cs="Courier New"/>
          <w:sz w:val="20"/>
          <w:szCs w:val="20"/>
        </w:rPr>
        <w:tab/>
        <w:t xml:space="preserve">height="Height in inches" weight="Weight (pounds)" </w:t>
      </w:r>
      <w:proofErr w:type="spellStart"/>
      <w:r w:rsidRPr="00913208">
        <w:rPr>
          <w:rFonts w:ascii="Courier New" w:hAnsi="Courier New" w:cs="Courier New"/>
          <w:sz w:val="20"/>
          <w:szCs w:val="20"/>
        </w:rPr>
        <w:t>htn</w:t>
      </w:r>
      <w:proofErr w:type="spellEnd"/>
      <w:r w:rsidRPr="00913208">
        <w:rPr>
          <w:rFonts w:ascii="Courier New" w:hAnsi="Courier New" w:cs="Courier New"/>
          <w:sz w:val="20"/>
          <w:szCs w:val="20"/>
        </w:rPr>
        <w:t xml:space="preserve">="Hypertension?" </w:t>
      </w:r>
      <w:proofErr w:type="spellStart"/>
      <w:r w:rsidRPr="00913208">
        <w:rPr>
          <w:rFonts w:ascii="Courier New" w:hAnsi="Courier New" w:cs="Courier New"/>
          <w:sz w:val="20"/>
          <w:szCs w:val="20"/>
        </w:rPr>
        <w:t>hybplev</w:t>
      </w:r>
      <w:proofErr w:type="spellEnd"/>
      <w:r w:rsidRPr="00913208">
        <w:rPr>
          <w:rFonts w:ascii="Courier New" w:hAnsi="Courier New" w:cs="Courier New"/>
          <w:sz w:val="20"/>
          <w:szCs w:val="20"/>
        </w:rPr>
        <w:t xml:space="preserve">="Blood pressure level" </w:t>
      </w:r>
    </w:p>
    <w:p w14:paraId="3BDA9DCC" w14:textId="77777777" w:rsidR="00913208" w:rsidRPr="00913208" w:rsidRDefault="00913208" w:rsidP="00913208">
      <w:pPr>
        <w:adjustRightInd w:val="0"/>
        <w:spacing w:line="240" w:lineRule="auto"/>
        <w:contextualSpacing/>
        <w:rPr>
          <w:rFonts w:ascii="Courier New" w:hAnsi="Courier New" w:cs="Courier New"/>
          <w:sz w:val="20"/>
          <w:szCs w:val="20"/>
        </w:rPr>
      </w:pPr>
      <w:r w:rsidRPr="00913208">
        <w:rPr>
          <w:rFonts w:ascii="Courier New" w:hAnsi="Courier New" w:cs="Courier New"/>
          <w:sz w:val="20"/>
          <w:szCs w:val="20"/>
        </w:rPr>
        <w:tab/>
      </w:r>
      <w:proofErr w:type="spellStart"/>
      <w:r w:rsidRPr="00913208">
        <w:rPr>
          <w:rFonts w:ascii="Courier New" w:hAnsi="Courier New" w:cs="Courier New"/>
          <w:sz w:val="20"/>
          <w:szCs w:val="20"/>
        </w:rPr>
        <w:t>htnmed</w:t>
      </w:r>
      <w:proofErr w:type="spellEnd"/>
      <w:r w:rsidRPr="00913208">
        <w:rPr>
          <w:rFonts w:ascii="Courier New" w:hAnsi="Courier New" w:cs="Courier New"/>
          <w:sz w:val="20"/>
          <w:szCs w:val="20"/>
        </w:rPr>
        <w:t xml:space="preserve">="Hypertension medicine?" mi="Heart attack?" smkstat2="Smoking status:" </w:t>
      </w:r>
    </w:p>
    <w:p w14:paraId="4CE45F5E" w14:textId="77777777" w:rsidR="00913208" w:rsidRPr="00913208" w:rsidRDefault="00913208" w:rsidP="00913208">
      <w:pPr>
        <w:adjustRightInd w:val="0"/>
        <w:spacing w:line="240" w:lineRule="auto"/>
        <w:contextualSpacing/>
        <w:rPr>
          <w:rFonts w:ascii="Courier New" w:hAnsi="Courier New" w:cs="Courier New"/>
          <w:sz w:val="20"/>
          <w:szCs w:val="20"/>
        </w:rPr>
      </w:pPr>
      <w:r w:rsidRPr="00913208">
        <w:rPr>
          <w:rFonts w:ascii="Courier New" w:hAnsi="Courier New" w:cs="Courier New"/>
          <w:sz w:val="20"/>
          <w:szCs w:val="20"/>
        </w:rPr>
        <w:tab/>
      </w:r>
      <w:proofErr w:type="spellStart"/>
      <w:r w:rsidRPr="00913208">
        <w:rPr>
          <w:rFonts w:ascii="Courier New" w:hAnsi="Courier New" w:cs="Courier New"/>
          <w:sz w:val="20"/>
          <w:szCs w:val="20"/>
        </w:rPr>
        <w:t>copd</w:t>
      </w:r>
      <w:proofErr w:type="spellEnd"/>
      <w:r w:rsidRPr="00913208">
        <w:rPr>
          <w:rFonts w:ascii="Courier New" w:hAnsi="Courier New" w:cs="Courier New"/>
          <w:sz w:val="20"/>
          <w:szCs w:val="20"/>
        </w:rPr>
        <w:t xml:space="preserve">="COPD (Chronic obstructive pulmonary disease)?" cancer="Cancer?" diabetes="Diabetes?" </w:t>
      </w:r>
    </w:p>
    <w:p w14:paraId="702B8531" w14:textId="77777777" w:rsidR="00913208" w:rsidRPr="00913208" w:rsidRDefault="00913208" w:rsidP="00913208">
      <w:pPr>
        <w:adjustRightInd w:val="0"/>
        <w:spacing w:line="240" w:lineRule="auto"/>
        <w:contextualSpacing/>
        <w:rPr>
          <w:rFonts w:ascii="Courier New" w:hAnsi="Courier New" w:cs="Courier New"/>
          <w:sz w:val="20"/>
          <w:szCs w:val="20"/>
        </w:rPr>
      </w:pPr>
      <w:r w:rsidRPr="00913208">
        <w:rPr>
          <w:rFonts w:ascii="Courier New" w:hAnsi="Courier New" w:cs="Courier New"/>
          <w:sz w:val="20"/>
          <w:szCs w:val="20"/>
        </w:rPr>
        <w:tab/>
      </w:r>
      <w:proofErr w:type="spellStart"/>
      <w:r w:rsidRPr="00913208">
        <w:rPr>
          <w:rFonts w:ascii="Courier New" w:hAnsi="Courier New" w:cs="Courier New"/>
          <w:sz w:val="20"/>
          <w:szCs w:val="20"/>
        </w:rPr>
        <w:t>bmi</w:t>
      </w:r>
      <w:proofErr w:type="spellEnd"/>
      <w:r w:rsidRPr="00913208">
        <w:rPr>
          <w:rFonts w:ascii="Courier New" w:hAnsi="Courier New" w:cs="Courier New"/>
          <w:sz w:val="20"/>
          <w:szCs w:val="20"/>
        </w:rPr>
        <w:t>="Body mass index (kg/m2)</w:t>
      </w:r>
      <w:proofErr w:type="gramStart"/>
      <w:r w:rsidRPr="00913208">
        <w:rPr>
          <w:rFonts w:ascii="Courier New" w:hAnsi="Courier New" w:cs="Courier New"/>
          <w:sz w:val="20"/>
          <w:szCs w:val="20"/>
        </w:rPr>
        <w:t>";</w:t>
      </w:r>
      <w:proofErr w:type="gramEnd"/>
    </w:p>
    <w:p w14:paraId="50A1A628" w14:textId="77777777" w:rsidR="00913208" w:rsidRPr="00913208" w:rsidRDefault="00913208" w:rsidP="00913208">
      <w:pPr>
        <w:adjustRightInd w:val="0"/>
        <w:spacing w:line="240" w:lineRule="auto"/>
        <w:contextualSpacing/>
        <w:rPr>
          <w:rFonts w:ascii="Courier New" w:hAnsi="Courier New" w:cs="Courier New"/>
          <w:sz w:val="20"/>
          <w:szCs w:val="20"/>
        </w:rPr>
      </w:pPr>
      <w:r w:rsidRPr="00913208">
        <w:rPr>
          <w:rFonts w:ascii="Courier New" w:hAnsi="Courier New" w:cs="Courier New"/>
          <w:sz w:val="20"/>
          <w:szCs w:val="20"/>
        </w:rPr>
        <w:tab/>
      </w:r>
    </w:p>
    <w:p w14:paraId="64702206" w14:textId="77777777" w:rsidR="00913208" w:rsidRPr="00913208" w:rsidRDefault="00913208" w:rsidP="00913208">
      <w:pPr>
        <w:adjustRightInd w:val="0"/>
        <w:spacing w:line="240" w:lineRule="auto"/>
        <w:contextualSpacing/>
        <w:rPr>
          <w:rFonts w:ascii="Courier New" w:hAnsi="Courier New" w:cs="Courier New"/>
          <w:sz w:val="20"/>
          <w:szCs w:val="20"/>
        </w:rPr>
      </w:pPr>
      <w:r w:rsidRPr="00913208">
        <w:rPr>
          <w:rFonts w:ascii="Courier New" w:hAnsi="Courier New" w:cs="Courier New"/>
          <w:sz w:val="20"/>
          <w:szCs w:val="20"/>
        </w:rPr>
        <w:tab/>
        <w:t xml:space="preserve">if smkstat2 </w:t>
      </w:r>
      <w:proofErr w:type="gramStart"/>
      <w:r w:rsidRPr="00913208">
        <w:rPr>
          <w:rFonts w:ascii="Courier New" w:hAnsi="Courier New" w:cs="Courier New"/>
          <w:sz w:val="20"/>
          <w:szCs w:val="20"/>
        </w:rPr>
        <w:t>in(</w:t>
      </w:r>
      <w:proofErr w:type="gramEnd"/>
      <w:r w:rsidRPr="00913208">
        <w:rPr>
          <w:rFonts w:ascii="Courier New" w:hAnsi="Courier New" w:cs="Courier New"/>
          <w:sz w:val="20"/>
          <w:szCs w:val="20"/>
        </w:rPr>
        <w:t>1, 2, 5) then SMOKING="Current";</w:t>
      </w:r>
    </w:p>
    <w:p w14:paraId="3CD623AF" w14:textId="77777777" w:rsidR="00913208" w:rsidRPr="00913208" w:rsidRDefault="00913208" w:rsidP="00913208">
      <w:pPr>
        <w:adjustRightInd w:val="0"/>
        <w:spacing w:line="240" w:lineRule="auto"/>
        <w:contextualSpacing/>
        <w:rPr>
          <w:rFonts w:ascii="Courier New" w:hAnsi="Courier New" w:cs="Courier New"/>
          <w:sz w:val="20"/>
          <w:szCs w:val="20"/>
        </w:rPr>
      </w:pPr>
      <w:r w:rsidRPr="00913208">
        <w:rPr>
          <w:rFonts w:ascii="Courier New" w:hAnsi="Courier New" w:cs="Courier New"/>
          <w:sz w:val="20"/>
          <w:szCs w:val="20"/>
        </w:rPr>
        <w:tab/>
        <w:t>else if smkstat2= 3 then SMOKING="Former</w:t>
      </w:r>
      <w:proofErr w:type="gramStart"/>
      <w:r w:rsidRPr="00913208">
        <w:rPr>
          <w:rFonts w:ascii="Courier New" w:hAnsi="Courier New" w:cs="Courier New"/>
          <w:sz w:val="20"/>
          <w:szCs w:val="20"/>
        </w:rPr>
        <w:t>";</w:t>
      </w:r>
      <w:proofErr w:type="gramEnd"/>
    </w:p>
    <w:p w14:paraId="7E23D2CD" w14:textId="77777777" w:rsidR="00913208" w:rsidRPr="00913208" w:rsidRDefault="00913208" w:rsidP="00913208">
      <w:pPr>
        <w:adjustRightInd w:val="0"/>
        <w:spacing w:line="240" w:lineRule="auto"/>
        <w:contextualSpacing/>
        <w:rPr>
          <w:rFonts w:ascii="Courier New" w:hAnsi="Courier New" w:cs="Courier New"/>
          <w:sz w:val="20"/>
          <w:szCs w:val="20"/>
        </w:rPr>
      </w:pPr>
      <w:r w:rsidRPr="00913208">
        <w:rPr>
          <w:rFonts w:ascii="Courier New" w:hAnsi="Courier New" w:cs="Courier New"/>
          <w:sz w:val="20"/>
          <w:szCs w:val="20"/>
        </w:rPr>
        <w:tab/>
        <w:t>else if smkstat2= 4 then SMOKING="Never</w:t>
      </w:r>
      <w:proofErr w:type="gramStart"/>
      <w:r w:rsidRPr="00913208">
        <w:rPr>
          <w:rFonts w:ascii="Courier New" w:hAnsi="Courier New" w:cs="Courier New"/>
          <w:sz w:val="20"/>
          <w:szCs w:val="20"/>
        </w:rPr>
        <w:t>";</w:t>
      </w:r>
      <w:proofErr w:type="gramEnd"/>
    </w:p>
    <w:p w14:paraId="3F5B07B2" w14:textId="77777777" w:rsidR="00913208" w:rsidRPr="00913208" w:rsidRDefault="00913208" w:rsidP="00913208">
      <w:pPr>
        <w:adjustRightInd w:val="0"/>
        <w:spacing w:line="240" w:lineRule="auto"/>
        <w:contextualSpacing/>
        <w:rPr>
          <w:rFonts w:ascii="Courier New" w:hAnsi="Courier New" w:cs="Courier New"/>
          <w:sz w:val="20"/>
          <w:szCs w:val="20"/>
        </w:rPr>
      </w:pPr>
      <w:r w:rsidRPr="00913208">
        <w:rPr>
          <w:rFonts w:ascii="Courier New" w:hAnsi="Courier New" w:cs="Courier New"/>
          <w:sz w:val="20"/>
          <w:szCs w:val="20"/>
        </w:rPr>
        <w:tab/>
        <w:t>else if smkstat2= 9 then SMOKING="Unknown</w:t>
      </w:r>
      <w:proofErr w:type="gramStart"/>
      <w:r w:rsidRPr="00913208">
        <w:rPr>
          <w:rFonts w:ascii="Courier New" w:hAnsi="Courier New" w:cs="Courier New"/>
          <w:sz w:val="20"/>
          <w:szCs w:val="20"/>
        </w:rPr>
        <w:t>";</w:t>
      </w:r>
      <w:proofErr w:type="gramEnd"/>
    </w:p>
    <w:p w14:paraId="22431002" w14:textId="77777777" w:rsidR="00913208" w:rsidRPr="00913208" w:rsidRDefault="00913208" w:rsidP="00913208">
      <w:pPr>
        <w:adjustRightInd w:val="0"/>
        <w:spacing w:line="240" w:lineRule="auto"/>
        <w:contextualSpacing/>
        <w:rPr>
          <w:rFonts w:ascii="Courier New" w:hAnsi="Courier New" w:cs="Courier New"/>
          <w:sz w:val="20"/>
          <w:szCs w:val="20"/>
        </w:rPr>
      </w:pPr>
      <w:r w:rsidRPr="00913208">
        <w:rPr>
          <w:rFonts w:ascii="Courier New" w:hAnsi="Courier New" w:cs="Courier New"/>
          <w:sz w:val="20"/>
          <w:szCs w:val="20"/>
        </w:rPr>
        <w:tab/>
      </w:r>
    </w:p>
    <w:p w14:paraId="01C9D620" w14:textId="77777777" w:rsidR="00913208" w:rsidRPr="00913208" w:rsidRDefault="00913208" w:rsidP="00913208">
      <w:pPr>
        <w:adjustRightInd w:val="0"/>
        <w:spacing w:line="240" w:lineRule="auto"/>
        <w:contextualSpacing/>
        <w:rPr>
          <w:rFonts w:ascii="Courier New" w:hAnsi="Courier New" w:cs="Courier New"/>
          <w:sz w:val="20"/>
          <w:szCs w:val="20"/>
        </w:rPr>
      </w:pPr>
      <w:r w:rsidRPr="00913208">
        <w:rPr>
          <w:rFonts w:ascii="Courier New" w:hAnsi="Courier New" w:cs="Courier New"/>
          <w:sz w:val="20"/>
          <w:szCs w:val="20"/>
        </w:rPr>
        <w:tab/>
        <w:t xml:space="preserve">format </w:t>
      </w:r>
      <w:proofErr w:type="spellStart"/>
      <w:r w:rsidRPr="00913208">
        <w:rPr>
          <w:rFonts w:ascii="Courier New" w:hAnsi="Courier New" w:cs="Courier New"/>
          <w:sz w:val="20"/>
          <w:szCs w:val="20"/>
        </w:rPr>
        <w:t>htn</w:t>
      </w:r>
      <w:proofErr w:type="spellEnd"/>
      <w:r w:rsidRPr="00913208">
        <w:rPr>
          <w:rFonts w:ascii="Courier New" w:hAnsi="Courier New" w:cs="Courier New"/>
          <w:sz w:val="20"/>
          <w:szCs w:val="20"/>
        </w:rPr>
        <w:t xml:space="preserve"> </w:t>
      </w:r>
      <w:proofErr w:type="spellStart"/>
      <w:r w:rsidRPr="00913208">
        <w:rPr>
          <w:rFonts w:ascii="Courier New" w:hAnsi="Courier New" w:cs="Courier New"/>
          <w:sz w:val="20"/>
          <w:szCs w:val="20"/>
        </w:rPr>
        <w:t>htnf</w:t>
      </w:r>
      <w:proofErr w:type="spellEnd"/>
      <w:r w:rsidRPr="00913208">
        <w:rPr>
          <w:rFonts w:ascii="Courier New" w:hAnsi="Courier New" w:cs="Courier New"/>
          <w:sz w:val="20"/>
          <w:szCs w:val="20"/>
        </w:rPr>
        <w:t xml:space="preserve">. </w:t>
      </w:r>
      <w:proofErr w:type="spellStart"/>
      <w:r w:rsidRPr="00913208">
        <w:rPr>
          <w:rFonts w:ascii="Courier New" w:hAnsi="Courier New" w:cs="Courier New"/>
          <w:sz w:val="20"/>
          <w:szCs w:val="20"/>
        </w:rPr>
        <w:t>htnmed</w:t>
      </w:r>
      <w:proofErr w:type="spellEnd"/>
      <w:r w:rsidRPr="00913208">
        <w:rPr>
          <w:rFonts w:ascii="Courier New" w:hAnsi="Courier New" w:cs="Courier New"/>
          <w:sz w:val="20"/>
          <w:szCs w:val="20"/>
        </w:rPr>
        <w:t xml:space="preserve"> </w:t>
      </w:r>
      <w:proofErr w:type="spellStart"/>
      <w:r w:rsidRPr="00913208">
        <w:rPr>
          <w:rFonts w:ascii="Courier New" w:hAnsi="Courier New" w:cs="Courier New"/>
          <w:sz w:val="20"/>
          <w:szCs w:val="20"/>
        </w:rPr>
        <w:t>htnmedf</w:t>
      </w:r>
      <w:proofErr w:type="spellEnd"/>
      <w:r w:rsidRPr="00913208">
        <w:rPr>
          <w:rFonts w:ascii="Courier New" w:hAnsi="Courier New" w:cs="Courier New"/>
          <w:sz w:val="20"/>
          <w:szCs w:val="20"/>
        </w:rPr>
        <w:t xml:space="preserve">. mi </w:t>
      </w:r>
      <w:proofErr w:type="spellStart"/>
      <w:r w:rsidRPr="00913208">
        <w:rPr>
          <w:rFonts w:ascii="Courier New" w:hAnsi="Courier New" w:cs="Courier New"/>
          <w:sz w:val="20"/>
          <w:szCs w:val="20"/>
        </w:rPr>
        <w:t>mif</w:t>
      </w:r>
      <w:proofErr w:type="spellEnd"/>
      <w:r w:rsidRPr="00913208">
        <w:rPr>
          <w:rFonts w:ascii="Courier New" w:hAnsi="Courier New" w:cs="Courier New"/>
          <w:sz w:val="20"/>
          <w:szCs w:val="20"/>
        </w:rPr>
        <w:t xml:space="preserve">. </w:t>
      </w:r>
      <w:proofErr w:type="spellStart"/>
      <w:r w:rsidRPr="00913208">
        <w:rPr>
          <w:rFonts w:ascii="Courier New" w:hAnsi="Courier New" w:cs="Courier New"/>
          <w:sz w:val="20"/>
          <w:szCs w:val="20"/>
        </w:rPr>
        <w:t>copd</w:t>
      </w:r>
      <w:proofErr w:type="spellEnd"/>
      <w:r w:rsidRPr="00913208">
        <w:rPr>
          <w:rFonts w:ascii="Courier New" w:hAnsi="Courier New" w:cs="Courier New"/>
          <w:sz w:val="20"/>
          <w:szCs w:val="20"/>
        </w:rPr>
        <w:t xml:space="preserve"> </w:t>
      </w:r>
      <w:proofErr w:type="spellStart"/>
      <w:r w:rsidRPr="00913208">
        <w:rPr>
          <w:rFonts w:ascii="Courier New" w:hAnsi="Courier New" w:cs="Courier New"/>
          <w:sz w:val="20"/>
          <w:szCs w:val="20"/>
        </w:rPr>
        <w:t>copdf</w:t>
      </w:r>
      <w:proofErr w:type="spellEnd"/>
      <w:r w:rsidRPr="00913208">
        <w:rPr>
          <w:rFonts w:ascii="Courier New" w:hAnsi="Courier New" w:cs="Courier New"/>
          <w:sz w:val="20"/>
          <w:szCs w:val="20"/>
        </w:rPr>
        <w:t xml:space="preserve">. cancer </w:t>
      </w:r>
      <w:proofErr w:type="spellStart"/>
      <w:r w:rsidRPr="00913208">
        <w:rPr>
          <w:rFonts w:ascii="Courier New" w:hAnsi="Courier New" w:cs="Courier New"/>
          <w:sz w:val="20"/>
          <w:szCs w:val="20"/>
        </w:rPr>
        <w:t>cancerf</w:t>
      </w:r>
      <w:proofErr w:type="spellEnd"/>
      <w:r w:rsidRPr="00913208">
        <w:rPr>
          <w:rFonts w:ascii="Courier New" w:hAnsi="Courier New" w:cs="Courier New"/>
          <w:sz w:val="20"/>
          <w:szCs w:val="20"/>
        </w:rPr>
        <w:t xml:space="preserve">. diabetes </w:t>
      </w:r>
      <w:proofErr w:type="spellStart"/>
      <w:r w:rsidRPr="00913208">
        <w:rPr>
          <w:rFonts w:ascii="Courier New" w:hAnsi="Courier New" w:cs="Courier New"/>
          <w:sz w:val="20"/>
          <w:szCs w:val="20"/>
        </w:rPr>
        <w:t>diabetesf</w:t>
      </w:r>
      <w:proofErr w:type="spellEnd"/>
      <w:r w:rsidRPr="00913208">
        <w:rPr>
          <w:rFonts w:ascii="Courier New" w:hAnsi="Courier New" w:cs="Courier New"/>
          <w:sz w:val="20"/>
          <w:szCs w:val="20"/>
        </w:rPr>
        <w:t xml:space="preserve">. sex </w:t>
      </w:r>
      <w:proofErr w:type="spellStart"/>
      <w:r w:rsidRPr="00913208">
        <w:rPr>
          <w:rFonts w:ascii="Courier New" w:hAnsi="Courier New" w:cs="Courier New"/>
          <w:sz w:val="20"/>
          <w:szCs w:val="20"/>
        </w:rPr>
        <w:t>sexf</w:t>
      </w:r>
      <w:proofErr w:type="spellEnd"/>
      <w:proofErr w:type="gramStart"/>
      <w:r w:rsidRPr="00913208">
        <w:rPr>
          <w:rFonts w:ascii="Courier New" w:hAnsi="Courier New" w:cs="Courier New"/>
          <w:sz w:val="20"/>
          <w:szCs w:val="20"/>
        </w:rPr>
        <w:t>.;</w:t>
      </w:r>
      <w:proofErr w:type="gramEnd"/>
    </w:p>
    <w:p w14:paraId="37284259" w14:textId="77777777" w:rsidR="00913208" w:rsidRPr="00913208" w:rsidRDefault="00913208" w:rsidP="00913208">
      <w:pPr>
        <w:adjustRightInd w:val="0"/>
        <w:spacing w:line="240" w:lineRule="auto"/>
        <w:contextualSpacing/>
        <w:rPr>
          <w:rFonts w:ascii="Courier New" w:hAnsi="Courier New" w:cs="Courier New"/>
          <w:sz w:val="20"/>
          <w:szCs w:val="20"/>
        </w:rPr>
      </w:pPr>
      <w:r w:rsidRPr="00913208">
        <w:rPr>
          <w:rFonts w:ascii="Courier New" w:hAnsi="Courier New" w:cs="Courier New"/>
          <w:sz w:val="20"/>
          <w:szCs w:val="20"/>
        </w:rPr>
        <w:tab/>
      </w:r>
    </w:p>
    <w:p w14:paraId="1E861712" w14:textId="77777777" w:rsidR="00913208" w:rsidRPr="00913208" w:rsidRDefault="00913208" w:rsidP="00913208">
      <w:pPr>
        <w:adjustRightInd w:val="0"/>
        <w:spacing w:line="240" w:lineRule="auto"/>
        <w:contextualSpacing/>
        <w:rPr>
          <w:rFonts w:ascii="Courier New" w:hAnsi="Courier New" w:cs="Courier New"/>
          <w:sz w:val="20"/>
          <w:szCs w:val="20"/>
        </w:rPr>
      </w:pPr>
      <w:r w:rsidRPr="00913208">
        <w:rPr>
          <w:rFonts w:ascii="Courier New" w:hAnsi="Courier New" w:cs="Courier New"/>
          <w:sz w:val="20"/>
          <w:szCs w:val="20"/>
        </w:rPr>
        <w:tab/>
        <w:t xml:space="preserve">if </w:t>
      </w:r>
      <w:proofErr w:type="spellStart"/>
      <w:r w:rsidRPr="00913208">
        <w:rPr>
          <w:rFonts w:ascii="Courier New" w:hAnsi="Courier New" w:cs="Courier New"/>
          <w:sz w:val="20"/>
          <w:szCs w:val="20"/>
        </w:rPr>
        <w:t>mar_stat</w:t>
      </w:r>
      <w:proofErr w:type="spellEnd"/>
      <w:r w:rsidRPr="00913208">
        <w:rPr>
          <w:rFonts w:ascii="Courier New" w:hAnsi="Courier New" w:cs="Courier New"/>
          <w:sz w:val="20"/>
          <w:szCs w:val="20"/>
        </w:rPr>
        <w:t xml:space="preserve">=4 then </w:t>
      </w:r>
      <w:proofErr w:type="spellStart"/>
      <w:r w:rsidRPr="00913208">
        <w:rPr>
          <w:rFonts w:ascii="Courier New" w:hAnsi="Courier New" w:cs="Courier New"/>
          <w:sz w:val="20"/>
          <w:szCs w:val="20"/>
        </w:rPr>
        <w:t>mar_stat</w:t>
      </w:r>
      <w:proofErr w:type="spellEnd"/>
      <w:r w:rsidRPr="00913208">
        <w:rPr>
          <w:rFonts w:ascii="Courier New" w:hAnsi="Courier New" w:cs="Courier New"/>
          <w:sz w:val="20"/>
          <w:szCs w:val="20"/>
        </w:rPr>
        <w:t>=</w:t>
      </w:r>
      <w:proofErr w:type="gramStart"/>
      <w:r w:rsidRPr="00913208">
        <w:rPr>
          <w:rFonts w:ascii="Courier New" w:hAnsi="Courier New" w:cs="Courier New"/>
          <w:sz w:val="20"/>
          <w:szCs w:val="20"/>
        </w:rPr>
        <w:t>0;</w:t>
      </w:r>
      <w:proofErr w:type="gramEnd"/>
    </w:p>
    <w:p w14:paraId="192FC3A4" w14:textId="77777777" w:rsidR="00913208" w:rsidRPr="00913208" w:rsidRDefault="00913208" w:rsidP="00913208">
      <w:pPr>
        <w:adjustRightInd w:val="0"/>
        <w:spacing w:line="240" w:lineRule="auto"/>
        <w:contextualSpacing/>
        <w:rPr>
          <w:rFonts w:ascii="Courier New" w:hAnsi="Courier New" w:cs="Courier New"/>
          <w:sz w:val="20"/>
          <w:szCs w:val="20"/>
        </w:rPr>
      </w:pPr>
      <w:r w:rsidRPr="00913208">
        <w:rPr>
          <w:rFonts w:ascii="Courier New" w:hAnsi="Courier New" w:cs="Courier New"/>
          <w:sz w:val="20"/>
          <w:szCs w:val="20"/>
        </w:rPr>
        <w:tab/>
        <w:t xml:space="preserve">else if </w:t>
      </w:r>
      <w:proofErr w:type="spellStart"/>
      <w:r w:rsidRPr="00913208">
        <w:rPr>
          <w:rFonts w:ascii="Courier New" w:hAnsi="Courier New" w:cs="Courier New"/>
          <w:sz w:val="20"/>
          <w:szCs w:val="20"/>
        </w:rPr>
        <w:t>mar_stat</w:t>
      </w:r>
      <w:proofErr w:type="spellEnd"/>
      <w:r w:rsidRPr="00913208">
        <w:rPr>
          <w:rFonts w:ascii="Courier New" w:hAnsi="Courier New" w:cs="Courier New"/>
          <w:sz w:val="20"/>
          <w:szCs w:val="20"/>
        </w:rPr>
        <w:t xml:space="preserve"> </w:t>
      </w:r>
      <w:proofErr w:type="gramStart"/>
      <w:r w:rsidRPr="00913208">
        <w:rPr>
          <w:rFonts w:ascii="Courier New" w:hAnsi="Courier New" w:cs="Courier New"/>
          <w:sz w:val="20"/>
          <w:szCs w:val="20"/>
        </w:rPr>
        <w:t>in(</w:t>
      </w:r>
      <w:proofErr w:type="gramEnd"/>
      <w:r w:rsidRPr="00913208">
        <w:rPr>
          <w:rFonts w:ascii="Courier New" w:hAnsi="Courier New" w:cs="Courier New"/>
          <w:sz w:val="20"/>
          <w:szCs w:val="20"/>
        </w:rPr>
        <w:t xml:space="preserve">2,3) then </w:t>
      </w:r>
      <w:proofErr w:type="spellStart"/>
      <w:r w:rsidRPr="00913208">
        <w:rPr>
          <w:rFonts w:ascii="Courier New" w:hAnsi="Courier New" w:cs="Courier New"/>
          <w:sz w:val="20"/>
          <w:szCs w:val="20"/>
        </w:rPr>
        <w:t>mar_stat</w:t>
      </w:r>
      <w:proofErr w:type="spellEnd"/>
      <w:r w:rsidRPr="00913208">
        <w:rPr>
          <w:rFonts w:ascii="Courier New" w:hAnsi="Courier New" w:cs="Courier New"/>
          <w:sz w:val="20"/>
          <w:szCs w:val="20"/>
        </w:rPr>
        <w:t>=1;</w:t>
      </w:r>
    </w:p>
    <w:p w14:paraId="58712399" w14:textId="77777777" w:rsidR="00913208" w:rsidRPr="00913208" w:rsidRDefault="00913208" w:rsidP="00913208">
      <w:pPr>
        <w:adjustRightInd w:val="0"/>
        <w:spacing w:line="240" w:lineRule="auto"/>
        <w:contextualSpacing/>
        <w:rPr>
          <w:rFonts w:ascii="Courier New" w:hAnsi="Courier New" w:cs="Courier New"/>
          <w:sz w:val="20"/>
          <w:szCs w:val="20"/>
        </w:rPr>
      </w:pPr>
      <w:r w:rsidRPr="00913208">
        <w:rPr>
          <w:rFonts w:ascii="Courier New" w:hAnsi="Courier New" w:cs="Courier New"/>
          <w:sz w:val="20"/>
          <w:szCs w:val="20"/>
        </w:rPr>
        <w:tab/>
        <w:t xml:space="preserve">else if </w:t>
      </w:r>
      <w:proofErr w:type="spellStart"/>
      <w:r w:rsidRPr="00913208">
        <w:rPr>
          <w:rFonts w:ascii="Courier New" w:hAnsi="Courier New" w:cs="Courier New"/>
          <w:sz w:val="20"/>
          <w:szCs w:val="20"/>
        </w:rPr>
        <w:t>mar_stat</w:t>
      </w:r>
      <w:proofErr w:type="spellEnd"/>
      <w:r w:rsidRPr="00913208">
        <w:rPr>
          <w:rFonts w:ascii="Courier New" w:hAnsi="Courier New" w:cs="Courier New"/>
          <w:sz w:val="20"/>
          <w:szCs w:val="20"/>
        </w:rPr>
        <w:t xml:space="preserve"> </w:t>
      </w:r>
      <w:proofErr w:type="gramStart"/>
      <w:r w:rsidRPr="00913208">
        <w:rPr>
          <w:rFonts w:ascii="Courier New" w:hAnsi="Courier New" w:cs="Courier New"/>
          <w:sz w:val="20"/>
          <w:szCs w:val="20"/>
        </w:rPr>
        <w:t>in(</w:t>
      </w:r>
      <w:proofErr w:type="gramEnd"/>
      <w:r w:rsidRPr="00913208">
        <w:rPr>
          <w:rFonts w:ascii="Courier New" w:hAnsi="Courier New" w:cs="Courier New"/>
          <w:sz w:val="20"/>
          <w:szCs w:val="20"/>
        </w:rPr>
        <w:t xml:space="preserve">1,5) then </w:t>
      </w:r>
      <w:proofErr w:type="spellStart"/>
      <w:r w:rsidRPr="00913208">
        <w:rPr>
          <w:rFonts w:ascii="Courier New" w:hAnsi="Courier New" w:cs="Courier New"/>
          <w:sz w:val="20"/>
          <w:szCs w:val="20"/>
        </w:rPr>
        <w:t>mar_stat</w:t>
      </w:r>
      <w:proofErr w:type="spellEnd"/>
      <w:r w:rsidRPr="00913208">
        <w:rPr>
          <w:rFonts w:ascii="Courier New" w:hAnsi="Courier New" w:cs="Courier New"/>
          <w:sz w:val="20"/>
          <w:szCs w:val="20"/>
        </w:rPr>
        <w:t>=2;</w:t>
      </w:r>
    </w:p>
    <w:p w14:paraId="076F8731" w14:textId="77777777" w:rsidR="00913208" w:rsidRPr="00913208" w:rsidRDefault="00913208" w:rsidP="00913208">
      <w:pPr>
        <w:adjustRightInd w:val="0"/>
        <w:spacing w:line="240" w:lineRule="auto"/>
        <w:contextualSpacing/>
        <w:rPr>
          <w:rFonts w:ascii="Courier New" w:hAnsi="Courier New" w:cs="Courier New"/>
          <w:sz w:val="20"/>
          <w:szCs w:val="20"/>
        </w:rPr>
      </w:pPr>
      <w:r w:rsidRPr="00913208">
        <w:rPr>
          <w:rFonts w:ascii="Courier New" w:hAnsi="Courier New" w:cs="Courier New"/>
          <w:sz w:val="20"/>
          <w:szCs w:val="20"/>
        </w:rPr>
        <w:tab/>
        <w:t xml:space="preserve">else if </w:t>
      </w:r>
      <w:proofErr w:type="spellStart"/>
      <w:r w:rsidRPr="00913208">
        <w:rPr>
          <w:rFonts w:ascii="Courier New" w:hAnsi="Courier New" w:cs="Courier New"/>
          <w:sz w:val="20"/>
          <w:szCs w:val="20"/>
        </w:rPr>
        <w:t>mar_stat</w:t>
      </w:r>
      <w:proofErr w:type="spellEnd"/>
      <w:r w:rsidRPr="00913208">
        <w:rPr>
          <w:rFonts w:ascii="Courier New" w:hAnsi="Courier New" w:cs="Courier New"/>
          <w:sz w:val="20"/>
          <w:szCs w:val="20"/>
        </w:rPr>
        <w:t xml:space="preserve">=9 then </w:t>
      </w:r>
      <w:proofErr w:type="spellStart"/>
      <w:r w:rsidRPr="00913208">
        <w:rPr>
          <w:rFonts w:ascii="Courier New" w:hAnsi="Courier New" w:cs="Courier New"/>
          <w:sz w:val="20"/>
          <w:szCs w:val="20"/>
        </w:rPr>
        <w:t>mar_stat</w:t>
      </w:r>
      <w:proofErr w:type="spellEnd"/>
      <w:r w:rsidRPr="00913208">
        <w:rPr>
          <w:rFonts w:ascii="Courier New" w:hAnsi="Courier New" w:cs="Courier New"/>
          <w:sz w:val="20"/>
          <w:szCs w:val="20"/>
        </w:rPr>
        <w:t>=</w:t>
      </w:r>
      <w:proofErr w:type="gramStart"/>
      <w:r w:rsidRPr="00913208">
        <w:rPr>
          <w:rFonts w:ascii="Courier New" w:hAnsi="Courier New" w:cs="Courier New"/>
          <w:sz w:val="20"/>
          <w:szCs w:val="20"/>
        </w:rPr>
        <w:t>.;</w:t>
      </w:r>
      <w:proofErr w:type="gramEnd"/>
    </w:p>
    <w:p w14:paraId="5CA217C6" w14:textId="77777777" w:rsidR="00913208" w:rsidRPr="00913208" w:rsidRDefault="00913208" w:rsidP="00913208">
      <w:pPr>
        <w:adjustRightInd w:val="0"/>
        <w:spacing w:line="240" w:lineRule="auto"/>
        <w:contextualSpacing/>
        <w:rPr>
          <w:rFonts w:ascii="Courier New" w:hAnsi="Courier New" w:cs="Courier New"/>
          <w:sz w:val="20"/>
          <w:szCs w:val="20"/>
        </w:rPr>
      </w:pPr>
      <w:proofErr w:type="gramStart"/>
      <w:r w:rsidRPr="00913208">
        <w:rPr>
          <w:rFonts w:ascii="Courier New" w:hAnsi="Courier New" w:cs="Courier New"/>
          <w:sz w:val="20"/>
          <w:szCs w:val="20"/>
        </w:rPr>
        <w:t>run;</w:t>
      </w:r>
      <w:proofErr w:type="gramEnd"/>
    </w:p>
    <w:p w14:paraId="5176F0E1" w14:textId="77777777" w:rsidR="00913208" w:rsidRPr="00913208" w:rsidRDefault="00913208" w:rsidP="00913208">
      <w:pPr>
        <w:adjustRightInd w:val="0"/>
        <w:spacing w:line="240" w:lineRule="auto"/>
        <w:contextualSpacing/>
        <w:rPr>
          <w:rFonts w:ascii="Courier New" w:hAnsi="Courier New" w:cs="Courier New"/>
          <w:sz w:val="20"/>
          <w:szCs w:val="20"/>
        </w:rPr>
      </w:pPr>
    </w:p>
    <w:p w14:paraId="5B03BB6F" w14:textId="77777777" w:rsidR="00913208" w:rsidRPr="00913208" w:rsidRDefault="00913208" w:rsidP="00913208">
      <w:pPr>
        <w:adjustRightInd w:val="0"/>
        <w:spacing w:line="240" w:lineRule="auto"/>
        <w:contextualSpacing/>
        <w:rPr>
          <w:rFonts w:ascii="Courier New" w:hAnsi="Courier New" w:cs="Courier New"/>
          <w:color w:val="00B050"/>
          <w:sz w:val="20"/>
          <w:szCs w:val="20"/>
        </w:rPr>
      </w:pPr>
      <w:r w:rsidRPr="00913208">
        <w:rPr>
          <w:rFonts w:ascii="Courier New" w:hAnsi="Courier New" w:cs="Courier New"/>
          <w:color w:val="00B050"/>
          <w:sz w:val="20"/>
          <w:szCs w:val="20"/>
        </w:rPr>
        <w:t>/* table data for quantitative variables */</w:t>
      </w:r>
    </w:p>
    <w:p w14:paraId="393A670B" w14:textId="77777777" w:rsidR="00913208" w:rsidRPr="00913208" w:rsidRDefault="00913208" w:rsidP="00913208">
      <w:pPr>
        <w:adjustRightInd w:val="0"/>
        <w:spacing w:line="240" w:lineRule="auto"/>
        <w:contextualSpacing/>
        <w:rPr>
          <w:rFonts w:ascii="Courier New" w:hAnsi="Courier New" w:cs="Courier New"/>
          <w:sz w:val="20"/>
          <w:szCs w:val="20"/>
        </w:rPr>
      </w:pPr>
      <w:r w:rsidRPr="00913208">
        <w:rPr>
          <w:rFonts w:ascii="Courier New" w:hAnsi="Courier New" w:cs="Courier New"/>
          <w:sz w:val="20"/>
          <w:szCs w:val="20"/>
        </w:rPr>
        <w:t>proc means data=</w:t>
      </w:r>
      <w:proofErr w:type="spellStart"/>
      <w:proofErr w:type="gramStart"/>
      <w:r w:rsidRPr="00913208">
        <w:rPr>
          <w:rFonts w:ascii="Courier New" w:hAnsi="Courier New" w:cs="Courier New"/>
          <w:sz w:val="20"/>
          <w:szCs w:val="20"/>
        </w:rPr>
        <w:t>nhpi</w:t>
      </w:r>
      <w:proofErr w:type="spellEnd"/>
      <w:r w:rsidRPr="00913208">
        <w:rPr>
          <w:rFonts w:ascii="Courier New" w:hAnsi="Courier New" w:cs="Courier New"/>
          <w:sz w:val="20"/>
          <w:szCs w:val="20"/>
        </w:rPr>
        <w:t>;</w:t>
      </w:r>
      <w:proofErr w:type="gramEnd"/>
    </w:p>
    <w:p w14:paraId="108FE30C" w14:textId="77777777" w:rsidR="00913208" w:rsidRPr="00913208" w:rsidRDefault="00913208" w:rsidP="00913208">
      <w:pPr>
        <w:adjustRightInd w:val="0"/>
        <w:spacing w:line="240" w:lineRule="auto"/>
        <w:contextualSpacing/>
        <w:rPr>
          <w:rFonts w:ascii="Courier New" w:hAnsi="Courier New" w:cs="Courier New"/>
          <w:sz w:val="20"/>
          <w:szCs w:val="20"/>
        </w:rPr>
      </w:pPr>
      <w:r w:rsidRPr="00913208">
        <w:rPr>
          <w:rFonts w:ascii="Courier New" w:hAnsi="Courier New" w:cs="Courier New"/>
          <w:sz w:val="20"/>
          <w:szCs w:val="20"/>
        </w:rPr>
        <w:tab/>
        <w:t xml:space="preserve">var age height weight </w:t>
      </w:r>
      <w:proofErr w:type="spellStart"/>
      <w:proofErr w:type="gramStart"/>
      <w:r w:rsidRPr="00913208">
        <w:rPr>
          <w:rFonts w:ascii="Courier New" w:hAnsi="Courier New" w:cs="Courier New"/>
          <w:sz w:val="20"/>
          <w:szCs w:val="20"/>
        </w:rPr>
        <w:t>bmi</w:t>
      </w:r>
      <w:proofErr w:type="spellEnd"/>
      <w:r w:rsidRPr="00913208">
        <w:rPr>
          <w:rFonts w:ascii="Courier New" w:hAnsi="Courier New" w:cs="Courier New"/>
          <w:sz w:val="20"/>
          <w:szCs w:val="20"/>
        </w:rPr>
        <w:t>;</w:t>
      </w:r>
      <w:proofErr w:type="gramEnd"/>
    </w:p>
    <w:p w14:paraId="7B05F2DC" w14:textId="77777777" w:rsidR="00913208" w:rsidRPr="00913208" w:rsidRDefault="00913208" w:rsidP="00913208">
      <w:pPr>
        <w:adjustRightInd w:val="0"/>
        <w:spacing w:line="240" w:lineRule="auto"/>
        <w:contextualSpacing/>
        <w:rPr>
          <w:rFonts w:ascii="Courier New" w:hAnsi="Courier New" w:cs="Courier New"/>
          <w:sz w:val="20"/>
          <w:szCs w:val="20"/>
        </w:rPr>
      </w:pPr>
      <w:r w:rsidRPr="00913208">
        <w:rPr>
          <w:rFonts w:ascii="Courier New" w:hAnsi="Courier New" w:cs="Courier New"/>
          <w:sz w:val="20"/>
          <w:szCs w:val="20"/>
        </w:rPr>
        <w:tab/>
        <w:t>where sex=</w:t>
      </w:r>
      <w:proofErr w:type="gramStart"/>
      <w:r w:rsidRPr="00913208">
        <w:rPr>
          <w:rFonts w:ascii="Courier New" w:hAnsi="Courier New" w:cs="Courier New"/>
          <w:sz w:val="20"/>
          <w:szCs w:val="20"/>
        </w:rPr>
        <w:t>1;</w:t>
      </w:r>
      <w:proofErr w:type="gramEnd"/>
    </w:p>
    <w:p w14:paraId="2E42E845" w14:textId="77777777" w:rsidR="00913208" w:rsidRPr="00913208" w:rsidRDefault="00913208" w:rsidP="00913208">
      <w:pPr>
        <w:adjustRightInd w:val="0"/>
        <w:spacing w:line="240" w:lineRule="auto"/>
        <w:contextualSpacing/>
        <w:rPr>
          <w:rFonts w:ascii="Courier New" w:hAnsi="Courier New" w:cs="Courier New"/>
          <w:sz w:val="20"/>
          <w:szCs w:val="20"/>
        </w:rPr>
      </w:pPr>
      <w:proofErr w:type="gramStart"/>
      <w:r w:rsidRPr="00913208">
        <w:rPr>
          <w:rFonts w:ascii="Courier New" w:hAnsi="Courier New" w:cs="Courier New"/>
          <w:sz w:val="20"/>
          <w:szCs w:val="20"/>
        </w:rPr>
        <w:t>run;</w:t>
      </w:r>
      <w:proofErr w:type="gramEnd"/>
    </w:p>
    <w:p w14:paraId="57D56CC4" w14:textId="77777777" w:rsidR="00913208" w:rsidRPr="00913208" w:rsidRDefault="00913208" w:rsidP="00913208">
      <w:pPr>
        <w:adjustRightInd w:val="0"/>
        <w:spacing w:line="240" w:lineRule="auto"/>
        <w:contextualSpacing/>
        <w:rPr>
          <w:rFonts w:ascii="Courier New" w:hAnsi="Courier New" w:cs="Courier New"/>
          <w:sz w:val="20"/>
          <w:szCs w:val="20"/>
        </w:rPr>
      </w:pPr>
    </w:p>
    <w:p w14:paraId="31BA82E8" w14:textId="77777777" w:rsidR="00913208" w:rsidRPr="00913208" w:rsidRDefault="00913208" w:rsidP="00913208">
      <w:pPr>
        <w:adjustRightInd w:val="0"/>
        <w:spacing w:line="240" w:lineRule="auto"/>
        <w:contextualSpacing/>
        <w:rPr>
          <w:rFonts w:ascii="Courier New" w:hAnsi="Courier New" w:cs="Courier New"/>
          <w:sz w:val="20"/>
          <w:szCs w:val="20"/>
        </w:rPr>
      </w:pPr>
      <w:r w:rsidRPr="00913208">
        <w:rPr>
          <w:rFonts w:ascii="Courier New" w:hAnsi="Courier New" w:cs="Courier New"/>
          <w:sz w:val="20"/>
          <w:szCs w:val="20"/>
        </w:rPr>
        <w:t>proc means data=</w:t>
      </w:r>
      <w:proofErr w:type="spellStart"/>
      <w:proofErr w:type="gramStart"/>
      <w:r w:rsidRPr="00913208">
        <w:rPr>
          <w:rFonts w:ascii="Courier New" w:hAnsi="Courier New" w:cs="Courier New"/>
          <w:sz w:val="20"/>
          <w:szCs w:val="20"/>
        </w:rPr>
        <w:t>nhpi</w:t>
      </w:r>
      <w:proofErr w:type="spellEnd"/>
      <w:r w:rsidRPr="00913208">
        <w:rPr>
          <w:rFonts w:ascii="Courier New" w:hAnsi="Courier New" w:cs="Courier New"/>
          <w:sz w:val="20"/>
          <w:szCs w:val="20"/>
        </w:rPr>
        <w:t>;</w:t>
      </w:r>
      <w:proofErr w:type="gramEnd"/>
    </w:p>
    <w:p w14:paraId="5B3CC0BE" w14:textId="77777777" w:rsidR="00913208" w:rsidRPr="00913208" w:rsidRDefault="00913208" w:rsidP="00913208">
      <w:pPr>
        <w:adjustRightInd w:val="0"/>
        <w:spacing w:line="240" w:lineRule="auto"/>
        <w:contextualSpacing/>
        <w:rPr>
          <w:rFonts w:ascii="Courier New" w:hAnsi="Courier New" w:cs="Courier New"/>
          <w:sz w:val="20"/>
          <w:szCs w:val="20"/>
        </w:rPr>
      </w:pPr>
      <w:r w:rsidRPr="00913208">
        <w:rPr>
          <w:rFonts w:ascii="Courier New" w:hAnsi="Courier New" w:cs="Courier New"/>
          <w:sz w:val="20"/>
          <w:szCs w:val="20"/>
        </w:rPr>
        <w:tab/>
        <w:t xml:space="preserve">var age height weight </w:t>
      </w:r>
      <w:proofErr w:type="spellStart"/>
      <w:proofErr w:type="gramStart"/>
      <w:r w:rsidRPr="00913208">
        <w:rPr>
          <w:rFonts w:ascii="Courier New" w:hAnsi="Courier New" w:cs="Courier New"/>
          <w:sz w:val="20"/>
          <w:szCs w:val="20"/>
        </w:rPr>
        <w:t>bmi</w:t>
      </w:r>
      <w:proofErr w:type="spellEnd"/>
      <w:r w:rsidRPr="00913208">
        <w:rPr>
          <w:rFonts w:ascii="Courier New" w:hAnsi="Courier New" w:cs="Courier New"/>
          <w:sz w:val="20"/>
          <w:szCs w:val="20"/>
        </w:rPr>
        <w:t>;</w:t>
      </w:r>
      <w:proofErr w:type="gramEnd"/>
    </w:p>
    <w:p w14:paraId="44BB1749" w14:textId="77777777" w:rsidR="00913208" w:rsidRPr="00913208" w:rsidRDefault="00913208" w:rsidP="00913208">
      <w:pPr>
        <w:adjustRightInd w:val="0"/>
        <w:spacing w:line="240" w:lineRule="auto"/>
        <w:contextualSpacing/>
        <w:rPr>
          <w:rFonts w:ascii="Courier New" w:hAnsi="Courier New" w:cs="Courier New"/>
          <w:sz w:val="20"/>
          <w:szCs w:val="20"/>
        </w:rPr>
      </w:pPr>
      <w:r w:rsidRPr="00913208">
        <w:rPr>
          <w:rFonts w:ascii="Courier New" w:hAnsi="Courier New" w:cs="Courier New"/>
          <w:sz w:val="20"/>
          <w:szCs w:val="20"/>
        </w:rPr>
        <w:tab/>
        <w:t>where sex=</w:t>
      </w:r>
      <w:proofErr w:type="gramStart"/>
      <w:r w:rsidRPr="00913208">
        <w:rPr>
          <w:rFonts w:ascii="Courier New" w:hAnsi="Courier New" w:cs="Courier New"/>
          <w:sz w:val="20"/>
          <w:szCs w:val="20"/>
        </w:rPr>
        <w:t>2;</w:t>
      </w:r>
      <w:proofErr w:type="gramEnd"/>
    </w:p>
    <w:p w14:paraId="58791253" w14:textId="77777777" w:rsidR="00913208" w:rsidRPr="00913208" w:rsidRDefault="00913208" w:rsidP="00913208">
      <w:pPr>
        <w:adjustRightInd w:val="0"/>
        <w:spacing w:line="240" w:lineRule="auto"/>
        <w:contextualSpacing/>
        <w:rPr>
          <w:rFonts w:ascii="Courier New" w:hAnsi="Courier New" w:cs="Courier New"/>
          <w:sz w:val="20"/>
          <w:szCs w:val="20"/>
        </w:rPr>
      </w:pPr>
      <w:proofErr w:type="gramStart"/>
      <w:r w:rsidRPr="00913208">
        <w:rPr>
          <w:rFonts w:ascii="Courier New" w:hAnsi="Courier New" w:cs="Courier New"/>
          <w:sz w:val="20"/>
          <w:szCs w:val="20"/>
        </w:rPr>
        <w:t>run;</w:t>
      </w:r>
      <w:proofErr w:type="gramEnd"/>
    </w:p>
    <w:p w14:paraId="37C0ECF1" w14:textId="77777777" w:rsidR="00913208" w:rsidRPr="00913208" w:rsidRDefault="00913208" w:rsidP="00913208">
      <w:pPr>
        <w:adjustRightInd w:val="0"/>
        <w:spacing w:line="240" w:lineRule="auto"/>
        <w:contextualSpacing/>
        <w:rPr>
          <w:rFonts w:ascii="Courier New" w:hAnsi="Courier New" w:cs="Courier New"/>
          <w:sz w:val="20"/>
          <w:szCs w:val="20"/>
        </w:rPr>
      </w:pPr>
    </w:p>
    <w:p w14:paraId="7F4EBDE0" w14:textId="77777777" w:rsidR="00913208" w:rsidRPr="00913208" w:rsidRDefault="00913208" w:rsidP="00913208">
      <w:pPr>
        <w:adjustRightInd w:val="0"/>
        <w:spacing w:line="240" w:lineRule="auto"/>
        <w:contextualSpacing/>
        <w:rPr>
          <w:rFonts w:ascii="Courier New" w:hAnsi="Courier New" w:cs="Courier New"/>
          <w:sz w:val="20"/>
          <w:szCs w:val="20"/>
        </w:rPr>
      </w:pPr>
      <w:r w:rsidRPr="00913208">
        <w:rPr>
          <w:rFonts w:ascii="Courier New" w:hAnsi="Courier New" w:cs="Courier New"/>
          <w:color w:val="00B050"/>
          <w:sz w:val="20"/>
          <w:szCs w:val="20"/>
        </w:rPr>
        <w:t>/* get p-values comparing males to females for quant. variables */</w:t>
      </w:r>
    </w:p>
    <w:p w14:paraId="0AD742E6" w14:textId="77777777" w:rsidR="00913208" w:rsidRPr="00913208" w:rsidRDefault="00913208" w:rsidP="00913208">
      <w:pPr>
        <w:adjustRightInd w:val="0"/>
        <w:spacing w:line="240" w:lineRule="auto"/>
        <w:contextualSpacing/>
        <w:rPr>
          <w:rFonts w:ascii="Courier New" w:hAnsi="Courier New" w:cs="Courier New"/>
          <w:sz w:val="20"/>
          <w:szCs w:val="20"/>
        </w:rPr>
      </w:pPr>
      <w:r w:rsidRPr="00913208">
        <w:rPr>
          <w:rFonts w:ascii="Courier New" w:hAnsi="Courier New" w:cs="Courier New"/>
          <w:sz w:val="20"/>
          <w:szCs w:val="20"/>
        </w:rPr>
        <w:t xml:space="preserve">proc </w:t>
      </w:r>
      <w:proofErr w:type="spellStart"/>
      <w:r w:rsidRPr="00913208">
        <w:rPr>
          <w:rFonts w:ascii="Courier New" w:hAnsi="Courier New" w:cs="Courier New"/>
          <w:sz w:val="20"/>
          <w:szCs w:val="20"/>
        </w:rPr>
        <w:t>ttest</w:t>
      </w:r>
      <w:proofErr w:type="spellEnd"/>
      <w:r w:rsidRPr="00913208">
        <w:rPr>
          <w:rFonts w:ascii="Courier New" w:hAnsi="Courier New" w:cs="Courier New"/>
          <w:sz w:val="20"/>
          <w:szCs w:val="20"/>
        </w:rPr>
        <w:t xml:space="preserve"> data=</w:t>
      </w:r>
      <w:proofErr w:type="spellStart"/>
      <w:proofErr w:type="gramStart"/>
      <w:r w:rsidRPr="00913208">
        <w:rPr>
          <w:rFonts w:ascii="Courier New" w:hAnsi="Courier New" w:cs="Courier New"/>
          <w:sz w:val="20"/>
          <w:szCs w:val="20"/>
        </w:rPr>
        <w:t>nhpi</w:t>
      </w:r>
      <w:proofErr w:type="spellEnd"/>
      <w:r w:rsidRPr="00913208">
        <w:rPr>
          <w:rFonts w:ascii="Courier New" w:hAnsi="Courier New" w:cs="Courier New"/>
          <w:sz w:val="20"/>
          <w:szCs w:val="20"/>
        </w:rPr>
        <w:t>;</w:t>
      </w:r>
      <w:proofErr w:type="gramEnd"/>
    </w:p>
    <w:p w14:paraId="7F2E233B" w14:textId="77777777" w:rsidR="00913208" w:rsidRPr="00913208" w:rsidRDefault="00913208" w:rsidP="00913208">
      <w:pPr>
        <w:adjustRightInd w:val="0"/>
        <w:spacing w:line="240" w:lineRule="auto"/>
        <w:contextualSpacing/>
        <w:rPr>
          <w:rFonts w:ascii="Courier New" w:hAnsi="Courier New" w:cs="Courier New"/>
          <w:sz w:val="20"/>
          <w:szCs w:val="20"/>
        </w:rPr>
      </w:pPr>
      <w:r w:rsidRPr="00913208">
        <w:rPr>
          <w:rFonts w:ascii="Courier New" w:hAnsi="Courier New" w:cs="Courier New"/>
          <w:sz w:val="20"/>
          <w:szCs w:val="20"/>
        </w:rPr>
        <w:tab/>
        <w:t xml:space="preserve">class </w:t>
      </w:r>
      <w:proofErr w:type="gramStart"/>
      <w:r w:rsidRPr="00913208">
        <w:rPr>
          <w:rFonts w:ascii="Courier New" w:hAnsi="Courier New" w:cs="Courier New"/>
          <w:sz w:val="20"/>
          <w:szCs w:val="20"/>
        </w:rPr>
        <w:t>sex;</w:t>
      </w:r>
      <w:proofErr w:type="gramEnd"/>
    </w:p>
    <w:p w14:paraId="280A78AF" w14:textId="77777777" w:rsidR="00913208" w:rsidRPr="00913208" w:rsidRDefault="00913208" w:rsidP="00913208">
      <w:pPr>
        <w:adjustRightInd w:val="0"/>
        <w:spacing w:line="240" w:lineRule="auto"/>
        <w:contextualSpacing/>
        <w:rPr>
          <w:rFonts w:ascii="Courier New" w:hAnsi="Courier New" w:cs="Courier New"/>
          <w:sz w:val="20"/>
          <w:szCs w:val="20"/>
        </w:rPr>
      </w:pPr>
      <w:r w:rsidRPr="00913208">
        <w:rPr>
          <w:rFonts w:ascii="Courier New" w:hAnsi="Courier New" w:cs="Courier New"/>
          <w:sz w:val="20"/>
          <w:szCs w:val="20"/>
        </w:rPr>
        <w:tab/>
        <w:t xml:space="preserve">var age height weight </w:t>
      </w:r>
      <w:proofErr w:type="spellStart"/>
      <w:proofErr w:type="gramStart"/>
      <w:r w:rsidRPr="00913208">
        <w:rPr>
          <w:rFonts w:ascii="Courier New" w:hAnsi="Courier New" w:cs="Courier New"/>
          <w:sz w:val="20"/>
          <w:szCs w:val="20"/>
        </w:rPr>
        <w:t>bmi</w:t>
      </w:r>
      <w:proofErr w:type="spellEnd"/>
      <w:r w:rsidRPr="00913208">
        <w:rPr>
          <w:rFonts w:ascii="Courier New" w:hAnsi="Courier New" w:cs="Courier New"/>
          <w:sz w:val="20"/>
          <w:szCs w:val="20"/>
        </w:rPr>
        <w:t>;</w:t>
      </w:r>
      <w:proofErr w:type="gramEnd"/>
    </w:p>
    <w:p w14:paraId="34C49AEE" w14:textId="77777777" w:rsidR="00913208" w:rsidRPr="00913208" w:rsidRDefault="00913208" w:rsidP="00913208">
      <w:pPr>
        <w:adjustRightInd w:val="0"/>
        <w:spacing w:line="240" w:lineRule="auto"/>
        <w:contextualSpacing/>
        <w:rPr>
          <w:rFonts w:ascii="Courier New" w:hAnsi="Courier New" w:cs="Courier New"/>
          <w:sz w:val="20"/>
          <w:szCs w:val="20"/>
        </w:rPr>
      </w:pPr>
      <w:proofErr w:type="gramStart"/>
      <w:r w:rsidRPr="00913208">
        <w:rPr>
          <w:rFonts w:ascii="Courier New" w:hAnsi="Courier New" w:cs="Courier New"/>
          <w:sz w:val="20"/>
          <w:szCs w:val="20"/>
        </w:rPr>
        <w:t>run;</w:t>
      </w:r>
      <w:proofErr w:type="gramEnd"/>
    </w:p>
    <w:p w14:paraId="75786FA1" w14:textId="77777777" w:rsidR="00913208" w:rsidRPr="00913208" w:rsidRDefault="00913208" w:rsidP="00913208">
      <w:pPr>
        <w:adjustRightInd w:val="0"/>
        <w:spacing w:line="240" w:lineRule="auto"/>
        <w:contextualSpacing/>
        <w:rPr>
          <w:rFonts w:ascii="Courier New" w:hAnsi="Courier New" w:cs="Courier New"/>
          <w:sz w:val="20"/>
          <w:szCs w:val="20"/>
        </w:rPr>
      </w:pPr>
    </w:p>
    <w:p w14:paraId="285F6528" w14:textId="77777777" w:rsidR="00913208" w:rsidRPr="00913208" w:rsidRDefault="00913208" w:rsidP="00913208">
      <w:pPr>
        <w:adjustRightInd w:val="0"/>
        <w:spacing w:line="240" w:lineRule="auto"/>
        <w:contextualSpacing/>
        <w:rPr>
          <w:rFonts w:ascii="Courier New" w:hAnsi="Courier New" w:cs="Courier New"/>
          <w:color w:val="00B050"/>
          <w:sz w:val="20"/>
          <w:szCs w:val="20"/>
        </w:rPr>
      </w:pPr>
      <w:r w:rsidRPr="00913208">
        <w:rPr>
          <w:rFonts w:ascii="Courier New" w:hAnsi="Courier New" w:cs="Courier New"/>
          <w:color w:val="00B050"/>
          <w:sz w:val="20"/>
          <w:szCs w:val="20"/>
        </w:rPr>
        <w:t>/* table data for qualitative variables */</w:t>
      </w:r>
    </w:p>
    <w:p w14:paraId="6EB87822" w14:textId="77777777" w:rsidR="00913208" w:rsidRPr="00913208" w:rsidRDefault="00913208" w:rsidP="00913208">
      <w:pPr>
        <w:adjustRightInd w:val="0"/>
        <w:spacing w:line="240" w:lineRule="auto"/>
        <w:contextualSpacing/>
        <w:rPr>
          <w:rFonts w:ascii="Courier New" w:hAnsi="Courier New" w:cs="Courier New"/>
          <w:sz w:val="20"/>
          <w:szCs w:val="20"/>
        </w:rPr>
      </w:pPr>
      <w:r w:rsidRPr="00913208">
        <w:rPr>
          <w:rFonts w:ascii="Courier New" w:hAnsi="Courier New" w:cs="Courier New"/>
          <w:sz w:val="20"/>
          <w:szCs w:val="20"/>
        </w:rPr>
        <w:t xml:space="preserve">proc </w:t>
      </w:r>
      <w:proofErr w:type="spellStart"/>
      <w:r w:rsidRPr="00913208">
        <w:rPr>
          <w:rFonts w:ascii="Courier New" w:hAnsi="Courier New" w:cs="Courier New"/>
          <w:sz w:val="20"/>
          <w:szCs w:val="20"/>
        </w:rPr>
        <w:t>freq</w:t>
      </w:r>
      <w:proofErr w:type="spellEnd"/>
      <w:r w:rsidRPr="00913208">
        <w:rPr>
          <w:rFonts w:ascii="Courier New" w:hAnsi="Courier New" w:cs="Courier New"/>
          <w:sz w:val="20"/>
          <w:szCs w:val="20"/>
        </w:rPr>
        <w:t xml:space="preserve"> data=</w:t>
      </w:r>
      <w:proofErr w:type="spellStart"/>
      <w:proofErr w:type="gramStart"/>
      <w:r w:rsidRPr="00913208">
        <w:rPr>
          <w:rFonts w:ascii="Courier New" w:hAnsi="Courier New" w:cs="Courier New"/>
          <w:sz w:val="20"/>
          <w:szCs w:val="20"/>
        </w:rPr>
        <w:t>nhpi</w:t>
      </w:r>
      <w:proofErr w:type="spellEnd"/>
      <w:r w:rsidRPr="00913208">
        <w:rPr>
          <w:rFonts w:ascii="Courier New" w:hAnsi="Courier New" w:cs="Courier New"/>
          <w:sz w:val="20"/>
          <w:szCs w:val="20"/>
        </w:rPr>
        <w:t>;</w:t>
      </w:r>
      <w:proofErr w:type="gramEnd"/>
    </w:p>
    <w:p w14:paraId="35E5B0EE" w14:textId="77777777" w:rsidR="00913208" w:rsidRPr="00913208" w:rsidRDefault="00913208" w:rsidP="00913208">
      <w:pPr>
        <w:adjustRightInd w:val="0"/>
        <w:spacing w:line="240" w:lineRule="auto"/>
        <w:contextualSpacing/>
        <w:rPr>
          <w:rFonts w:ascii="Courier New" w:hAnsi="Courier New" w:cs="Courier New"/>
          <w:sz w:val="20"/>
          <w:szCs w:val="20"/>
        </w:rPr>
      </w:pPr>
      <w:r w:rsidRPr="00913208">
        <w:rPr>
          <w:rFonts w:ascii="Courier New" w:hAnsi="Courier New" w:cs="Courier New"/>
          <w:sz w:val="20"/>
          <w:szCs w:val="20"/>
        </w:rPr>
        <w:tab/>
        <w:t>tables sex*</w:t>
      </w:r>
      <w:proofErr w:type="spellStart"/>
      <w:r w:rsidRPr="00913208">
        <w:rPr>
          <w:rFonts w:ascii="Courier New" w:hAnsi="Courier New" w:cs="Courier New"/>
          <w:sz w:val="20"/>
          <w:szCs w:val="20"/>
        </w:rPr>
        <w:t>mar_stat</w:t>
      </w:r>
      <w:proofErr w:type="spellEnd"/>
      <w:r w:rsidRPr="00913208">
        <w:rPr>
          <w:rFonts w:ascii="Courier New" w:hAnsi="Courier New" w:cs="Courier New"/>
          <w:sz w:val="20"/>
          <w:szCs w:val="20"/>
        </w:rPr>
        <w:t xml:space="preserve"> sex*</w:t>
      </w:r>
      <w:proofErr w:type="spellStart"/>
      <w:r w:rsidRPr="00913208">
        <w:rPr>
          <w:rFonts w:ascii="Courier New" w:hAnsi="Courier New" w:cs="Courier New"/>
          <w:sz w:val="20"/>
          <w:szCs w:val="20"/>
        </w:rPr>
        <w:t>htn</w:t>
      </w:r>
      <w:proofErr w:type="spellEnd"/>
      <w:r w:rsidRPr="00913208">
        <w:rPr>
          <w:rFonts w:ascii="Courier New" w:hAnsi="Courier New" w:cs="Courier New"/>
          <w:sz w:val="20"/>
          <w:szCs w:val="20"/>
        </w:rPr>
        <w:t xml:space="preserve"> sex*</w:t>
      </w:r>
      <w:proofErr w:type="spellStart"/>
      <w:r w:rsidRPr="00913208">
        <w:rPr>
          <w:rFonts w:ascii="Courier New" w:hAnsi="Courier New" w:cs="Courier New"/>
          <w:sz w:val="20"/>
          <w:szCs w:val="20"/>
        </w:rPr>
        <w:t>htnmed</w:t>
      </w:r>
      <w:proofErr w:type="spellEnd"/>
      <w:r w:rsidRPr="00913208">
        <w:rPr>
          <w:rFonts w:ascii="Courier New" w:hAnsi="Courier New" w:cs="Courier New"/>
          <w:sz w:val="20"/>
          <w:szCs w:val="20"/>
        </w:rPr>
        <w:t xml:space="preserve"> sex*mi sex*smoking sex*</w:t>
      </w:r>
      <w:proofErr w:type="spellStart"/>
      <w:r w:rsidRPr="00913208">
        <w:rPr>
          <w:rFonts w:ascii="Courier New" w:hAnsi="Courier New" w:cs="Courier New"/>
          <w:sz w:val="20"/>
          <w:szCs w:val="20"/>
        </w:rPr>
        <w:t>copd</w:t>
      </w:r>
      <w:proofErr w:type="spellEnd"/>
      <w:r w:rsidRPr="00913208">
        <w:rPr>
          <w:rFonts w:ascii="Courier New" w:hAnsi="Courier New" w:cs="Courier New"/>
          <w:sz w:val="20"/>
          <w:szCs w:val="20"/>
        </w:rPr>
        <w:t xml:space="preserve"> sex*cancer sex*diabetes / </w:t>
      </w:r>
      <w:proofErr w:type="gramStart"/>
      <w:r w:rsidRPr="00913208">
        <w:rPr>
          <w:rFonts w:ascii="Courier New" w:hAnsi="Courier New" w:cs="Courier New"/>
          <w:sz w:val="20"/>
          <w:szCs w:val="20"/>
        </w:rPr>
        <w:t>missing;</w:t>
      </w:r>
      <w:proofErr w:type="gramEnd"/>
    </w:p>
    <w:p w14:paraId="47C1689C" w14:textId="77777777" w:rsidR="00913208" w:rsidRPr="00913208" w:rsidRDefault="00913208" w:rsidP="00913208">
      <w:pPr>
        <w:adjustRightInd w:val="0"/>
        <w:spacing w:line="240" w:lineRule="auto"/>
        <w:contextualSpacing/>
        <w:rPr>
          <w:rFonts w:ascii="Courier New" w:hAnsi="Courier New" w:cs="Courier New"/>
          <w:sz w:val="20"/>
          <w:szCs w:val="20"/>
        </w:rPr>
      </w:pPr>
      <w:proofErr w:type="gramStart"/>
      <w:r w:rsidRPr="00913208">
        <w:rPr>
          <w:rFonts w:ascii="Courier New" w:hAnsi="Courier New" w:cs="Courier New"/>
          <w:sz w:val="20"/>
          <w:szCs w:val="20"/>
        </w:rPr>
        <w:t>run;</w:t>
      </w:r>
      <w:proofErr w:type="gramEnd"/>
    </w:p>
    <w:p w14:paraId="61D713D1" w14:textId="77777777" w:rsidR="00913208" w:rsidRPr="00913208" w:rsidRDefault="00913208" w:rsidP="00913208">
      <w:pPr>
        <w:adjustRightInd w:val="0"/>
        <w:spacing w:line="240" w:lineRule="auto"/>
        <w:contextualSpacing/>
        <w:rPr>
          <w:rFonts w:ascii="Courier New" w:hAnsi="Courier New" w:cs="Courier New"/>
          <w:sz w:val="20"/>
          <w:szCs w:val="20"/>
        </w:rPr>
      </w:pPr>
    </w:p>
    <w:p w14:paraId="13202F64" w14:textId="77777777" w:rsidR="00913208" w:rsidRPr="00913208" w:rsidRDefault="00913208" w:rsidP="00913208">
      <w:pPr>
        <w:adjustRightInd w:val="0"/>
        <w:spacing w:line="240" w:lineRule="auto"/>
        <w:contextualSpacing/>
        <w:rPr>
          <w:rFonts w:ascii="Courier New" w:hAnsi="Courier New" w:cs="Courier New"/>
          <w:color w:val="00B050"/>
          <w:sz w:val="20"/>
          <w:szCs w:val="20"/>
        </w:rPr>
      </w:pPr>
      <w:r w:rsidRPr="00913208">
        <w:rPr>
          <w:rFonts w:ascii="Courier New" w:hAnsi="Courier New" w:cs="Courier New"/>
          <w:color w:val="00B050"/>
          <w:sz w:val="20"/>
          <w:szCs w:val="20"/>
        </w:rPr>
        <w:t>/* run chi-sq test for qual. variables */</w:t>
      </w:r>
    </w:p>
    <w:p w14:paraId="54C6C979" w14:textId="77777777" w:rsidR="00913208" w:rsidRPr="00913208" w:rsidRDefault="00913208" w:rsidP="00913208">
      <w:pPr>
        <w:adjustRightInd w:val="0"/>
        <w:spacing w:line="240" w:lineRule="auto"/>
        <w:contextualSpacing/>
        <w:rPr>
          <w:rFonts w:ascii="Courier New" w:hAnsi="Courier New" w:cs="Courier New"/>
          <w:sz w:val="20"/>
          <w:szCs w:val="20"/>
        </w:rPr>
      </w:pPr>
      <w:r w:rsidRPr="00913208">
        <w:rPr>
          <w:rFonts w:ascii="Courier New" w:hAnsi="Courier New" w:cs="Courier New"/>
          <w:sz w:val="20"/>
          <w:szCs w:val="20"/>
        </w:rPr>
        <w:t xml:space="preserve">proc </w:t>
      </w:r>
      <w:proofErr w:type="spellStart"/>
      <w:r w:rsidRPr="00913208">
        <w:rPr>
          <w:rFonts w:ascii="Courier New" w:hAnsi="Courier New" w:cs="Courier New"/>
          <w:sz w:val="20"/>
          <w:szCs w:val="20"/>
        </w:rPr>
        <w:t>freq</w:t>
      </w:r>
      <w:proofErr w:type="spellEnd"/>
      <w:r w:rsidRPr="00913208">
        <w:rPr>
          <w:rFonts w:ascii="Courier New" w:hAnsi="Courier New" w:cs="Courier New"/>
          <w:sz w:val="20"/>
          <w:szCs w:val="20"/>
        </w:rPr>
        <w:t xml:space="preserve"> data=</w:t>
      </w:r>
      <w:proofErr w:type="spellStart"/>
      <w:proofErr w:type="gramStart"/>
      <w:r w:rsidRPr="00913208">
        <w:rPr>
          <w:rFonts w:ascii="Courier New" w:hAnsi="Courier New" w:cs="Courier New"/>
          <w:sz w:val="20"/>
          <w:szCs w:val="20"/>
        </w:rPr>
        <w:t>nhpi</w:t>
      </w:r>
      <w:proofErr w:type="spellEnd"/>
      <w:r w:rsidRPr="00913208">
        <w:rPr>
          <w:rFonts w:ascii="Courier New" w:hAnsi="Courier New" w:cs="Courier New"/>
          <w:sz w:val="20"/>
          <w:szCs w:val="20"/>
        </w:rPr>
        <w:t>;</w:t>
      </w:r>
      <w:proofErr w:type="gramEnd"/>
    </w:p>
    <w:p w14:paraId="692BFEFF" w14:textId="77777777" w:rsidR="00913208" w:rsidRPr="00913208" w:rsidRDefault="00913208" w:rsidP="00913208">
      <w:pPr>
        <w:adjustRightInd w:val="0"/>
        <w:spacing w:line="240" w:lineRule="auto"/>
        <w:contextualSpacing/>
        <w:rPr>
          <w:rFonts w:ascii="Courier New" w:hAnsi="Courier New" w:cs="Courier New"/>
          <w:sz w:val="20"/>
          <w:szCs w:val="20"/>
        </w:rPr>
      </w:pPr>
      <w:r w:rsidRPr="00913208">
        <w:rPr>
          <w:rFonts w:ascii="Courier New" w:hAnsi="Courier New" w:cs="Courier New"/>
          <w:sz w:val="20"/>
          <w:szCs w:val="20"/>
        </w:rPr>
        <w:tab/>
        <w:t>tables sex*</w:t>
      </w:r>
      <w:proofErr w:type="spellStart"/>
      <w:r w:rsidRPr="00913208">
        <w:rPr>
          <w:rFonts w:ascii="Courier New" w:hAnsi="Courier New" w:cs="Courier New"/>
          <w:sz w:val="20"/>
          <w:szCs w:val="20"/>
        </w:rPr>
        <w:t>mar_stat</w:t>
      </w:r>
      <w:proofErr w:type="spellEnd"/>
      <w:r w:rsidRPr="00913208">
        <w:rPr>
          <w:rFonts w:ascii="Courier New" w:hAnsi="Courier New" w:cs="Courier New"/>
          <w:sz w:val="20"/>
          <w:szCs w:val="20"/>
        </w:rPr>
        <w:t xml:space="preserve"> sex*</w:t>
      </w:r>
      <w:proofErr w:type="spellStart"/>
      <w:r w:rsidRPr="00913208">
        <w:rPr>
          <w:rFonts w:ascii="Courier New" w:hAnsi="Courier New" w:cs="Courier New"/>
          <w:sz w:val="20"/>
          <w:szCs w:val="20"/>
        </w:rPr>
        <w:t>htn</w:t>
      </w:r>
      <w:proofErr w:type="spellEnd"/>
      <w:r w:rsidRPr="00913208">
        <w:rPr>
          <w:rFonts w:ascii="Courier New" w:hAnsi="Courier New" w:cs="Courier New"/>
          <w:sz w:val="20"/>
          <w:szCs w:val="20"/>
        </w:rPr>
        <w:t xml:space="preserve"> sex*</w:t>
      </w:r>
      <w:proofErr w:type="spellStart"/>
      <w:r w:rsidRPr="00913208">
        <w:rPr>
          <w:rFonts w:ascii="Courier New" w:hAnsi="Courier New" w:cs="Courier New"/>
          <w:sz w:val="20"/>
          <w:szCs w:val="20"/>
        </w:rPr>
        <w:t>htnmed</w:t>
      </w:r>
      <w:proofErr w:type="spellEnd"/>
      <w:r w:rsidRPr="00913208">
        <w:rPr>
          <w:rFonts w:ascii="Courier New" w:hAnsi="Courier New" w:cs="Courier New"/>
          <w:sz w:val="20"/>
          <w:szCs w:val="20"/>
        </w:rPr>
        <w:t xml:space="preserve"> sex*mi sex*smoking sex*</w:t>
      </w:r>
      <w:proofErr w:type="spellStart"/>
      <w:r w:rsidRPr="00913208">
        <w:rPr>
          <w:rFonts w:ascii="Courier New" w:hAnsi="Courier New" w:cs="Courier New"/>
          <w:sz w:val="20"/>
          <w:szCs w:val="20"/>
        </w:rPr>
        <w:t>copd</w:t>
      </w:r>
      <w:proofErr w:type="spellEnd"/>
      <w:r w:rsidRPr="00913208">
        <w:rPr>
          <w:rFonts w:ascii="Courier New" w:hAnsi="Courier New" w:cs="Courier New"/>
          <w:sz w:val="20"/>
          <w:szCs w:val="20"/>
        </w:rPr>
        <w:t xml:space="preserve"> sex*cancer sex*diabetes / expected </w:t>
      </w:r>
      <w:proofErr w:type="spellStart"/>
      <w:r w:rsidRPr="00913208">
        <w:rPr>
          <w:rFonts w:ascii="Courier New" w:hAnsi="Courier New" w:cs="Courier New"/>
          <w:sz w:val="20"/>
          <w:szCs w:val="20"/>
        </w:rPr>
        <w:t>chisq</w:t>
      </w:r>
      <w:proofErr w:type="spellEnd"/>
      <w:r w:rsidRPr="00913208">
        <w:rPr>
          <w:rFonts w:ascii="Courier New" w:hAnsi="Courier New" w:cs="Courier New"/>
          <w:sz w:val="20"/>
          <w:szCs w:val="20"/>
        </w:rPr>
        <w:t xml:space="preserve"> fisher </w:t>
      </w:r>
      <w:proofErr w:type="spellStart"/>
      <w:r w:rsidRPr="00913208">
        <w:rPr>
          <w:rFonts w:ascii="Courier New" w:hAnsi="Courier New" w:cs="Courier New"/>
          <w:sz w:val="20"/>
          <w:szCs w:val="20"/>
        </w:rPr>
        <w:t>nocol</w:t>
      </w:r>
      <w:proofErr w:type="spellEnd"/>
      <w:r w:rsidRPr="00913208">
        <w:rPr>
          <w:rFonts w:ascii="Courier New" w:hAnsi="Courier New" w:cs="Courier New"/>
          <w:sz w:val="20"/>
          <w:szCs w:val="20"/>
        </w:rPr>
        <w:t xml:space="preserve"> </w:t>
      </w:r>
      <w:proofErr w:type="spellStart"/>
      <w:proofErr w:type="gramStart"/>
      <w:r w:rsidRPr="00913208">
        <w:rPr>
          <w:rFonts w:ascii="Courier New" w:hAnsi="Courier New" w:cs="Courier New"/>
          <w:sz w:val="20"/>
          <w:szCs w:val="20"/>
        </w:rPr>
        <w:t>nopercent</w:t>
      </w:r>
      <w:proofErr w:type="spellEnd"/>
      <w:r w:rsidRPr="00913208">
        <w:rPr>
          <w:rFonts w:ascii="Courier New" w:hAnsi="Courier New" w:cs="Courier New"/>
          <w:sz w:val="20"/>
          <w:szCs w:val="20"/>
        </w:rPr>
        <w:t>;</w:t>
      </w:r>
      <w:proofErr w:type="gramEnd"/>
    </w:p>
    <w:p w14:paraId="57E266E2" w14:textId="77777777" w:rsidR="00913208" w:rsidRPr="00913208" w:rsidRDefault="00913208" w:rsidP="00913208">
      <w:pPr>
        <w:adjustRightInd w:val="0"/>
        <w:spacing w:line="240" w:lineRule="auto"/>
        <w:contextualSpacing/>
        <w:rPr>
          <w:rFonts w:ascii="Courier New" w:hAnsi="Courier New" w:cs="Courier New"/>
          <w:sz w:val="20"/>
          <w:szCs w:val="20"/>
        </w:rPr>
      </w:pPr>
      <w:proofErr w:type="gramStart"/>
      <w:r w:rsidRPr="00913208">
        <w:rPr>
          <w:rFonts w:ascii="Courier New" w:hAnsi="Courier New" w:cs="Courier New"/>
          <w:sz w:val="20"/>
          <w:szCs w:val="20"/>
        </w:rPr>
        <w:t>run;</w:t>
      </w:r>
      <w:proofErr w:type="gramEnd"/>
    </w:p>
    <w:p w14:paraId="2391DBAC" w14:textId="77777777" w:rsidR="00913208" w:rsidRPr="00913208" w:rsidRDefault="00913208" w:rsidP="00913208">
      <w:pPr>
        <w:adjustRightInd w:val="0"/>
        <w:spacing w:line="240" w:lineRule="auto"/>
        <w:contextualSpacing/>
        <w:rPr>
          <w:rFonts w:ascii="Courier New" w:hAnsi="Courier New" w:cs="Courier New"/>
          <w:sz w:val="20"/>
          <w:szCs w:val="20"/>
        </w:rPr>
      </w:pPr>
    </w:p>
    <w:p w14:paraId="31FED864" w14:textId="63390A79" w:rsidR="00913208" w:rsidRPr="00913208" w:rsidRDefault="00913208" w:rsidP="00913208">
      <w:pPr>
        <w:adjustRightInd w:val="0"/>
        <w:spacing w:line="240" w:lineRule="auto"/>
        <w:contextualSpacing/>
        <w:rPr>
          <w:rFonts w:ascii="Courier New" w:hAnsi="Courier New" w:cs="Courier New"/>
          <w:color w:val="00B050"/>
          <w:sz w:val="20"/>
          <w:szCs w:val="20"/>
        </w:rPr>
      </w:pPr>
      <w:r w:rsidRPr="00913208">
        <w:rPr>
          <w:rFonts w:ascii="Courier New" w:hAnsi="Courier New" w:cs="Courier New"/>
          <w:color w:val="00B050"/>
          <w:sz w:val="20"/>
          <w:szCs w:val="20"/>
        </w:rPr>
        <w:t>/* statistical testing */</w:t>
      </w:r>
    </w:p>
    <w:p w14:paraId="18C03C1D" w14:textId="77777777" w:rsidR="00913208" w:rsidRPr="00913208" w:rsidRDefault="00913208" w:rsidP="00913208">
      <w:pPr>
        <w:adjustRightInd w:val="0"/>
        <w:spacing w:line="240" w:lineRule="auto"/>
        <w:contextualSpacing/>
        <w:rPr>
          <w:rFonts w:ascii="Courier New" w:hAnsi="Courier New" w:cs="Courier New"/>
          <w:sz w:val="20"/>
          <w:szCs w:val="20"/>
        </w:rPr>
      </w:pPr>
      <w:r w:rsidRPr="00913208">
        <w:rPr>
          <w:rFonts w:ascii="Courier New" w:hAnsi="Courier New" w:cs="Courier New"/>
          <w:sz w:val="20"/>
          <w:szCs w:val="20"/>
        </w:rPr>
        <w:t xml:space="preserve">data </w:t>
      </w:r>
      <w:proofErr w:type="gramStart"/>
      <w:r w:rsidRPr="00913208">
        <w:rPr>
          <w:rFonts w:ascii="Courier New" w:hAnsi="Courier New" w:cs="Courier New"/>
          <w:sz w:val="20"/>
          <w:szCs w:val="20"/>
        </w:rPr>
        <w:t>nhpi2;</w:t>
      </w:r>
      <w:proofErr w:type="gramEnd"/>
    </w:p>
    <w:p w14:paraId="21CED876" w14:textId="77777777" w:rsidR="00913208" w:rsidRPr="00913208" w:rsidRDefault="00913208" w:rsidP="00913208">
      <w:pPr>
        <w:adjustRightInd w:val="0"/>
        <w:spacing w:line="240" w:lineRule="auto"/>
        <w:contextualSpacing/>
        <w:rPr>
          <w:rFonts w:ascii="Courier New" w:hAnsi="Courier New" w:cs="Courier New"/>
          <w:sz w:val="20"/>
          <w:szCs w:val="20"/>
        </w:rPr>
      </w:pPr>
      <w:r w:rsidRPr="00913208">
        <w:rPr>
          <w:rFonts w:ascii="Courier New" w:hAnsi="Courier New" w:cs="Courier New"/>
          <w:sz w:val="20"/>
          <w:szCs w:val="20"/>
        </w:rPr>
        <w:tab/>
        <w:t xml:space="preserve">set </w:t>
      </w:r>
      <w:proofErr w:type="spellStart"/>
      <w:proofErr w:type="gramStart"/>
      <w:r w:rsidRPr="00913208">
        <w:rPr>
          <w:rFonts w:ascii="Courier New" w:hAnsi="Courier New" w:cs="Courier New"/>
          <w:sz w:val="20"/>
          <w:szCs w:val="20"/>
        </w:rPr>
        <w:t>nhpi</w:t>
      </w:r>
      <w:proofErr w:type="spellEnd"/>
      <w:r w:rsidRPr="00913208">
        <w:rPr>
          <w:rFonts w:ascii="Courier New" w:hAnsi="Courier New" w:cs="Courier New"/>
          <w:sz w:val="20"/>
          <w:szCs w:val="20"/>
        </w:rPr>
        <w:t>;</w:t>
      </w:r>
      <w:proofErr w:type="gramEnd"/>
    </w:p>
    <w:p w14:paraId="1752FBFD" w14:textId="77777777" w:rsidR="00913208" w:rsidRPr="00913208" w:rsidRDefault="00913208" w:rsidP="00913208">
      <w:pPr>
        <w:adjustRightInd w:val="0"/>
        <w:spacing w:line="240" w:lineRule="auto"/>
        <w:contextualSpacing/>
        <w:rPr>
          <w:rFonts w:ascii="Courier New" w:hAnsi="Courier New" w:cs="Courier New"/>
          <w:sz w:val="20"/>
          <w:szCs w:val="20"/>
        </w:rPr>
      </w:pPr>
      <w:proofErr w:type="gramStart"/>
      <w:r w:rsidRPr="00913208">
        <w:rPr>
          <w:rFonts w:ascii="Courier New" w:hAnsi="Courier New" w:cs="Courier New"/>
          <w:sz w:val="20"/>
          <w:szCs w:val="20"/>
        </w:rPr>
        <w:t>run;</w:t>
      </w:r>
      <w:proofErr w:type="gramEnd"/>
    </w:p>
    <w:p w14:paraId="6599D992" w14:textId="77777777" w:rsidR="00913208" w:rsidRPr="00913208" w:rsidRDefault="00913208" w:rsidP="00913208">
      <w:pPr>
        <w:adjustRightInd w:val="0"/>
        <w:spacing w:line="240" w:lineRule="auto"/>
        <w:contextualSpacing/>
        <w:rPr>
          <w:rFonts w:ascii="Courier New" w:hAnsi="Courier New" w:cs="Courier New"/>
          <w:sz w:val="20"/>
          <w:szCs w:val="20"/>
        </w:rPr>
      </w:pPr>
    </w:p>
    <w:p w14:paraId="5A3CACE0" w14:textId="77777777" w:rsidR="00913208" w:rsidRPr="00913208" w:rsidRDefault="00913208" w:rsidP="00913208">
      <w:pPr>
        <w:adjustRightInd w:val="0"/>
        <w:spacing w:line="240" w:lineRule="auto"/>
        <w:contextualSpacing/>
        <w:rPr>
          <w:rFonts w:ascii="Courier New" w:hAnsi="Courier New" w:cs="Courier New"/>
          <w:sz w:val="20"/>
          <w:szCs w:val="20"/>
        </w:rPr>
      </w:pPr>
      <w:r w:rsidRPr="00913208">
        <w:rPr>
          <w:rFonts w:ascii="Courier New" w:hAnsi="Courier New" w:cs="Courier New"/>
          <w:sz w:val="20"/>
          <w:szCs w:val="20"/>
        </w:rPr>
        <w:t>proc sort data=</w:t>
      </w:r>
      <w:proofErr w:type="gramStart"/>
      <w:r w:rsidRPr="00913208">
        <w:rPr>
          <w:rFonts w:ascii="Courier New" w:hAnsi="Courier New" w:cs="Courier New"/>
          <w:sz w:val="20"/>
          <w:szCs w:val="20"/>
        </w:rPr>
        <w:t>nhpi2;</w:t>
      </w:r>
      <w:proofErr w:type="gramEnd"/>
    </w:p>
    <w:p w14:paraId="64C0EA5C" w14:textId="77777777" w:rsidR="00913208" w:rsidRPr="00913208" w:rsidRDefault="00913208" w:rsidP="00913208">
      <w:pPr>
        <w:adjustRightInd w:val="0"/>
        <w:spacing w:line="240" w:lineRule="auto"/>
        <w:contextualSpacing/>
        <w:rPr>
          <w:rFonts w:ascii="Courier New" w:hAnsi="Courier New" w:cs="Courier New"/>
          <w:sz w:val="20"/>
          <w:szCs w:val="20"/>
        </w:rPr>
      </w:pPr>
      <w:r w:rsidRPr="00913208">
        <w:rPr>
          <w:rFonts w:ascii="Courier New" w:hAnsi="Courier New" w:cs="Courier New"/>
          <w:sz w:val="20"/>
          <w:szCs w:val="20"/>
        </w:rPr>
        <w:tab/>
        <w:t xml:space="preserve">by </w:t>
      </w:r>
      <w:proofErr w:type="gramStart"/>
      <w:r w:rsidRPr="00913208">
        <w:rPr>
          <w:rFonts w:ascii="Courier New" w:hAnsi="Courier New" w:cs="Courier New"/>
          <w:sz w:val="20"/>
          <w:szCs w:val="20"/>
        </w:rPr>
        <w:t>sex;</w:t>
      </w:r>
      <w:proofErr w:type="gramEnd"/>
    </w:p>
    <w:p w14:paraId="57EBB538" w14:textId="77777777" w:rsidR="00913208" w:rsidRPr="00913208" w:rsidRDefault="00913208" w:rsidP="00913208">
      <w:pPr>
        <w:adjustRightInd w:val="0"/>
        <w:spacing w:line="240" w:lineRule="auto"/>
        <w:contextualSpacing/>
        <w:rPr>
          <w:rFonts w:ascii="Courier New" w:hAnsi="Courier New" w:cs="Courier New"/>
          <w:sz w:val="20"/>
          <w:szCs w:val="20"/>
        </w:rPr>
      </w:pPr>
      <w:proofErr w:type="gramStart"/>
      <w:r w:rsidRPr="00913208">
        <w:rPr>
          <w:rFonts w:ascii="Courier New" w:hAnsi="Courier New" w:cs="Courier New"/>
          <w:sz w:val="20"/>
          <w:szCs w:val="20"/>
        </w:rPr>
        <w:t>run;</w:t>
      </w:r>
      <w:proofErr w:type="gramEnd"/>
    </w:p>
    <w:p w14:paraId="08941178" w14:textId="77777777" w:rsidR="00913208" w:rsidRPr="00913208" w:rsidRDefault="00913208" w:rsidP="00913208">
      <w:pPr>
        <w:adjustRightInd w:val="0"/>
        <w:spacing w:line="240" w:lineRule="auto"/>
        <w:contextualSpacing/>
        <w:rPr>
          <w:rFonts w:ascii="Courier New" w:hAnsi="Courier New" w:cs="Courier New"/>
          <w:sz w:val="20"/>
          <w:szCs w:val="20"/>
        </w:rPr>
      </w:pPr>
    </w:p>
    <w:p w14:paraId="336EE031" w14:textId="77777777" w:rsidR="00913208" w:rsidRPr="00913208" w:rsidRDefault="00913208" w:rsidP="00913208">
      <w:pPr>
        <w:adjustRightInd w:val="0"/>
        <w:spacing w:line="240" w:lineRule="auto"/>
        <w:contextualSpacing/>
        <w:rPr>
          <w:rFonts w:ascii="Courier New" w:hAnsi="Courier New" w:cs="Courier New"/>
          <w:color w:val="00B050"/>
          <w:sz w:val="20"/>
          <w:szCs w:val="20"/>
        </w:rPr>
      </w:pPr>
      <w:r w:rsidRPr="00913208">
        <w:rPr>
          <w:rFonts w:ascii="Courier New" w:hAnsi="Courier New" w:cs="Courier New"/>
          <w:color w:val="00B050"/>
          <w:sz w:val="20"/>
          <w:szCs w:val="20"/>
        </w:rPr>
        <w:t>/* one sample t-test of means, Question 1 */</w:t>
      </w:r>
    </w:p>
    <w:p w14:paraId="3F9B8919" w14:textId="77777777" w:rsidR="00913208" w:rsidRPr="00913208" w:rsidRDefault="00913208" w:rsidP="00913208">
      <w:pPr>
        <w:adjustRightInd w:val="0"/>
        <w:spacing w:line="240" w:lineRule="auto"/>
        <w:contextualSpacing/>
        <w:rPr>
          <w:rFonts w:ascii="Courier New" w:hAnsi="Courier New" w:cs="Courier New"/>
          <w:sz w:val="20"/>
          <w:szCs w:val="20"/>
        </w:rPr>
      </w:pPr>
      <w:r w:rsidRPr="00913208">
        <w:rPr>
          <w:rFonts w:ascii="Courier New" w:hAnsi="Courier New" w:cs="Courier New"/>
          <w:sz w:val="20"/>
          <w:szCs w:val="20"/>
        </w:rPr>
        <w:t xml:space="preserve">proc </w:t>
      </w:r>
      <w:proofErr w:type="spellStart"/>
      <w:r w:rsidRPr="00913208">
        <w:rPr>
          <w:rFonts w:ascii="Courier New" w:hAnsi="Courier New" w:cs="Courier New"/>
          <w:sz w:val="20"/>
          <w:szCs w:val="20"/>
        </w:rPr>
        <w:t>ttest</w:t>
      </w:r>
      <w:proofErr w:type="spellEnd"/>
      <w:r w:rsidRPr="00913208">
        <w:rPr>
          <w:rFonts w:ascii="Courier New" w:hAnsi="Courier New" w:cs="Courier New"/>
          <w:sz w:val="20"/>
          <w:szCs w:val="20"/>
        </w:rPr>
        <w:t xml:space="preserve"> data=nhpi2 h0=27.80 alpha=</w:t>
      </w:r>
      <w:proofErr w:type="gramStart"/>
      <w:r w:rsidRPr="00913208">
        <w:rPr>
          <w:rFonts w:ascii="Courier New" w:hAnsi="Courier New" w:cs="Courier New"/>
          <w:sz w:val="20"/>
          <w:szCs w:val="20"/>
        </w:rPr>
        <w:t>0.05;</w:t>
      </w:r>
      <w:proofErr w:type="gramEnd"/>
    </w:p>
    <w:p w14:paraId="4CE760FE" w14:textId="77777777" w:rsidR="00913208" w:rsidRPr="00913208" w:rsidRDefault="00913208" w:rsidP="00913208">
      <w:pPr>
        <w:adjustRightInd w:val="0"/>
        <w:spacing w:line="240" w:lineRule="auto"/>
        <w:contextualSpacing/>
        <w:rPr>
          <w:rFonts w:ascii="Courier New" w:hAnsi="Courier New" w:cs="Courier New"/>
          <w:sz w:val="20"/>
          <w:szCs w:val="20"/>
        </w:rPr>
      </w:pPr>
      <w:r w:rsidRPr="00913208">
        <w:rPr>
          <w:rFonts w:ascii="Courier New" w:hAnsi="Courier New" w:cs="Courier New"/>
          <w:sz w:val="20"/>
          <w:szCs w:val="20"/>
        </w:rPr>
        <w:tab/>
        <w:t xml:space="preserve">by </w:t>
      </w:r>
      <w:proofErr w:type="gramStart"/>
      <w:r w:rsidRPr="00913208">
        <w:rPr>
          <w:rFonts w:ascii="Courier New" w:hAnsi="Courier New" w:cs="Courier New"/>
          <w:sz w:val="20"/>
          <w:szCs w:val="20"/>
        </w:rPr>
        <w:t>sex;</w:t>
      </w:r>
      <w:proofErr w:type="gramEnd"/>
    </w:p>
    <w:p w14:paraId="6380D31A" w14:textId="77777777" w:rsidR="00913208" w:rsidRPr="00913208" w:rsidRDefault="00913208" w:rsidP="00913208">
      <w:pPr>
        <w:adjustRightInd w:val="0"/>
        <w:spacing w:line="240" w:lineRule="auto"/>
        <w:contextualSpacing/>
        <w:rPr>
          <w:rFonts w:ascii="Courier New" w:hAnsi="Courier New" w:cs="Courier New"/>
          <w:sz w:val="20"/>
          <w:szCs w:val="20"/>
        </w:rPr>
      </w:pPr>
      <w:r w:rsidRPr="00913208">
        <w:rPr>
          <w:rFonts w:ascii="Courier New" w:hAnsi="Courier New" w:cs="Courier New"/>
          <w:sz w:val="20"/>
          <w:szCs w:val="20"/>
        </w:rPr>
        <w:tab/>
        <w:t xml:space="preserve">var </w:t>
      </w:r>
      <w:proofErr w:type="spellStart"/>
      <w:proofErr w:type="gramStart"/>
      <w:r w:rsidRPr="00913208">
        <w:rPr>
          <w:rFonts w:ascii="Courier New" w:hAnsi="Courier New" w:cs="Courier New"/>
          <w:sz w:val="20"/>
          <w:szCs w:val="20"/>
        </w:rPr>
        <w:t>bmi</w:t>
      </w:r>
      <w:proofErr w:type="spellEnd"/>
      <w:r w:rsidRPr="00913208">
        <w:rPr>
          <w:rFonts w:ascii="Courier New" w:hAnsi="Courier New" w:cs="Courier New"/>
          <w:sz w:val="20"/>
          <w:szCs w:val="20"/>
        </w:rPr>
        <w:t>;</w:t>
      </w:r>
      <w:proofErr w:type="gramEnd"/>
    </w:p>
    <w:p w14:paraId="602F7CB0" w14:textId="77777777" w:rsidR="00913208" w:rsidRPr="00913208" w:rsidRDefault="00913208" w:rsidP="00913208">
      <w:pPr>
        <w:adjustRightInd w:val="0"/>
        <w:spacing w:line="240" w:lineRule="auto"/>
        <w:contextualSpacing/>
        <w:rPr>
          <w:rFonts w:ascii="Courier New" w:hAnsi="Courier New" w:cs="Courier New"/>
          <w:sz w:val="20"/>
          <w:szCs w:val="20"/>
        </w:rPr>
      </w:pPr>
      <w:proofErr w:type="gramStart"/>
      <w:r w:rsidRPr="00913208">
        <w:rPr>
          <w:rFonts w:ascii="Courier New" w:hAnsi="Courier New" w:cs="Courier New"/>
          <w:sz w:val="20"/>
          <w:szCs w:val="20"/>
        </w:rPr>
        <w:t>run;</w:t>
      </w:r>
      <w:proofErr w:type="gramEnd"/>
    </w:p>
    <w:p w14:paraId="18CF4987" w14:textId="77777777" w:rsidR="00913208" w:rsidRPr="00913208" w:rsidRDefault="00913208" w:rsidP="00913208">
      <w:pPr>
        <w:adjustRightInd w:val="0"/>
        <w:spacing w:line="240" w:lineRule="auto"/>
        <w:contextualSpacing/>
        <w:rPr>
          <w:rFonts w:ascii="Courier New" w:hAnsi="Courier New" w:cs="Courier New"/>
          <w:sz w:val="20"/>
          <w:szCs w:val="20"/>
        </w:rPr>
      </w:pPr>
    </w:p>
    <w:p w14:paraId="63446E7F" w14:textId="77777777" w:rsidR="00913208" w:rsidRPr="00913208" w:rsidRDefault="00913208" w:rsidP="00913208">
      <w:pPr>
        <w:adjustRightInd w:val="0"/>
        <w:spacing w:line="240" w:lineRule="auto"/>
        <w:contextualSpacing/>
        <w:rPr>
          <w:rFonts w:ascii="Courier New" w:hAnsi="Courier New" w:cs="Courier New"/>
          <w:sz w:val="20"/>
          <w:szCs w:val="20"/>
        </w:rPr>
      </w:pPr>
      <w:r w:rsidRPr="00913208">
        <w:rPr>
          <w:rFonts w:ascii="Courier New" w:hAnsi="Courier New" w:cs="Courier New"/>
          <w:sz w:val="20"/>
          <w:szCs w:val="20"/>
        </w:rPr>
        <w:t xml:space="preserve">proc </w:t>
      </w:r>
      <w:proofErr w:type="spellStart"/>
      <w:r w:rsidRPr="00913208">
        <w:rPr>
          <w:rFonts w:ascii="Courier New" w:hAnsi="Courier New" w:cs="Courier New"/>
          <w:sz w:val="20"/>
          <w:szCs w:val="20"/>
        </w:rPr>
        <w:t>ttest</w:t>
      </w:r>
      <w:proofErr w:type="spellEnd"/>
      <w:r w:rsidRPr="00913208">
        <w:rPr>
          <w:rFonts w:ascii="Courier New" w:hAnsi="Courier New" w:cs="Courier New"/>
          <w:sz w:val="20"/>
          <w:szCs w:val="20"/>
        </w:rPr>
        <w:t xml:space="preserve"> data=nhpi2 h0=27.51 alpha=</w:t>
      </w:r>
      <w:proofErr w:type="gramStart"/>
      <w:r w:rsidRPr="00913208">
        <w:rPr>
          <w:rFonts w:ascii="Courier New" w:hAnsi="Courier New" w:cs="Courier New"/>
          <w:sz w:val="20"/>
          <w:szCs w:val="20"/>
        </w:rPr>
        <w:t>0.05;</w:t>
      </w:r>
      <w:proofErr w:type="gramEnd"/>
    </w:p>
    <w:p w14:paraId="534FEFA7" w14:textId="77777777" w:rsidR="00913208" w:rsidRPr="00913208" w:rsidRDefault="00913208" w:rsidP="00913208">
      <w:pPr>
        <w:adjustRightInd w:val="0"/>
        <w:spacing w:line="240" w:lineRule="auto"/>
        <w:contextualSpacing/>
        <w:rPr>
          <w:rFonts w:ascii="Courier New" w:hAnsi="Courier New" w:cs="Courier New"/>
          <w:sz w:val="20"/>
          <w:szCs w:val="20"/>
        </w:rPr>
      </w:pPr>
      <w:r w:rsidRPr="00913208">
        <w:rPr>
          <w:rFonts w:ascii="Courier New" w:hAnsi="Courier New" w:cs="Courier New"/>
          <w:sz w:val="20"/>
          <w:szCs w:val="20"/>
        </w:rPr>
        <w:tab/>
        <w:t xml:space="preserve">by </w:t>
      </w:r>
      <w:proofErr w:type="gramStart"/>
      <w:r w:rsidRPr="00913208">
        <w:rPr>
          <w:rFonts w:ascii="Courier New" w:hAnsi="Courier New" w:cs="Courier New"/>
          <w:sz w:val="20"/>
          <w:szCs w:val="20"/>
        </w:rPr>
        <w:t>sex;</w:t>
      </w:r>
      <w:proofErr w:type="gramEnd"/>
    </w:p>
    <w:p w14:paraId="3CA9BAA0" w14:textId="77777777" w:rsidR="00913208" w:rsidRPr="00913208" w:rsidRDefault="00913208" w:rsidP="00913208">
      <w:pPr>
        <w:adjustRightInd w:val="0"/>
        <w:spacing w:line="240" w:lineRule="auto"/>
        <w:contextualSpacing/>
        <w:rPr>
          <w:rFonts w:ascii="Courier New" w:hAnsi="Courier New" w:cs="Courier New"/>
          <w:sz w:val="20"/>
          <w:szCs w:val="20"/>
        </w:rPr>
      </w:pPr>
      <w:r w:rsidRPr="00913208">
        <w:rPr>
          <w:rFonts w:ascii="Courier New" w:hAnsi="Courier New" w:cs="Courier New"/>
          <w:sz w:val="20"/>
          <w:szCs w:val="20"/>
        </w:rPr>
        <w:tab/>
        <w:t xml:space="preserve">var </w:t>
      </w:r>
      <w:proofErr w:type="spellStart"/>
      <w:proofErr w:type="gramStart"/>
      <w:r w:rsidRPr="00913208">
        <w:rPr>
          <w:rFonts w:ascii="Courier New" w:hAnsi="Courier New" w:cs="Courier New"/>
          <w:sz w:val="20"/>
          <w:szCs w:val="20"/>
        </w:rPr>
        <w:t>bmi</w:t>
      </w:r>
      <w:proofErr w:type="spellEnd"/>
      <w:r w:rsidRPr="00913208">
        <w:rPr>
          <w:rFonts w:ascii="Courier New" w:hAnsi="Courier New" w:cs="Courier New"/>
          <w:sz w:val="20"/>
          <w:szCs w:val="20"/>
        </w:rPr>
        <w:t>;</w:t>
      </w:r>
      <w:proofErr w:type="gramEnd"/>
    </w:p>
    <w:p w14:paraId="5669679D" w14:textId="77777777" w:rsidR="00913208" w:rsidRPr="00913208" w:rsidRDefault="00913208" w:rsidP="00913208">
      <w:pPr>
        <w:adjustRightInd w:val="0"/>
        <w:spacing w:line="240" w:lineRule="auto"/>
        <w:contextualSpacing/>
        <w:rPr>
          <w:rFonts w:ascii="Courier New" w:hAnsi="Courier New" w:cs="Courier New"/>
          <w:sz w:val="20"/>
          <w:szCs w:val="20"/>
        </w:rPr>
      </w:pPr>
      <w:proofErr w:type="gramStart"/>
      <w:r w:rsidRPr="00913208">
        <w:rPr>
          <w:rFonts w:ascii="Courier New" w:hAnsi="Courier New" w:cs="Courier New"/>
          <w:sz w:val="20"/>
          <w:szCs w:val="20"/>
        </w:rPr>
        <w:t>run;</w:t>
      </w:r>
      <w:proofErr w:type="gramEnd"/>
    </w:p>
    <w:p w14:paraId="24B8C38F" w14:textId="77777777" w:rsidR="00913208" w:rsidRPr="00913208" w:rsidRDefault="00913208" w:rsidP="00913208">
      <w:pPr>
        <w:adjustRightInd w:val="0"/>
        <w:spacing w:line="240" w:lineRule="auto"/>
        <w:contextualSpacing/>
        <w:rPr>
          <w:rFonts w:ascii="Courier New" w:hAnsi="Courier New" w:cs="Courier New"/>
          <w:sz w:val="20"/>
          <w:szCs w:val="20"/>
        </w:rPr>
      </w:pPr>
    </w:p>
    <w:p w14:paraId="5F331067" w14:textId="77777777" w:rsidR="00913208" w:rsidRPr="00913208" w:rsidRDefault="00913208" w:rsidP="00913208">
      <w:pPr>
        <w:adjustRightInd w:val="0"/>
        <w:spacing w:line="240" w:lineRule="auto"/>
        <w:contextualSpacing/>
        <w:rPr>
          <w:rFonts w:ascii="Courier New" w:hAnsi="Courier New" w:cs="Courier New"/>
          <w:color w:val="00B050"/>
          <w:sz w:val="20"/>
          <w:szCs w:val="20"/>
        </w:rPr>
      </w:pPr>
      <w:r w:rsidRPr="00913208">
        <w:rPr>
          <w:rFonts w:ascii="Courier New" w:hAnsi="Courier New" w:cs="Courier New"/>
          <w:color w:val="00B050"/>
          <w:sz w:val="20"/>
          <w:szCs w:val="20"/>
        </w:rPr>
        <w:t>/* two sample t test of means/independent samples t-test, Question 2 */</w:t>
      </w:r>
    </w:p>
    <w:p w14:paraId="450915E3" w14:textId="77777777" w:rsidR="00913208" w:rsidRPr="00913208" w:rsidRDefault="00913208" w:rsidP="00913208">
      <w:pPr>
        <w:adjustRightInd w:val="0"/>
        <w:spacing w:line="240" w:lineRule="auto"/>
        <w:contextualSpacing/>
        <w:rPr>
          <w:rFonts w:ascii="Courier New" w:hAnsi="Courier New" w:cs="Courier New"/>
          <w:sz w:val="20"/>
          <w:szCs w:val="20"/>
        </w:rPr>
      </w:pPr>
      <w:r w:rsidRPr="00913208">
        <w:rPr>
          <w:rFonts w:ascii="Courier New" w:hAnsi="Courier New" w:cs="Courier New"/>
          <w:sz w:val="20"/>
          <w:szCs w:val="20"/>
        </w:rPr>
        <w:t xml:space="preserve">proc </w:t>
      </w:r>
      <w:proofErr w:type="spellStart"/>
      <w:r w:rsidRPr="00913208">
        <w:rPr>
          <w:rFonts w:ascii="Courier New" w:hAnsi="Courier New" w:cs="Courier New"/>
          <w:sz w:val="20"/>
          <w:szCs w:val="20"/>
        </w:rPr>
        <w:t>ttest</w:t>
      </w:r>
      <w:proofErr w:type="spellEnd"/>
      <w:r w:rsidRPr="00913208">
        <w:rPr>
          <w:rFonts w:ascii="Courier New" w:hAnsi="Courier New" w:cs="Courier New"/>
          <w:sz w:val="20"/>
          <w:szCs w:val="20"/>
        </w:rPr>
        <w:t xml:space="preserve"> data=</w:t>
      </w:r>
      <w:proofErr w:type="spellStart"/>
      <w:proofErr w:type="gramStart"/>
      <w:r w:rsidRPr="00913208">
        <w:rPr>
          <w:rFonts w:ascii="Courier New" w:hAnsi="Courier New" w:cs="Courier New"/>
          <w:sz w:val="20"/>
          <w:szCs w:val="20"/>
        </w:rPr>
        <w:t>nhpi</w:t>
      </w:r>
      <w:proofErr w:type="spellEnd"/>
      <w:r w:rsidRPr="00913208">
        <w:rPr>
          <w:rFonts w:ascii="Courier New" w:hAnsi="Courier New" w:cs="Courier New"/>
          <w:sz w:val="20"/>
          <w:szCs w:val="20"/>
        </w:rPr>
        <w:t>;</w:t>
      </w:r>
      <w:proofErr w:type="gramEnd"/>
    </w:p>
    <w:p w14:paraId="08997079" w14:textId="77777777" w:rsidR="00913208" w:rsidRPr="00913208" w:rsidRDefault="00913208" w:rsidP="00913208">
      <w:pPr>
        <w:adjustRightInd w:val="0"/>
        <w:spacing w:line="240" w:lineRule="auto"/>
        <w:contextualSpacing/>
        <w:rPr>
          <w:rFonts w:ascii="Courier New" w:hAnsi="Courier New" w:cs="Courier New"/>
          <w:sz w:val="20"/>
          <w:szCs w:val="20"/>
        </w:rPr>
      </w:pPr>
      <w:r w:rsidRPr="00913208">
        <w:rPr>
          <w:rFonts w:ascii="Courier New" w:hAnsi="Courier New" w:cs="Courier New"/>
          <w:sz w:val="20"/>
          <w:szCs w:val="20"/>
        </w:rPr>
        <w:tab/>
        <w:t xml:space="preserve">class </w:t>
      </w:r>
      <w:proofErr w:type="gramStart"/>
      <w:r w:rsidRPr="00913208">
        <w:rPr>
          <w:rFonts w:ascii="Courier New" w:hAnsi="Courier New" w:cs="Courier New"/>
          <w:sz w:val="20"/>
          <w:szCs w:val="20"/>
        </w:rPr>
        <w:t>sex;</w:t>
      </w:r>
      <w:proofErr w:type="gramEnd"/>
    </w:p>
    <w:p w14:paraId="017C7E9E" w14:textId="77777777" w:rsidR="00913208" w:rsidRPr="00913208" w:rsidRDefault="00913208" w:rsidP="00913208">
      <w:pPr>
        <w:adjustRightInd w:val="0"/>
        <w:spacing w:line="240" w:lineRule="auto"/>
        <w:contextualSpacing/>
        <w:rPr>
          <w:rFonts w:ascii="Courier New" w:hAnsi="Courier New" w:cs="Courier New"/>
          <w:sz w:val="20"/>
          <w:szCs w:val="20"/>
        </w:rPr>
      </w:pPr>
      <w:r w:rsidRPr="00913208">
        <w:rPr>
          <w:rFonts w:ascii="Courier New" w:hAnsi="Courier New" w:cs="Courier New"/>
          <w:sz w:val="20"/>
          <w:szCs w:val="20"/>
        </w:rPr>
        <w:tab/>
        <w:t xml:space="preserve">var </w:t>
      </w:r>
      <w:proofErr w:type="spellStart"/>
      <w:proofErr w:type="gramStart"/>
      <w:r w:rsidRPr="00913208">
        <w:rPr>
          <w:rFonts w:ascii="Courier New" w:hAnsi="Courier New" w:cs="Courier New"/>
          <w:sz w:val="20"/>
          <w:szCs w:val="20"/>
        </w:rPr>
        <w:t>bmi</w:t>
      </w:r>
      <w:proofErr w:type="spellEnd"/>
      <w:r w:rsidRPr="00913208">
        <w:rPr>
          <w:rFonts w:ascii="Courier New" w:hAnsi="Courier New" w:cs="Courier New"/>
          <w:sz w:val="20"/>
          <w:szCs w:val="20"/>
        </w:rPr>
        <w:t>;</w:t>
      </w:r>
      <w:proofErr w:type="gramEnd"/>
    </w:p>
    <w:p w14:paraId="201230C4" w14:textId="77777777" w:rsidR="00913208" w:rsidRPr="00913208" w:rsidRDefault="00913208" w:rsidP="00913208">
      <w:pPr>
        <w:adjustRightInd w:val="0"/>
        <w:spacing w:line="240" w:lineRule="auto"/>
        <w:contextualSpacing/>
        <w:rPr>
          <w:rFonts w:ascii="Courier New" w:hAnsi="Courier New" w:cs="Courier New"/>
          <w:sz w:val="20"/>
          <w:szCs w:val="20"/>
        </w:rPr>
      </w:pPr>
      <w:proofErr w:type="gramStart"/>
      <w:r w:rsidRPr="00913208">
        <w:rPr>
          <w:rFonts w:ascii="Courier New" w:hAnsi="Courier New" w:cs="Courier New"/>
          <w:sz w:val="20"/>
          <w:szCs w:val="20"/>
        </w:rPr>
        <w:t>run;</w:t>
      </w:r>
      <w:proofErr w:type="gramEnd"/>
    </w:p>
    <w:p w14:paraId="74E59FF9" w14:textId="77777777" w:rsidR="00913208" w:rsidRPr="00913208" w:rsidRDefault="00913208" w:rsidP="00913208">
      <w:pPr>
        <w:adjustRightInd w:val="0"/>
        <w:spacing w:line="240" w:lineRule="auto"/>
        <w:contextualSpacing/>
        <w:rPr>
          <w:rFonts w:ascii="Courier New" w:hAnsi="Courier New" w:cs="Courier New"/>
          <w:sz w:val="20"/>
          <w:szCs w:val="20"/>
        </w:rPr>
      </w:pPr>
    </w:p>
    <w:p w14:paraId="283717D2" w14:textId="77777777" w:rsidR="00913208" w:rsidRPr="00913208" w:rsidRDefault="00913208" w:rsidP="00913208">
      <w:pPr>
        <w:adjustRightInd w:val="0"/>
        <w:spacing w:line="240" w:lineRule="auto"/>
        <w:contextualSpacing/>
        <w:rPr>
          <w:rFonts w:ascii="Courier New" w:hAnsi="Courier New" w:cs="Courier New"/>
          <w:color w:val="00B050"/>
          <w:sz w:val="20"/>
          <w:szCs w:val="20"/>
        </w:rPr>
      </w:pPr>
      <w:r w:rsidRPr="00913208">
        <w:rPr>
          <w:rFonts w:ascii="Courier New" w:hAnsi="Courier New" w:cs="Courier New"/>
          <w:color w:val="00B050"/>
          <w:sz w:val="20"/>
          <w:szCs w:val="20"/>
        </w:rPr>
        <w:t>/* Question 3 */</w:t>
      </w:r>
    </w:p>
    <w:p w14:paraId="64999500" w14:textId="77777777" w:rsidR="00913208" w:rsidRPr="00913208" w:rsidRDefault="00913208" w:rsidP="00913208">
      <w:pPr>
        <w:adjustRightInd w:val="0"/>
        <w:spacing w:line="240" w:lineRule="auto"/>
        <w:contextualSpacing/>
        <w:rPr>
          <w:rFonts w:ascii="Courier New" w:hAnsi="Courier New" w:cs="Courier New"/>
          <w:sz w:val="20"/>
          <w:szCs w:val="20"/>
        </w:rPr>
      </w:pPr>
      <w:r w:rsidRPr="00913208">
        <w:rPr>
          <w:rFonts w:ascii="Courier New" w:hAnsi="Courier New" w:cs="Courier New"/>
          <w:sz w:val="20"/>
          <w:szCs w:val="20"/>
        </w:rPr>
        <w:t xml:space="preserve">data </w:t>
      </w:r>
      <w:proofErr w:type="gramStart"/>
      <w:r w:rsidRPr="00913208">
        <w:rPr>
          <w:rFonts w:ascii="Courier New" w:hAnsi="Courier New" w:cs="Courier New"/>
          <w:sz w:val="20"/>
          <w:szCs w:val="20"/>
        </w:rPr>
        <w:t>nhpi3;</w:t>
      </w:r>
      <w:proofErr w:type="gramEnd"/>
    </w:p>
    <w:p w14:paraId="72F6064D" w14:textId="77777777" w:rsidR="00913208" w:rsidRPr="00913208" w:rsidRDefault="00913208" w:rsidP="00913208">
      <w:pPr>
        <w:adjustRightInd w:val="0"/>
        <w:spacing w:line="240" w:lineRule="auto"/>
        <w:contextualSpacing/>
        <w:rPr>
          <w:rFonts w:ascii="Courier New" w:hAnsi="Courier New" w:cs="Courier New"/>
          <w:sz w:val="20"/>
          <w:szCs w:val="20"/>
        </w:rPr>
      </w:pPr>
      <w:r w:rsidRPr="00913208">
        <w:rPr>
          <w:rFonts w:ascii="Courier New" w:hAnsi="Courier New" w:cs="Courier New"/>
          <w:sz w:val="20"/>
          <w:szCs w:val="20"/>
        </w:rPr>
        <w:tab/>
        <w:t xml:space="preserve">set </w:t>
      </w:r>
      <w:proofErr w:type="spellStart"/>
      <w:proofErr w:type="gramStart"/>
      <w:r w:rsidRPr="00913208">
        <w:rPr>
          <w:rFonts w:ascii="Courier New" w:hAnsi="Courier New" w:cs="Courier New"/>
          <w:sz w:val="20"/>
          <w:szCs w:val="20"/>
        </w:rPr>
        <w:t>nhpi</w:t>
      </w:r>
      <w:proofErr w:type="spellEnd"/>
      <w:r w:rsidRPr="00913208">
        <w:rPr>
          <w:rFonts w:ascii="Courier New" w:hAnsi="Courier New" w:cs="Courier New"/>
          <w:sz w:val="20"/>
          <w:szCs w:val="20"/>
        </w:rPr>
        <w:t>;</w:t>
      </w:r>
      <w:proofErr w:type="gramEnd"/>
    </w:p>
    <w:p w14:paraId="635CA7FD" w14:textId="77777777" w:rsidR="00913208" w:rsidRPr="00913208" w:rsidRDefault="00913208" w:rsidP="00913208">
      <w:pPr>
        <w:adjustRightInd w:val="0"/>
        <w:spacing w:line="240" w:lineRule="auto"/>
        <w:contextualSpacing/>
        <w:rPr>
          <w:rFonts w:ascii="Courier New" w:hAnsi="Courier New" w:cs="Courier New"/>
          <w:sz w:val="20"/>
          <w:szCs w:val="20"/>
        </w:rPr>
      </w:pPr>
      <w:proofErr w:type="gramStart"/>
      <w:r w:rsidRPr="00913208">
        <w:rPr>
          <w:rFonts w:ascii="Courier New" w:hAnsi="Courier New" w:cs="Courier New"/>
          <w:sz w:val="20"/>
          <w:szCs w:val="20"/>
        </w:rPr>
        <w:t>run;</w:t>
      </w:r>
      <w:proofErr w:type="gramEnd"/>
    </w:p>
    <w:p w14:paraId="74A58407" w14:textId="77777777" w:rsidR="00913208" w:rsidRPr="00913208" w:rsidRDefault="00913208" w:rsidP="00913208">
      <w:pPr>
        <w:adjustRightInd w:val="0"/>
        <w:spacing w:line="240" w:lineRule="auto"/>
        <w:contextualSpacing/>
        <w:rPr>
          <w:rFonts w:ascii="Courier New" w:hAnsi="Courier New" w:cs="Courier New"/>
          <w:sz w:val="20"/>
          <w:szCs w:val="20"/>
        </w:rPr>
      </w:pPr>
    </w:p>
    <w:p w14:paraId="0CC6E8B2" w14:textId="77777777" w:rsidR="00913208" w:rsidRPr="00913208" w:rsidRDefault="00913208" w:rsidP="00913208">
      <w:pPr>
        <w:adjustRightInd w:val="0"/>
        <w:spacing w:line="240" w:lineRule="auto"/>
        <w:contextualSpacing/>
        <w:rPr>
          <w:rFonts w:ascii="Courier New" w:hAnsi="Courier New" w:cs="Courier New"/>
          <w:sz w:val="20"/>
          <w:szCs w:val="20"/>
        </w:rPr>
      </w:pPr>
      <w:r w:rsidRPr="00913208">
        <w:rPr>
          <w:rFonts w:ascii="Courier New" w:hAnsi="Courier New" w:cs="Courier New"/>
          <w:sz w:val="20"/>
          <w:szCs w:val="20"/>
        </w:rPr>
        <w:t>proc sort data=</w:t>
      </w:r>
      <w:proofErr w:type="gramStart"/>
      <w:r w:rsidRPr="00913208">
        <w:rPr>
          <w:rFonts w:ascii="Courier New" w:hAnsi="Courier New" w:cs="Courier New"/>
          <w:sz w:val="20"/>
          <w:szCs w:val="20"/>
        </w:rPr>
        <w:t>nhpi3;</w:t>
      </w:r>
      <w:proofErr w:type="gramEnd"/>
    </w:p>
    <w:p w14:paraId="45D9BAB9" w14:textId="77777777" w:rsidR="00913208" w:rsidRPr="00913208" w:rsidRDefault="00913208" w:rsidP="00913208">
      <w:pPr>
        <w:adjustRightInd w:val="0"/>
        <w:spacing w:line="240" w:lineRule="auto"/>
        <w:contextualSpacing/>
        <w:rPr>
          <w:rFonts w:ascii="Courier New" w:hAnsi="Courier New" w:cs="Courier New"/>
          <w:sz w:val="20"/>
          <w:szCs w:val="20"/>
        </w:rPr>
      </w:pPr>
      <w:r w:rsidRPr="00913208">
        <w:rPr>
          <w:rFonts w:ascii="Courier New" w:hAnsi="Courier New" w:cs="Courier New"/>
          <w:sz w:val="20"/>
          <w:szCs w:val="20"/>
        </w:rPr>
        <w:tab/>
        <w:t xml:space="preserve">by </w:t>
      </w:r>
      <w:proofErr w:type="gramStart"/>
      <w:r w:rsidRPr="00913208">
        <w:rPr>
          <w:rFonts w:ascii="Courier New" w:hAnsi="Courier New" w:cs="Courier New"/>
          <w:sz w:val="20"/>
          <w:szCs w:val="20"/>
        </w:rPr>
        <w:t>smoking;</w:t>
      </w:r>
      <w:proofErr w:type="gramEnd"/>
    </w:p>
    <w:p w14:paraId="4CDD1EAD" w14:textId="77777777" w:rsidR="00913208" w:rsidRPr="00913208" w:rsidRDefault="00913208" w:rsidP="00913208">
      <w:pPr>
        <w:adjustRightInd w:val="0"/>
        <w:spacing w:line="240" w:lineRule="auto"/>
        <w:contextualSpacing/>
        <w:rPr>
          <w:rFonts w:ascii="Courier New" w:hAnsi="Courier New" w:cs="Courier New"/>
          <w:sz w:val="20"/>
          <w:szCs w:val="20"/>
        </w:rPr>
      </w:pPr>
      <w:proofErr w:type="gramStart"/>
      <w:r w:rsidRPr="00913208">
        <w:rPr>
          <w:rFonts w:ascii="Courier New" w:hAnsi="Courier New" w:cs="Courier New"/>
          <w:sz w:val="20"/>
          <w:szCs w:val="20"/>
        </w:rPr>
        <w:lastRenderedPageBreak/>
        <w:t>run;</w:t>
      </w:r>
      <w:proofErr w:type="gramEnd"/>
    </w:p>
    <w:p w14:paraId="59EEBA06" w14:textId="77777777" w:rsidR="00913208" w:rsidRPr="00913208" w:rsidRDefault="00913208" w:rsidP="00913208">
      <w:pPr>
        <w:adjustRightInd w:val="0"/>
        <w:spacing w:line="240" w:lineRule="auto"/>
        <w:contextualSpacing/>
        <w:rPr>
          <w:rFonts w:ascii="Courier New" w:hAnsi="Courier New" w:cs="Courier New"/>
          <w:sz w:val="20"/>
          <w:szCs w:val="20"/>
        </w:rPr>
      </w:pPr>
    </w:p>
    <w:p w14:paraId="36635697" w14:textId="77777777" w:rsidR="00913208" w:rsidRPr="00913208" w:rsidRDefault="00913208" w:rsidP="00913208">
      <w:pPr>
        <w:adjustRightInd w:val="0"/>
        <w:spacing w:line="240" w:lineRule="auto"/>
        <w:contextualSpacing/>
        <w:rPr>
          <w:rFonts w:ascii="Courier New" w:hAnsi="Courier New" w:cs="Courier New"/>
          <w:sz w:val="20"/>
          <w:szCs w:val="20"/>
        </w:rPr>
      </w:pPr>
      <w:r w:rsidRPr="00913208">
        <w:rPr>
          <w:rFonts w:ascii="Courier New" w:hAnsi="Courier New" w:cs="Courier New"/>
          <w:sz w:val="20"/>
          <w:szCs w:val="20"/>
        </w:rPr>
        <w:t xml:space="preserve">proc </w:t>
      </w:r>
      <w:proofErr w:type="spellStart"/>
      <w:r w:rsidRPr="00913208">
        <w:rPr>
          <w:rFonts w:ascii="Courier New" w:hAnsi="Courier New" w:cs="Courier New"/>
          <w:sz w:val="20"/>
          <w:szCs w:val="20"/>
        </w:rPr>
        <w:t>freq</w:t>
      </w:r>
      <w:proofErr w:type="spellEnd"/>
      <w:r w:rsidRPr="00913208">
        <w:rPr>
          <w:rFonts w:ascii="Courier New" w:hAnsi="Courier New" w:cs="Courier New"/>
          <w:sz w:val="20"/>
          <w:szCs w:val="20"/>
        </w:rPr>
        <w:t xml:space="preserve"> data=</w:t>
      </w:r>
      <w:proofErr w:type="gramStart"/>
      <w:r w:rsidRPr="00913208">
        <w:rPr>
          <w:rFonts w:ascii="Courier New" w:hAnsi="Courier New" w:cs="Courier New"/>
          <w:sz w:val="20"/>
          <w:szCs w:val="20"/>
        </w:rPr>
        <w:t>nhpi3;</w:t>
      </w:r>
      <w:proofErr w:type="gramEnd"/>
    </w:p>
    <w:p w14:paraId="1BFDB39A" w14:textId="77777777" w:rsidR="00913208" w:rsidRPr="00913208" w:rsidRDefault="00913208" w:rsidP="00913208">
      <w:pPr>
        <w:adjustRightInd w:val="0"/>
        <w:spacing w:line="240" w:lineRule="auto"/>
        <w:contextualSpacing/>
        <w:rPr>
          <w:rFonts w:ascii="Courier New" w:hAnsi="Courier New" w:cs="Courier New"/>
          <w:sz w:val="20"/>
          <w:szCs w:val="20"/>
        </w:rPr>
      </w:pPr>
      <w:r w:rsidRPr="00913208">
        <w:rPr>
          <w:rFonts w:ascii="Courier New" w:hAnsi="Courier New" w:cs="Courier New"/>
          <w:sz w:val="20"/>
          <w:szCs w:val="20"/>
        </w:rPr>
        <w:tab/>
        <w:t xml:space="preserve">by </w:t>
      </w:r>
      <w:proofErr w:type="gramStart"/>
      <w:r w:rsidRPr="00913208">
        <w:rPr>
          <w:rFonts w:ascii="Courier New" w:hAnsi="Courier New" w:cs="Courier New"/>
          <w:sz w:val="20"/>
          <w:szCs w:val="20"/>
        </w:rPr>
        <w:t>smoking;</w:t>
      </w:r>
      <w:proofErr w:type="gramEnd"/>
    </w:p>
    <w:p w14:paraId="6EDFDF21" w14:textId="77777777" w:rsidR="00913208" w:rsidRPr="00913208" w:rsidRDefault="00913208" w:rsidP="00913208">
      <w:pPr>
        <w:adjustRightInd w:val="0"/>
        <w:spacing w:line="240" w:lineRule="auto"/>
        <w:contextualSpacing/>
        <w:rPr>
          <w:rFonts w:ascii="Courier New" w:hAnsi="Courier New" w:cs="Courier New"/>
          <w:sz w:val="20"/>
          <w:szCs w:val="20"/>
        </w:rPr>
      </w:pPr>
      <w:r w:rsidRPr="00913208">
        <w:rPr>
          <w:rFonts w:ascii="Courier New" w:hAnsi="Courier New" w:cs="Courier New"/>
          <w:sz w:val="20"/>
          <w:szCs w:val="20"/>
        </w:rPr>
        <w:tab/>
        <w:t xml:space="preserve">tables sex*cancer / expected measures </w:t>
      </w:r>
      <w:proofErr w:type="spellStart"/>
      <w:r w:rsidRPr="00913208">
        <w:rPr>
          <w:rFonts w:ascii="Courier New" w:hAnsi="Courier New" w:cs="Courier New"/>
          <w:sz w:val="20"/>
          <w:szCs w:val="20"/>
        </w:rPr>
        <w:t>chisq</w:t>
      </w:r>
      <w:proofErr w:type="spellEnd"/>
      <w:r w:rsidRPr="00913208">
        <w:rPr>
          <w:rFonts w:ascii="Courier New" w:hAnsi="Courier New" w:cs="Courier New"/>
          <w:sz w:val="20"/>
          <w:szCs w:val="20"/>
        </w:rPr>
        <w:t xml:space="preserve"> fisher </w:t>
      </w:r>
      <w:proofErr w:type="spellStart"/>
      <w:r w:rsidRPr="00913208">
        <w:rPr>
          <w:rFonts w:ascii="Courier New" w:hAnsi="Courier New" w:cs="Courier New"/>
          <w:sz w:val="20"/>
          <w:szCs w:val="20"/>
        </w:rPr>
        <w:t>nocol</w:t>
      </w:r>
      <w:proofErr w:type="spellEnd"/>
      <w:r w:rsidRPr="00913208">
        <w:rPr>
          <w:rFonts w:ascii="Courier New" w:hAnsi="Courier New" w:cs="Courier New"/>
          <w:sz w:val="20"/>
          <w:szCs w:val="20"/>
        </w:rPr>
        <w:t xml:space="preserve"> </w:t>
      </w:r>
      <w:proofErr w:type="spellStart"/>
      <w:proofErr w:type="gramStart"/>
      <w:r w:rsidRPr="00913208">
        <w:rPr>
          <w:rFonts w:ascii="Courier New" w:hAnsi="Courier New" w:cs="Courier New"/>
          <w:sz w:val="20"/>
          <w:szCs w:val="20"/>
        </w:rPr>
        <w:t>nopercent</w:t>
      </w:r>
      <w:proofErr w:type="spellEnd"/>
      <w:r w:rsidRPr="00913208">
        <w:rPr>
          <w:rFonts w:ascii="Courier New" w:hAnsi="Courier New" w:cs="Courier New"/>
          <w:sz w:val="20"/>
          <w:szCs w:val="20"/>
        </w:rPr>
        <w:t>;</w:t>
      </w:r>
      <w:proofErr w:type="gramEnd"/>
    </w:p>
    <w:p w14:paraId="07FB2F40" w14:textId="1D7FDA12" w:rsidR="00913208" w:rsidRPr="00913208" w:rsidRDefault="00913208" w:rsidP="00913208">
      <w:pPr>
        <w:adjustRightInd w:val="0"/>
        <w:spacing w:line="240" w:lineRule="auto"/>
        <w:contextualSpacing/>
        <w:rPr>
          <w:rFonts w:ascii="Courier New" w:hAnsi="Courier New" w:cs="Courier New"/>
          <w:sz w:val="20"/>
          <w:szCs w:val="20"/>
        </w:rPr>
      </w:pPr>
      <w:proofErr w:type="gramStart"/>
      <w:r w:rsidRPr="00913208">
        <w:rPr>
          <w:rFonts w:ascii="Courier New" w:hAnsi="Courier New" w:cs="Courier New"/>
          <w:sz w:val="20"/>
          <w:szCs w:val="20"/>
        </w:rPr>
        <w:t>run;</w:t>
      </w:r>
      <w:proofErr w:type="gramEnd"/>
    </w:p>
    <w:sectPr w:rsidR="00913208" w:rsidRPr="00913208">
      <w:headerReference w:type="default" r:id="rId11"/>
      <w:footerReference w:type="even"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87E868" w14:textId="77777777" w:rsidR="006808EE" w:rsidRDefault="006808EE" w:rsidP="00CE1C78">
      <w:pPr>
        <w:spacing w:after="0" w:line="240" w:lineRule="auto"/>
      </w:pPr>
      <w:r>
        <w:separator/>
      </w:r>
    </w:p>
  </w:endnote>
  <w:endnote w:type="continuationSeparator" w:id="0">
    <w:p w14:paraId="79AAAC78" w14:textId="77777777" w:rsidR="006808EE" w:rsidRDefault="006808EE" w:rsidP="00CE1C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Yu Gothic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07933611"/>
      <w:docPartObj>
        <w:docPartGallery w:val="Page Numbers (Bottom of Page)"/>
        <w:docPartUnique/>
      </w:docPartObj>
    </w:sdtPr>
    <w:sdtContent>
      <w:p w14:paraId="4B524192" w14:textId="7E5B5D7B" w:rsidR="00DD4CE0" w:rsidRDefault="00DD4CE0" w:rsidP="00DD4CE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A7F93B4" w14:textId="77777777" w:rsidR="00DD4CE0" w:rsidRDefault="00DD4CE0" w:rsidP="00DD4CE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60517191"/>
      <w:docPartObj>
        <w:docPartGallery w:val="Page Numbers (Bottom of Page)"/>
        <w:docPartUnique/>
      </w:docPartObj>
    </w:sdtPr>
    <w:sdtContent>
      <w:p w14:paraId="67A1E9CF" w14:textId="5B0020CE" w:rsidR="00DD4CE0" w:rsidRDefault="00DD4CE0" w:rsidP="003E535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10</w:t>
        </w:r>
        <w:r>
          <w:rPr>
            <w:rStyle w:val="PageNumber"/>
          </w:rPr>
          <w:fldChar w:fldCharType="end"/>
        </w:r>
      </w:p>
    </w:sdtContent>
  </w:sdt>
  <w:p w14:paraId="15500AEE" w14:textId="77777777" w:rsidR="00DD4CE0" w:rsidRDefault="00DD4CE0" w:rsidP="00DD4CE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7A7684" w14:textId="77777777" w:rsidR="006808EE" w:rsidRDefault="006808EE" w:rsidP="00CE1C78">
      <w:pPr>
        <w:spacing w:after="0" w:line="240" w:lineRule="auto"/>
      </w:pPr>
      <w:r>
        <w:separator/>
      </w:r>
    </w:p>
  </w:footnote>
  <w:footnote w:type="continuationSeparator" w:id="0">
    <w:p w14:paraId="16BD911B" w14:textId="77777777" w:rsidR="006808EE" w:rsidRDefault="006808EE" w:rsidP="00CE1C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A7B4E7" w14:textId="046CA76E" w:rsidR="00CE1C78" w:rsidRDefault="00DD4CE0">
    <w:pPr>
      <w:pStyle w:val="Header"/>
    </w:pPr>
    <w:r>
      <w:t>Mi Le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45F3D"/>
    <w:multiLevelType w:val="hybridMultilevel"/>
    <w:tmpl w:val="6CAEE900"/>
    <w:lvl w:ilvl="0" w:tplc="04090015">
      <w:start w:val="1"/>
      <w:numFmt w:val="upperLetter"/>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9E27FF"/>
    <w:multiLevelType w:val="multilevel"/>
    <w:tmpl w:val="9FD0574C"/>
    <w:styleLink w:val="Bullet1"/>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080"/>
        </w:tabs>
        <w:ind w:left="1080" w:hanging="360"/>
      </w:pPr>
      <w:rPr>
        <w:rFonts w:ascii="Times New Roman" w:hAnsi="Times New Roman" w:hint="default"/>
      </w:rPr>
    </w:lvl>
    <w:lvl w:ilvl="2">
      <w:start w:val="1"/>
      <w:numFmt w:val="bullet"/>
      <w:lvlText w:val=""/>
      <w:lvlJc w:val="left"/>
      <w:pPr>
        <w:tabs>
          <w:tab w:val="num" w:pos="2160"/>
        </w:tabs>
        <w:ind w:left="108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3AC56F7"/>
    <w:multiLevelType w:val="hybridMultilevel"/>
    <w:tmpl w:val="F1B2F8AE"/>
    <w:lvl w:ilvl="0" w:tplc="C7D0EEFE">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 w15:restartNumberingAfterBreak="0">
    <w:nsid w:val="24C84E97"/>
    <w:multiLevelType w:val="hybridMultilevel"/>
    <w:tmpl w:val="862489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22315E"/>
    <w:multiLevelType w:val="hybridMultilevel"/>
    <w:tmpl w:val="1FBE2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9A6C2C"/>
    <w:multiLevelType w:val="multilevel"/>
    <w:tmpl w:val="47C238D2"/>
    <w:lvl w:ilvl="0">
      <w:start w:val="1"/>
      <w:numFmt w:val="bullet"/>
      <w:pStyle w:val="Bulletlevel1"/>
      <w:lvlText w:val=""/>
      <w:lvlJc w:val="left"/>
      <w:pPr>
        <w:tabs>
          <w:tab w:val="num" w:pos="720"/>
        </w:tabs>
        <w:ind w:left="720" w:hanging="720"/>
      </w:pPr>
      <w:rPr>
        <w:rFonts w:ascii="Symbol" w:hAnsi="Symbol" w:hint="default"/>
      </w:rPr>
    </w:lvl>
    <w:lvl w:ilvl="1">
      <w:start w:val="1"/>
      <w:numFmt w:val="bullet"/>
      <w:pStyle w:val="Bulletlevel2"/>
      <w:lvlText w:val="o"/>
      <w:lvlJc w:val="left"/>
      <w:pPr>
        <w:tabs>
          <w:tab w:val="num" w:pos="1440"/>
        </w:tabs>
        <w:ind w:left="1440" w:hanging="720"/>
      </w:pPr>
      <w:rPr>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bullet"/>
      <w:pStyle w:val="Bulletlevel3"/>
      <w:lvlText w:val=""/>
      <w:lvlJc w:val="left"/>
      <w:pPr>
        <w:tabs>
          <w:tab w:val="num" w:pos="2070"/>
        </w:tabs>
        <w:ind w:left="2070" w:hanging="720"/>
      </w:pPr>
      <w:rPr>
        <w:rFonts w:ascii="Wingdings" w:hAnsi="Wingdings" w:hint="default"/>
      </w:r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2BA0432B"/>
    <w:multiLevelType w:val="hybridMultilevel"/>
    <w:tmpl w:val="4CCCBB6C"/>
    <w:lvl w:ilvl="0" w:tplc="0409000F">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5A473DE"/>
    <w:multiLevelType w:val="hybridMultilevel"/>
    <w:tmpl w:val="411058F4"/>
    <w:lvl w:ilvl="0" w:tplc="04090015">
      <w:start w:val="1"/>
      <w:numFmt w:val="upperLetter"/>
      <w:lvlText w:val="%1."/>
      <w:lvlJc w:val="left"/>
      <w:pPr>
        <w:ind w:left="810" w:hanging="360"/>
      </w:pPr>
      <w:rPr>
        <w:rFonts w:hint="default"/>
      </w:rPr>
    </w:lvl>
    <w:lvl w:ilvl="1" w:tplc="04090019">
      <w:start w:val="1"/>
      <w:numFmt w:val="lowerLetter"/>
      <w:lvlText w:val="%2."/>
      <w:lvlJc w:val="left"/>
      <w:pPr>
        <w:ind w:left="1440" w:hanging="360"/>
      </w:pPr>
    </w:lvl>
    <w:lvl w:ilvl="2" w:tplc="81AC0EDE">
      <w:start w:val="2"/>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E183037"/>
    <w:multiLevelType w:val="hybridMultilevel"/>
    <w:tmpl w:val="1EBEC4DA"/>
    <w:lvl w:ilvl="0" w:tplc="FFFFFFFF">
      <w:start w:val="1"/>
      <w:numFmt w:val="decimal"/>
      <w:lvlText w:val="%1."/>
      <w:lvlJc w:val="left"/>
      <w:pPr>
        <w:ind w:left="810" w:hanging="360"/>
      </w:pPr>
      <w:rPr>
        <w:rFonts w:hint="default"/>
      </w:rPr>
    </w:lvl>
    <w:lvl w:ilvl="1" w:tplc="FFFFFFFF">
      <w:start w:val="1"/>
      <w:numFmt w:val="lowerLetter"/>
      <w:lvlText w:val="%2."/>
      <w:lvlJc w:val="left"/>
      <w:pPr>
        <w:ind w:left="1440" w:hanging="360"/>
      </w:pPr>
    </w:lvl>
    <w:lvl w:ilvl="2" w:tplc="FFFFFFFF">
      <w:start w:val="2"/>
      <w:numFmt w:val="decimal"/>
      <w:lvlText w:val="%3"/>
      <w:lvlJc w:val="left"/>
      <w:pPr>
        <w:ind w:left="2340" w:hanging="360"/>
      </w:pPr>
      <w:rPr>
        <w:rFonts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1"/>
  </w:num>
  <w:num w:numId="2">
    <w:abstractNumId w:val="2"/>
  </w:num>
  <w:num w:numId="3">
    <w:abstractNumId w:val="5"/>
  </w:num>
  <w:num w:numId="4">
    <w:abstractNumId w:val="5"/>
  </w:num>
  <w:num w:numId="5">
    <w:abstractNumId w:val="5"/>
  </w:num>
  <w:num w:numId="6">
    <w:abstractNumId w:val="7"/>
  </w:num>
  <w:num w:numId="7">
    <w:abstractNumId w:val="6"/>
  </w:num>
  <w:num w:numId="8">
    <w:abstractNumId w:val="8"/>
  </w:num>
  <w:num w:numId="9">
    <w:abstractNumId w:val="3"/>
  </w:num>
  <w:num w:numId="10">
    <w:abstractNumId w:val="4"/>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2553"/>
    <w:rsid w:val="00004A41"/>
    <w:rsid w:val="000109E5"/>
    <w:rsid w:val="00016E3B"/>
    <w:rsid w:val="00022176"/>
    <w:rsid w:val="00022EAB"/>
    <w:rsid w:val="00023F54"/>
    <w:rsid w:val="00040AF1"/>
    <w:rsid w:val="000453E0"/>
    <w:rsid w:val="0004633F"/>
    <w:rsid w:val="0005722C"/>
    <w:rsid w:val="000645D2"/>
    <w:rsid w:val="00065A2F"/>
    <w:rsid w:val="00094520"/>
    <w:rsid w:val="000A07B6"/>
    <w:rsid w:val="000B0E4E"/>
    <w:rsid w:val="000B1C04"/>
    <w:rsid w:val="000B6356"/>
    <w:rsid w:val="000C468C"/>
    <w:rsid w:val="000D0DF3"/>
    <w:rsid w:val="000D271A"/>
    <w:rsid w:val="000E5AD5"/>
    <w:rsid w:val="000F1983"/>
    <w:rsid w:val="000F4EF8"/>
    <w:rsid w:val="000F6273"/>
    <w:rsid w:val="001020BA"/>
    <w:rsid w:val="0011074D"/>
    <w:rsid w:val="00111EB2"/>
    <w:rsid w:val="001151B6"/>
    <w:rsid w:val="00122685"/>
    <w:rsid w:val="00163EE0"/>
    <w:rsid w:val="00164A33"/>
    <w:rsid w:val="00192553"/>
    <w:rsid w:val="001A0A14"/>
    <w:rsid w:val="001A68C1"/>
    <w:rsid w:val="001B34D0"/>
    <w:rsid w:val="001B4BC5"/>
    <w:rsid w:val="001C1548"/>
    <w:rsid w:val="001C5095"/>
    <w:rsid w:val="001D3923"/>
    <w:rsid w:val="001F1612"/>
    <w:rsid w:val="001F541B"/>
    <w:rsid w:val="00200B64"/>
    <w:rsid w:val="00212787"/>
    <w:rsid w:val="00216BE1"/>
    <w:rsid w:val="00217257"/>
    <w:rsid w:val="00243653"/>
    <w:rsid w:val="00244CCF"/>
    <w:rsid w:val="00254D9B"/>
    <w:rsid w:val="00256F72"/>
    <w:rsid w:val="00266655"/>
    <w:rsid w:val="002668E7"/>
    <w:rsid w:val="002760F7"/>
    <w:rsid w:val="002840A6"/>
    <w:rsid w:val="002857BD"/>
    <w:rsid w:val="0029137C"/>
    <w:rsid w:val="00292612"/>
    <w:rsid w:val="002B0A99"/>
    <w:rsid w:val="002B380D"/>
    <w:rsid w:val="002C1074"/>
    <w:rsid w:val="002C50E6"/>
    <w:rsid w:val="002D2E64"/>
    <w:rsid w:val="002E0326"/>
    <w:rsid w:val="002F35A2"/>
    <w:rsid w:val="002F38FA"/>
    <w:rsid w:val="0030656A"/>
    <w:rsid w:val="00313948"/>
    <w:rsid w:val="00316238"/>
    <w:rsid w:val="003170CD"/>
    <w:rsid w:val="00331149"/>
    <w:rsid w:val="00331DF6"/>
    <w:rsid w:val="00335DD1"/>
    <w:rsid w:val="00340F19"/>
    <w:rsid w:val="00346DB6"/>
    <w:rsid w:val="003647F6"/>
    <w:rsid w:val="003668DE"/>
    <w:rsid w:val="00366AC5"/>
    <w:rsid w:val="003810E1"/>
    <w:rsid w:val="003863F0"/>
    <w:rsid w:val="003866F1"/>
    <w:rsid w:val="00392F2A"/>
    <w:rsid w:val="00396B16"/>
    <w:rsid w:val="003A1200"/>
    <w:rsid w:val="003A6978"/>
    <w:rsid w:val="003C0C78"/>
    <w:rsid w:val="003C4566"/>
    <w:rsid w:val="003D643D"/>
    <w:rsid w:val="003F4CB7"/>
    <w:rsid w:val="004063FA"/>
    <w:rsid w:val="004100B4"/>
    <w:rsid w:val="00425CDE"/>
    <w:rsid w:val="004272DB"/>
    <w:rsid w:val="00430013"/>
    <w:rsid w:val="00431F15"/>
    <w:rsid w:val="00442DFD"/>
    <w:rsid w:val="004431F1"/>
    <w:rsid w:val="004459D0"/>
    <w:rsid w:val="004559B2"/>
    <w:rsid w:val="00457F04"/>
    <w:rsid w:val="00484996"/>
    <w:rsid w:val="00487D6D"/>
    <w:rsid w:val="0049047D"/>
    <w:rsid w:val="00496DEA"/>
    <w:rsid w:val="004A0C6E"/>
    <w:rsid w:val="004B01E4"/>
    <w:rsid w:val="004C0B83"/>
    <w:rsid w:val="004C1CE9"/>
    <w:rsid w:val="004D305A"/>
    <w:rsid w:val="004E2FF3"/>
    <w:rsid w:val="004F66BB"/>
    <w:rsid w:val="00520CEB"/>
    <w:rsid w:val="005225B2"/>
    <w:rsid w:val="00560AA8"/>
    <w:rsid w:val="00562B42"/>
    <w:rsid w:val="00570E6F"/>
    <w:rsid w:val="00571DEC"/>
    <w:rsid w:val="00576762"/>
    <w:rsid w:val="00581C2E"/>
    <w:rsid w:val="00592DD0"/>
    <w:rsid w:val="0059775E"/>
    <w:rsid w:val="005A7A5B"/>
    <w:rsid w:val="005B3F51"/>
    <w:rsid w:val="005E1645"/>
    <w:rsid w:val="005E5336"/>
    <w:rsid w:val="005E79B8"/>
    <w:rsid w:val="005F7B6D"/>
    <w:rsid w:val="0060147B"/>
    <w:rsid w:val="00602E7A"/>
    <w:rsid w:val="006160FA"/>
    <w:rsid w:val="00631DBC"/>
    <w:rsid w:val="00634631"/>
    <w:rsid w:val="0063518C"/>
    <w:rsid w:val="0065324A"/>
    <w:rsid w:val="00656F8C"/>
    <w:rsid w:val="00657F23"/>
    <w:rsid w:val="00670F40"/>
    <w:rsid w:val="00676BFB"/>
    <w:rsid w:val="006808EE"/>
    <w:rsid w:val="00687EE3"/>
    <w:rsid w:val="00691CB5"/>
    <w:rsid w:val="006B7230"/>
    <w:rsid w:val="006C09C7"/>
    <w:rsid w:val="006C513E"/>
    <w:rsid w:val="006D06D5"/>
    <w:rsid w:val="006D454D"/>
    <w:rsid w:val="006D64C3"/>
    <w:rsid w:val="006D6E24"/>
    <w:rsid w:val="006F2141"/>
    <w:rsid w:val="006F2F6E"/>
    <w:rsid w:val="006F3382"/>
    <w:rsid w:val="006F7332"/>
    <w:rsid w:val="0070005C"/>
    <w:rsid w:val="00714FCC"/>
    <w:rsid w:val="0072040B"/>
    <w:rsid w:val="007224AF"/>
    <w:rsid w:val="007501D4"/>
    <w:rsid w:val="0075029A"/>
    <w:rsid w:val="00750ADE"/>
    <w:rsid w:val="00752FBD"/>
    <w:rsid w:val="00766123"/>
    <w:rsid w:val="007741AE"/>
    <w:rsid w:val="007874B7"/>
    <w:rsid w:val="0079059D"/>
    <w:rsid w:val="00793110"/>
    <w:rsid w:val="007A00A3"/>
    <w:rsid w:val="007A54C6"/>
    <w:rsid w:val="007A5F61"/>
    <w:rsid w:val="007B7B3F"/>
    <w:rsid w:val="007D390B"/>
    <w:rsid w:val="007D5AA1"/>
    <w:rsid w:val="007E1FF0"/>
    <w:rsid w:val="007E3F05"/>
    <w:rsid w:val="007F53EB"/>
    <w:rsid w:val="00804917"/>
    <w:rsid w:val="0080607C"/>
    <w:rsid w:val="00810B90"/>
    <w:rsid w:val="00827BD1"/>
    <w:rsid w:val="0084398A"/>
    <w:rsid w:val="008462DF"/>
    <w:rsid w:val="00847EFB"/>
    <w:rsid w:val="00850F0F"/>
    <w:rsid w:val="0085577A"/>
    <w:rsid w:val="008625BD"/>
    <w:rsid w:val="0088195A"/>
    <w:rsid w:val="008829A8"/>
    <w:rsid w:val="008863A9"/>
    <w:rsid w:val="008868FE"/>
    <w:rsid w:val="008A3914"/>
    <w:rsid w:val="008A4025"/>
    <w:rsid w:val="008C1857"/>
    <w:rsid w:val="008D1490"/>
    <w:rsid w:val="008D34C8"/>
    <w:rsid w:val="008D73A4"/>
    <w:rsid w:val="008E2392"/>
    <w:rsid w:val="008E4D20"/>
    <w:rsid w:val="008F26EF"/>
    <w:rsid w:val="009077FC"/>
    <w:rsid w:val="00913208"/>
    <w:rsid w:val="009134DC"/>
    <w:rsid w:val="00920F47"/>
    <w:rsid w:val="00930E27"/>
    <w:rsid w:val="00932FAD"/>
    <w:rsid w:val="00942A80"/>
    <w:rsid w:val="00947614"/>
    <w:rsid w:val="0095369C"/>
    <w:rsid w:val="00955AC3"/>
    <w:rsid w:val="00974D1D"/>
    <w:rsid w:val="00975CDA"/>
    <w:rsid w:val="009830E6"/>
    <w:rsid w:val="00985C4A"/>
    <w:rsid w:val="00992CBF"/>
    <w:rsid w:val="009A1675"/>
    <w:rsid w:val="009B04E8"/>
    <w:rsid w:val="009B6B3E"/>
    <w:rsid w:val="009C35D9"/>
    <w:rsid w:val="009C67C7"/>
    <w:rsid w:val="009C6FA8"/>
    <w:rsid w:val="009E011A"/>
    <w:rsid w:val="009E363D"/>
    <w:rsid w:val="009E3DA0"/>
    <w:rsid w:val="009E74BC"/>
    <w:rsid w:val="009F25F2"/>
    <w:rsid w:val="009F39CB"/>
    <w:rsid w:val="00A0092B"/>
    <w:rsid w:val="00A069EC"/>
    <w:rsid w:val="00A14F31"/>
    <w:rsid w:val="00A31111"/>
    <w:rsid w:val="00A41C99"/>
    <w:rsid w:val="00A45A0C"/>
    <w:rsid w:val="00A50611"/>
    <w:rsid w:val="00A54C9A"/>
    <w:rsid w:val="00A55D58"/>
    <w:rsid w:val="00A632C1"/>
    <w:rsid w:val="00A66269"/>
    <w:rsid w:val="00A71021"/>
    <w:rsid w:val="00A841C2"/>
    <w:rsid w:val="00A84AD4"/>
    <w:rsid w:val="00A974E8"/>
    <w:rsid w:val="00AB2872"/>
    <w:rsid w:val="00AC0F6D"/>
    <w:rsid w:val="00AC4FB4"/>
    <w:rsid w:val="00AC6432"/>
    <w:rsid w:val="00AD12B9"/>
    <w:rsid w:val="00AD6013"/>
    <w:rsid w:val="00AE44F4"/>
    <w:rsid w:val="00AE7A1D"/>
    <w:rsid w:val="00AF125E"/>
    <w:rsid w:val="00AF142E"/>
    <w:rsid w:val="00B02A6D"/>
    <w:rsid w:val="00B05123"/>
    <w:rsid w:val="00B07E51"/>
    <w:rsid w:val="00B11974"/>
    <w:rsid w:val="00B13D3F"/>
    <w:rsid w:val="00B14E3D"/>
    <w:rsid w:val="00B172F7"/>
    <w:rsid w:val="00B22513"/>
    <w:rsid w:val="00B24CB4"/>
    <w:rsid w:val="00B26FD1"/>
    <w:rsid w:val="00B33084"/>
    <w:rsid w:val="00B3504E"/>
    <w:rsid w:val="00B44C4C"/>
    <w:rsid w:val="00B5698A"/>
    <w:rsid w:val="00B60FF0"/>
    <w:rsid w:val="00B66762"/>
    <w:rsid w:val="00B70245"/>
    <w:rsid w:val="00B97DF0"/>
    <w:rsid w:val="00BA3405"/>
    <w:rsid w:val="00BB23E0"/>
    <w:rsid w:val="00BB280A"/>
    <w:rsid w:val="00BB4E2A"/>
    <w:rsid w:val="00BC08EE"/>
    <w:rsid w:val="00BC19DF"/>
    <w:rsid w:val="00BC324B"/>
    <w:rsid w:val="00BC7217"/>
    <w:rsid w:val="00BE6068"/>
    <w:rsid w:val="00BE6710"/>
    <w:rsid w:val="00BE767C"/>
    <w:rsid w:val="00C00C4C"/>
    <w:rsid w:val="00C467F8"/>
    <w:rsid w:val="00C5024C"/>
    <w:rsid w:val="00C55D8E"/>
    <w:rsid w:val="00C66AFD"/>
    <w:rsid w:val="00C75645"/>
    <w:rsid w:val="00C75EA5"/>
    <w:rsid w:val="00C82CCE"/>
    <w:rsid w:val="00C85E2F"/>
    <w:rsid w:val="00C94F89"/>
    <w:rsid w:val="00CA157C"/>
    <w:rsid w:val="00CB1BAE"/>
    <w:rsid w:val="00CC27EE"/>
    <w:rsid w:val="00CD21C9"/>
    <w:rsid w:val="00CD3702"/>
    <w:rsid w:val="00CD645C"/>
    <w:rsid w:val="00CE1C78"/>
    <w:rsid w:val="00D15A64"/>
    <w:rsid w:val="00D17FED"/>
    <w:rsid w:val="00D400A0"/>
    <w:rsid w:val="00D404E4"/>
    <w:rsid w:val="00D416C5"/>
    <w:rsid w:val="00D53891"/>
    <w:rsid w:val="00D70C38"/>
    <w:rsid w:val="00D754A7"/>
    <w:rsid w:val="00D82977"/>
    <w:rsid w:val="00D82C4A"/>
    <w:rsid w:val="00D927AF"/>
    <w:rsid w:val="00DA5A30"/>
    <w:rsid w:val="00DC74BD"/>
    <w:rsid w:val="00DD4CE0"/>
    <w:rsid w:val="00DE2E62"/>
    <w:rsid w:val="00DE7996"/>
    <w:rsid w:val="00DF21A2"/>
    <w:rsid w:val="00DF5197"/>
    <w:rsid w:val="00E053E8"/>
    <w:rsid w:val="00E10A52"/>
    <w:rsid w:val="00E11889"/>
    <w:rsid w:val="00E127BE"/>
    <w:rsid w:val="00E14608"/>
    <w:rsid w:val="00E54AEF"/>
    <w:rsid w:val="00E65694"/>
    <w:rsid w:val="00E71A1C"/>
    <w:rsid w:val="00E7550F"/>
    <w:rsid w:val="00E8044D"/>
    <w:rsid w:val="00E8754A"/>
    <w:rsid w:val="00EB1909"/>
    <w:rsid w:val="00EB3CAC"/>
    <w:rsid w:val="00EB46D2"/>
    <w:rsid w:val="00EB5366"/>
    <w:rsid w:val="00ED45A2"/>
    <w:rsid w:val="00EE3165"/>
    <w:rsid w:val="00EE356C"/>
    <w:rsid w:val="00EE4EF2"/>
    <w:rsid w:val="00EF0CEB"/>
    <w:rsid w:val="00EF5E12"/>
    <w:rsid w:val="00F02557"/>
    <w:rsid w:val="00F13DBD"/>
    <w:rsid w:val="00F35FDE"/>
    <w:rsid w:val="00F377E0"/>
    <w:rsid w:val="00F40B3E"/>
    <w:rsid w:val="00F61B3B"/>
    <w:rsid w:val="00F664F1"/>
    <w:rsid w:val="00F774D2"/>
    <w:rsid w:val="00F85D0A"/>
    <w:rsid w:val="00F9689D"/>
    <w:rsid w:val="00FA3A98"/>
    <w:rsid w:val="00FA7DDA"/>
    <w:rsid w:val="00FB60E7"/>
    <w:rsid w:val="00FC716B"/>
    <w:rsid w:val="00FD1F11"/>
    <w:rsid w:val="00FE3AD9"/>
    <w:rsid w:val="00FF5CF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3B37CE"/>
  <w15:chartTrackingRefBased/>
  <w15:docId w15:val="{DF9EFE15-A10F-4F33-8E14-986D7338AC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2553"/>
    <w:rPr>
      <w:rFonts w:eastAsiaTheme="minorHAnsi"/>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lideNormal">
    <w:name w:val="Slide Normal"/>
    <w:basedOn w:val="Normal"/>
    <w:link w:val="SlideNormalChar"/>
    <w:qFormat/>
    <w:rsid w:val="00BC08EE"/>
    <w:pPr>
      <w:spacing w:after="0" w:line="240" w:lineRule="auto"/>
    </w:pPr>
    <w:rPr>
      <w:sz w:val="40"/>
      <w:szCs w:val="40"/>
    </w:rPr>
  </w:style>
  <w:style w:type="character" w:customStyle="1" w:styleId="SlideNormalChar">
    <w:name w:val="Slide Normal Char"/>
    <w:basedOn w:val="DefaultParagraphFont"/>
    <w:link w:val="SlideNormal"/>
    <w:rsid w:val="00BC08EE"/>
    <w:rPr>
      <w:sz w:val="40"/>
      <w:szCs w:val="40"/>
      <w:lang w:eastAsia="en-US"/>
    </w:rPr>
  </w:style>
  <w:style w:type="numbering" w:customStyle="1" w:styleId="Bullet1">
    <w:name w:val="Bullet 1"/>
    <w:basedOn w:val="NoList"/>
    <w:uiPriority w:val="99"/>
    <w:rsid w:val="00BC08EE"/>
    <w:pPr>
      <w:numPr>
        <w:numId w:val="1"/>
      </w:numPr>
    </w:pPr>
  </w:style>
  <w:style w:type="paragraph" w:customStyle="1" w:styleId="Bulletlevel1">
    <w:name w:val="Bullet level 1"/>
    <w:basedOn w:val="ListParagraph"/>
    <w:link w:val="Bulletlevel1Char"/>
    <w:qFormat/>
    <w:rsid w:val="00CA157C"/>
    <w:pPr>
      <w:numPr>
        <w:numId w:val="5"/>
      </w:numPr>
    </w:pPr>
    <w:rPr>
      <w:sz w:val="40"/>
      <w:szCs w:val="40"/>
    </w:rPr>
  </w:style>
  <w:style w:type="character" w:customStyle="1" w:styleId="Bulletlevel1Char">
    <w:name w:val="Bullet level 1 Char"/>
    <w:basedOn w:val="DefaultParagraphFont"/>
    <w:link w:val="Bulletlevel1"/>
    <w:rsid w:val="0080607C"/>
    <w:rPr>
      <w:sz w:val="40"/>
      <w:szCs w:val="40"/>
    </w:rPr>
  </w:style>
  <w:style w:type="paragraph" w:styleId="ListParagraph">
    <w:name w:val="List Paragraph"/>
    <w:basedOn w:val="Normal"/>
    <w:uiPriority w:val="34"/>
    <w:qFormat/>
    <w:rsid w:val="0080607C"/>
    <w:pPr>
      <w:ind w:left="720"/>
      <w:contextualSpacing/>
    </w:pPr>
  </w:style>
  <w:style w:type="paragraph" w:customStyle="1" w:styleId="RedText">
    <w:name w:val="Red Text"/>
    <w:basedOn w:val="Normal"/>
    <w:link w:val="RedTextChar"/>
    <w:qFormat/>
    <w:rsid w:val="00CA157C"/>
    <w:pPr>
      <w:spacing w:after="240" w:line="240" w:lineRule="auto"/>
    </w:pPr>
    <w:rPr>
      <w:b/>
      <w:bCs/>
      <w:color w:val="833C0B" w:themeColor="accent2" w:themeShade="80"/>
      <w:sz w:val="40"/>
      <w:szCs w:val="40"/>
    </w:rPr>
  </w:style>
  <w:style w:type="character" w:customStyle="1" w:styleId="RedTextChar">
    <w:name w:val="Red Text Char"/>
    <w:basedOn w:val="DefaultParagraphFont"/>
    <w:link w:val="RedText"/>
    <w:rsid w:val="00CA157C"/>
    <w:rPr>
      <w:b/>
      <w:bCs/>
      <w:color w:val="833C0B" w:themeColor="accent2" w:themeShade="80"/>
      <w:sz w:val="40"/>
      <w:szCs w:val="40"/>
    </w:rPr>
  </w:style>
  <w:style w:type="paragraph" w:customStyle="1" w:styleId="Bulletlevel2">
    <w:name w:val="Bullet level 2"/>
    <w:basedOn w:val="Bulletlevel1"/>
    <w:link w:val="Bulletlevel2Char"/>
    <w:qFormat/>
    <w:rsid w:val="00CA157C"/>
    <w:pPr>
      <w:numPr>
        <w:ilvl w:val="1"/>
      </w:numPr>
      <w:tabs>
        <w:tab w:val="clear" w:pos="1440"/>
      </w:tabs>
    </w:pPr>
  </w:style>
  <w:style w:type="character" w:customStyle="1" w:styleId="Bulletlevel2Char">
    <w:name w:val="Bullet level 2 Char"/>
    <w:basedOn w:val="Bulletlevel1Char"/>
    <w:link w:val="Bulletlevel2"/>
    <w:rsid w:val="00CA157C"/>
    <w:rPr>
      <w:sz w:val="40"/>
      <w:szCs w:val="40"/>
    </w:rPr>
  </w:style>
  <w:style w:type="paragraph" w:customStyle="1" w:styleId="Bulletlevel3">
    <w:name w:val="Bullet level 3"/>
    <w:basedOn w:val="Bulletlevel2"/>
    <w:link w:val="Bulletlevel3Char"/>
    <w:qFormat/>
    <w:rsid w:val="00CA157C"/>
    <w:pPr>
      <w:numPr>
        <w:ilvl w:val="2"/>
        <w:numId w:val="3"/>
      </w:numPr>
      <w:tabs>
        <w:tab w:val="clear" w:pos="2070"/>
      </w:tabs>
      <w:spacing w:after="60"/>
      <w:ind w:left="1620" w:hanging="450"/>
    </w:pPr>
  </w:style>
  <w:style w:type="character" w:customStyle="1" w:styleId="Bulletlevel3Char">
    <w:name w:val="Bullet level 3 Char"/>
    <w:basedOn w:val="Bulletlevel2Char"/>
    <w:link w:val="Bulletlevel3"/>
    <w:rsid w:val="00CA157C"/>
    <w:rPr>
      <w:sz w:val="40"/>
      <w:szCs w:val="40"/>
    </w:rPr>
  </w:style>
  <w:style w:type="character" w:styleId="Hyperlink">
    <w:name w:val="Hyperlink"/>
    <w:basedOn w:val="DefaultParagraphFont"/>
    <w:uiPriority w:val="99"/>
    <w:semiHidden/>
    <w:unhideWhenUsed/>
    <w:rsid w:val="00192553"/>
    <w:rPr>
      <w:color w:val="0000FF"/>
      <w:u w:val="single"/>
    </w:rPr>
  </w:style>
  <w:style w:type="table" w:styleId="TableGrid">
    <w:name w:val="Table Grid"/>
    <w:basedOn w:val="TableNormal"/>
    <w:uiPriority w:val="39"/>
    <w:rsid w:val="008625BD"/>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9C6FA8"/>
    <w:rPr>
      <w:sz w:val="16"/>
      <w:szCs w:val="16"/>
    </w:rPr>
  </w:style>
  <w:style w:type="paragraph" w:styleId="CommentText">
    <w:name w:val="annotation text"/>
    <w:basedOn w:val="Normal"/>
    <w:link w:val="CommentTextChar"/>
    <w:uiPriority w:val="99"/>
    <w:semiHidden/>
    <w:unhideWhenUsed/>
    <w:rsid w:val="009C6FA8"/>
    <w:pPr>
      <w:spacing w:line="240" w:lineRule="auto"/>
    </w:pPr>
    <w:rPr>
      <w:sz w:val="20"/>
      <w:szCs w:val="20"/>
    </w:rPr>
  </w:style>
  <w:style w:type="character" w:customStyle="1" w:styleId="CommentTextChar">
    <w:name w:val="Comment Text Char"/>
    <w:basedOn w:val="DefaultParagraphFont"/>
    <w:link w:val="CommentText"/>
    <w:uiPriority w:val="99"/>
    <w:semiHidden/>
    <w:rsid w:val="009C6FA8"/>
    <w:rPr>
      <w:rFonts w:eastAsiaTheme="minorHAnsi"/>
      <w:sz w:val="20"/>
      <w:szCs w:val="20"/>
      <w:lang w:eastAsia="en-US"/>
    </w:rPr>
  </w:style>
  <w:style w:type="character" w:styleId="PlaceholderText">
    <w:name w:val="Placeholder Text"/>
    <w:basedOn w:val="DefaultParagraphFont"/>
    <w:uiPriority w:val="99"/>
    <w:semiHidden/>
    <w:rsid w:val="00F35FDE"/>
    <w:rPr>
      <w:color w:val="808080"/>
    </w:rPr>
  </w:style>
  <w:style w:type="paragraph" w:styleId="Header">
    <w:name w:val="header"/>
    <w:basedOn w:val="Normal"/>
    <w:link w:val="HeaderChar"/>
    <w:uiPriority w:val="99"/>
    <w:unhideWhenUsed/>
    <w:rsid w:val="00CE1C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1C78"/>
    <w:rPr>
      <w:rFonts w:eastAsiaTheme="minorHAnsi"/>
      <w:lang w:eastAsia="en-US"/>
    </w:rPr>
  </w:style>
  <w:style w:type="paragraph" w:styleId="Footer">
    <w:name w:val="footer"/>
    <w:basedOn w:val="Normal"/>
    <w:link w:val="FooterChar"/>
    <w:uiPriority w:val="99"/>
    <w:unhideWhenUsed/>
    <w:rsid w:val="00CE1C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1C78"/>
    <w:rPr>
      <w:rFonts w:eastAsiaTheme="minorHAnsi"/>
      <w:lang w:eastAsia="en-US"/>
    </w:rPr>
  </w:style>
  <w:style w:type="paragraph" w:styleId="CommentSubject">
    <w:name w:val="annotation subject"/>
    <w:basedOn w:val="CommentText"/>
    <w:next w:val="CommentText"/>
    <w:link w:val="CommentSubjectChar"/>
    <w:uiPriority w:val="99"/>
    <w:semiHidden/>
    <w:unhideWhenUsed/>
    <w:rsid w:val="00CB1BAE"/>
    <w:rPr>
      <w:b/>
      <w:bCs/>
    </w:rPr>
  </w:style>
  <w:style w:type="character" w:customStyle="1" w:styleId="CommentSubjectChar">
    <w:name w:val="Comment Subject Char"/>
    <w:basedOn w:val="CommentTextChar"/>
    <w:link w:val="CommentSubject"/>
    <w:uiPriority w:val="99"/>
    <w:semiHidden/>
    <w:rsid w:val="00CB1BAE"/>
    <w:rPr>
      <w:rFonts w:eastAsiaTheme="minorHAnsi"/>
      <w:b/>
      <w:bCs/>
      <w:sz w:val="20"/>
      <w:szCs w:val="20"/>
      <w:lang w:eastAsia="en-US"/>
    </w:rPr>
  </w:style>
  <w:style w:type="paragraph" w:styleId="Revision">
    <w:name w:val="Revision"/>
    <w:hidden/>
    <w:uiPriority w:val="99"/>
    <w:semiHidden/>
    <w:rsid w:val="00DE7996"/>
    <w:pPr>
      <w:spacing w:after="0" w:line="240" w:lineRule="auto"/>
    </w:pPr>
    <w:rPr>
      <w:rFonts w:eastAsiaTheme="minorHAnsi"/>
      <w:lang w:eastAsia="en-US"/>
    </w:rPr>
  </w:style>
  <w:style w:type="character" w:styleId="PageNumber">
    <w:name w:val="page number"/>
    <w:basedOn w:val="DefaultParagraphFont"/>
    <w:uiPriority w:val="99"/>
    <w:semiHidden/>
    <w:unhideWhenUsed/>
    <w:rsid w:val="00DD4C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424121">
      <w:bodyDiv w:val="1"/>
      <w:marLeft w:val="0"/>
      <w:marRight w:val="0"/>
      <w:marTop w:val="0"/>
      <w:marBottom w:val="0"/>
      <w:divBdr>
        <w:top w:val="none" w:sz="0" w:space="0" w:color="auto"/>
        <w:left w:val="none" w:sz="0" w:space="0" w:color="auto"/>
        <w:bottom w:val="none" w:sz="0" w:space="0" w:color="auto"/>
        <w:right w:val="none" w:sz="0" w:space="0" w:color="auto"/>
      </w:divBdr>
    </w:div>
    <w:div w:id="573319534">
      <w:bodyDiv w:val="1"/>
      <w:marLeft w:val="0"/>
      <w:marRight w:val="0"/>
      <w:marTop w:val="0"/>
      <w:marBottom w:val="0"/>
      <w:divBdr>
        <w:top w:val="none" w:sz="0" w:space="0" w:color="auto"/>
        <w:left w:val="none" w:sz="0" w:space="0" w:color="auto"/>
        <w:bottom w:val="none" w:sz="0" w:space="0" w:color="auto"/>
        <w:right w:val="none" w:sz="0" w:space="0" w:color="auto"/>
      </w:divBdr>
    </w:div>
    <w:div w:id="1070494765">
      <w:bodyDiv w:val="1"/>
      <w:marLeft w:val="0"/>
      <w:marRight w:val="0"/>
      <w:marTop w:val="0"/>
      <w:marBottom w:val="0"/>
      <w:divBdr>
        <w:top w:val="none" w:sz="0" w:space="0" w:color="auto"/>
        <w:left w:val="none" w:sz="0" w:space="0" w:color="auto"/>
        <w:bottom w:val="none" w:sz="0" w:space="0" w:color="auto"/>
        <w:right w:val="none" w:sz="0" w:space="0" w:color="auto"/>
      </w:divBdr>
    </w:div>
    <w:div w:id="1357582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ederalregister.gov/documents/1997/10/30/97-28653/revisions-to-the-standards-for-the-classification-of-federal-data-on-race-and-ethnicity"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cdc.gov/nchs/nhis/nhpi.html" TargetMode="External"/><Relationship Id="rId4" Type="http://schemas.openxmlformats.org/officeDocument/2006/relationships/settings" Target="settings.xml"/><Relationship Id="rId9" Type="http://schemas.openxmlformats.org/officeDocument/2006/relationships/hyperlink" Target="https://www.nimhd.nih.gov/about/overview/"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8E0350-D5AD-4D8D-8EF6-2E385500FA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TotalTime>
  <Pages>10</Pages>
  <Words>2480</Words>
  <Characters>14140</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Gagnon, David R</dc:creator>
  <cp:keywords/>
  <dc:description/>
  <cp:lastModifiedBy>Le, Mi, Huynh</cp:lastModifiedBy>
  <cp:revision>53</cp:revision>
  <cp:lastPrinted>2022-01-26T15:49:00Z</cp:lastPrinted>
  <dcterms:created xsi:type="dcterms:W3CDTF">2022-01-31T19:50:00Z</dcterms:created>
  <dcterms:modified xsi:type="dcterms:W3CDTF">2022-03-27T15:46:00Z</dcterms:modified>
</cp:coreProperties>
</file>