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sz w:val="28"/>
          <w:szCs w:val="28"/>
          <w:u w:color="000000"/>
          <w:rtl w:val="0"/>
        </w:rPr>
      </w:pPr>
      <w:r>
        <w:rPr>
          <w:rFonts w:ascii="Arial Black" w:hAnsi="Arial Black"/>
          <w:sz w:val="28"/>
          <w:szCs w:val="28"/>
          <w:u w:color="000000"/>
          <w:rtl w:val="0"/>
          <w:lang w:val="en-US"/>
        </w:rPr>
        <w:t xml:space="preserve">UNIVERSITATEA </w:t>
      </w:r>
      <w:r>
        <w:rPr>
          <w:rFonts w:ascii="Arial Black" w:hAnsi="Arial Black" w:hint="default"/>
          <w:sz w:val="28"/>
          <w:szCs w:val="28"/>
          <w:u w:color="000000"/>
          <w:rtl w:val="0"/>
        </w:rPr>
        <w:t>“</w:t>
      </w:r>
      <w:r>
        <w:rPr>
          <w:rFonts w:ascii="Arial Black" w:hAnsi="Arial Black"/>
          <w:sz w:val="28"/>
          <w:szCs w:val="28"/>
          <w:u w:color="000000"/>
          <w:rtl w:val="0"/>
          <w:lang w:val="de-DE"/>
        </w:rPr>
        <w:t>ALEXANDRU IOAN CUZA</w:t>
      </w:r>
      <w:r>
        <w:rPr>
          <w:rFonts w:ascii="Arial Black" w:hAnsi="Arial Black" w:hint="default"/>
          <w:sz w:val="28"/>
          <w:szCs w:val="28"/>
          <w:u w:color="000000"/>
          <w:rtl w:val="0"/>
        </w:rPr>
        <w:t xml:space="preserve">” </w:t>
      </w:r>
      <w:r>
        <w:rPr>
          <w:rFonts w:ascii="Arial Black" w:hAnsi="Arial Black"/>
          <w:sz w:val="28"/>
          <w:szCs w:val="28"/>
          <w:u w:color="000000"/>
          <w:rtl w:val="0"/>
        </w:rPr>
        <w:t>DIN IAS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8"/>
          <w:szCs w:val="28"/>
          <w:u w:color="000000"/>
          <w:rtl w:val="0"/>
        </w:rPr>
        <w:t>̦</w:t>
      </w:r>
      <w:r>
        <w:rPr>
          <w:rFonts w:ascii="Arial Black" w:hAnsi="Arial Black"/>
          <w:sz w:val="28"/>
          <w:szCs w:val="28"/>
          <w:u w:color="000000"/>
          <w:rtl w:val="0"/>
          <w:lang w:val="de-DE"/>
        </w:rPr>
        <w:t>I FACULTATEA DE INFORMATICA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8"/>
          <w:szCs w:val="28"/>
          <w:u w:color="000000"/>
          <w:rtl w:val="0"/>
        </w:rPr>
        <w:t>̆</w:t>
      </w: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sz w:val="28"/>
          <w:szCs w:val="28"/>
          <w:u w:color="000000"/>
          <w:rtl w:val="0"/>
        </w:rPr>
      </w:pPr>
      <w:r>
        <w:rPr>
          <w:rFonts w:ascii="Arial Black" w:cs="Arial Black" w:hAnsi="Arial Black" w:eastAsia="Arial Black"/>
          <w:sz w:val="28"/>
          <w:szCs w:val="28"/>
          <w:u w:color="000000"/>
          <w:rtl w:val="0"/>
        </w:rPr>
        <w:drawing>
          <wp:inline distT="0" distB="0" distL="0" distR="0">
            <wp:extent cx="1270066" cy="1225613"/>
            <wp:effectExtent l="0" t="0" r="0" b="0"/>
            <wp:docPr id="1073741825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3.png" descr="image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66" cy="12256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" w:cs="Arial" w:hAnsi="Arial" w:eastAsia="Arial"/>
          <w:sz w:val="28"/>
          <w:szCs w:val="28"/>
          <w:u w:color="000000"/>
          <w:rtl w:val="0"/>
        </w:rPr>
      </w:pPr>
      <w:r>
        <w:rPr>
          <w:rFonts w:ascii="Arial" w:cs="Calibri" w:hAnsi="Arial" w:eastAsia="Calibri"/>
          <w:sz w:val="28"/>
          <w:szCs w:val="28"/>
          <w:u w:color="000000"/>
          <w:rtl w:val="0"/>
          <w:lang w:val="es-ES_tradnl"/>
        </w:rPr>
        <w:t>LUCRARE DE LICEN</w:t>
      </w:r>
      <w:r>
        <w:rPr>
          <w:rFonts w:ascii="Arial" w:cs="Calibri" w:hAnsi="Arial" w:eastAsia="Calibri" w:hint="default"/>
          <w:sz w:val="28"/>
          <w:szCs w:val="28"/>
          <w:u w:color="000000"/>
          <w:rtl w:val="0"/>
        </w:rPr>
        <w:t>ȚĂ</w:t>
      </w: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" w:cs="Arial" w:hAnsi="Arial" w:eastAsia="Arial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sz w:val="32"/>
          <w:szCs w:val="32"/>
          <w:u w:color="000000"/>
          <w:rtl w:val="0"/>
        </w:rPr>
      </w:pPr>
      <w:r>
        <w:rPr>
          <w:rFonts w:ascii="Arial Black" w:cs="Calibri" w:hAnsi="Arial Black" w:eastAsia="Calibri"/>
          <w:sz w:val="32"/>
          <w:szCs w:val="32"/>
          <w:u w:color="000000"/>
          <w:rtl w:val="0"/>
          <w:lang w:val="en-US"/>
        </w:rPr>
        <w:t>Sumarizare Text</w:t>
      </w: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24"/>
          <w:szCs w:val="24"/>
          <w:u w:color="000000"/>
          <w:rtl w:val="0"/>
        </w:rPr>
      </w:pPr>
      <w:r>
        <w:rPr>
          <w:rFonts w:ascii="Arial" w:cs="Calibri" w:hAnsi="Arial" w:eastAsia="Calibri"/>
          <w:b w:val="1"/>
          <w:bCs w:val="1"/>
          <w:sz w:val="24"/>
          <w:szCs w:val="24"/>
          <w:u w:color="000000"/>
          <w:rtl w:val="0"/>
        </w:rPr>
        <w:t>propus</w:t>
      </w:r>
      <w:r>
        <w:rPr>
          <w:rFonts w:ascii="Arial" w:cs="Calibri" w:hAnsi="Arial" w:eastAsia="Calibri" w:hint="default"/>
          <w:b w:val="1"/>
          <w:bCs w:val="1"/>
          <w:sz w:val="24"/>
          <w:szCs w:val="24"/>
          <w:u w:color="000000"/>
          <w:rtl w:val="0"/>
        </w:rPr>
        <w:t xml:space="preserve">ă </w:t>
      </w:r>
      <w:r>
        <w:rPr>
          <w:rFonts w:ascii="Arial" w:cs="Calibri" w:hAnsi="Arial" w:eastAsia="Calibri"/>
          <w:b w:val="1"/>
          <w:bCs w:val="1"/>
          <w:sz w:val="24"/>
          <w:szCs w:val="24"/>
          <w:u w:color="000000"/>
          <w:rtl w:val="0"/>
        </w:rPr>
        <w:t xml:space="preserve">de </w:t>
      </w: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sz w:val="24"/>
          <w:szCs w:val="24"/>
          <w:u w:color="000000"/>
          <w:rtl w:val="0"/>
        </w:rPr>
      </w:pPr>
      <w:r>
        <w:rPr>
          <w:rFonts w:ascii="Arial Black" w:cs="Calibri" w:hAnsi="Arial Black" w:eastAsia="Calibri"/>
          <w:sz w:val="24"/>
          <w:szCs w:val="24"/>
          <w:u w:color="000000"/>
          <w:rtl w:val="0"/>
          <w:lang w:val="en-US"/>
        </w:rPr>
        <w:t>Mihnea B</w:t>
      </w:r>
      <w:r>
        <w:rPr>
          <w:rFonts w:ascii="Arial Black" w:cs="Calibri" w:hAnsi="Arial Black" w:eastAsia="Calibri" w:hint="default"/>
          <w:sz w:val="24"/>
          <w:szCs w:val="24"/>
          <w:u w:color="000000"/>
          <w:rtl w:val="0"/>
        </w:rPr>
        <w:t>î</w:t>
      </w:r>
      <w:r>
        <w:rPr>
          <w:rFonts w:ascii="Arial Black" w:cs="Calibri" w:hAnsi="Arial Black" w:eastAsia="Calibri"/>
          <w:sz w:val="24"/>
          <w:szCs w:val="24"/>
          <w:u w:color="000000"/>
          <w:rtl w:val="0"/>
        </w:rPr>
        <w:t>gu</w:t>
      </w: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" w:cs="Arial" w:hAnsi="Arial" w:eastAsia="Arial"/>
          <w:i w:val="1"/>
          <w:iCs w:val="1"/>
          <w:sz w:val="24"/>
          <w:szCs w:val="24"/>
          <w:u w:color="000000"/>
          <w:rtl w:val="0"/>
        </w:rPr>
      </w:pPr>
      <w:r>
        <w:rPr>
          <w:rFonts w:ascii="Arial Black" w:cs="Calibri" w:hAnsi="Arial Black" w:eastAsia="Calibri"/>
          <w:sz w:val="24"/>
          <w:szCs w:val="24"/>
          <w:u w:color="000000"/>
          <w:rtl w:val="0"/>
        </w:rPr>
        <w:t xml:space="preserve">Sesiunea: </w:t>
      </w:r>
      <w:r>
        <w:rPr>
          <w:rFonts w:ascii="Arial" w:cs="Calibri" w:hAnsi="Arial" w:eastAsia="Calibri"/>
          <w:i w:val="1"/>
          <w:iCs w:val="1"/>
          <w:sz w:val="24"/>
          <w:szCs w:val="24"/>
          <w:u w:color="000000"/>
          <w:rtl w:val="0"/>
        </w:rPr>
        <w:t>iulie</w:t>
      </w:r>
      <w:r>
        <w:rPr>
          <w:rFonts w:ascii="Arial" w:cs="Calibri" w:hAnsi="Arial" w:eastAsia="Calibri"/>
          <w:i w:val="1"/>
          <w:iCs w:val="1"/>
          <w:sz w:val="24"/>
          <w:szCs w:val="24"/>
          <w:u w:color="000000"/>
          <w:rtl w:val="0"/>
        </w:rPr>
        <w:t xml:space="preserve">, </w:t>
      </w:r>
      <w:r>
        <w:rPr>
          <w:rFonts w:ascii="Arial" w:cs="Calibri" w:hAnsi="Arial" w:eastAsia="Calibri"/>
          <w:i w:val="1"/>
          <w:iCs w:val="1"/>
          <w:sz w:val="24"/>
          <w:szCs w:val="24"/>
          <w:u w:color="000000"/>
          <w:rtl w:val="0"/>
        </w:rPr>
        <w:t>2019</w:t>
      </w: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24"/>
          <w:szCs w:val="24"/>
          <w:u w:color="000000"/>
          <w:rtl w:val="0"/>
        </w:rPr>
      </w:pPr>
      <w:r>
        <w:rPr>
          <w:rFonts w:ascii="Arial" w:cs="Calibri" w:hAnsi="Arial" w:eastAsia="Calibri"/>
          <w:b w:val="1"/>
          <w:bCs w:val="1"/>
          <w:sz w:val="24"/>
          <w:szCs w:val="24"/>
          <w:u w:color="000000"/>
          <w:rtl w:val="0"/>
        </w:rPr>
        <w:t xml:space="preserve">Coordonator </w:t>
      </w:r>
      <w:r>
        <w:rPr>
          <w:rFonts w:ascii="Arial" w:cs="Calibri" w:hAnsi="Arial" w:eastAsia="Calibri" w:hint="default"/>
          <w:b w:val="1"/>
          <w:bCs w:val="1"/>
          <w:sz w:val="24"/>
          <w:szCs w:val="24"/>
          <w:u w:color="000000"/>
          <w:rtl w:val="0"/>
        </w:rPr>
        <w:t>ș</w:t>
      </w:r>
      <w:r>
        <w:rPr>
          <w:rFonts w:ascii="Arial" w:cs="Calibri" w:hAnsi="Arial" w:eastAsia="Calibri"/>
          <w:b w:val="1"/>
          <w:bCs w:val="1"/>
          <w:sz w:val="24"/>
          <w:szCs w:val="24"/>
          <w:u w:color="000000"/>
          <w:rtl w:val="0"/>
        </w:rPr>
        <w:t>tiin</w:t>
      </w:r>
      <w:r>
        <w:rPr>
          <w:rFonts w:ascii="Arial" w:cs="Calibri" w:hAnsi="Arial" w:eastAsia="Calibri" w:hint="default"/>
          <w:b w:val="1"/>
          <w:bCs w:val="1"/>
          <w:sz w:val="24"/>
          <w:szCs w:val="24"/>
          <w:u w:color="000000"/>
          <w:rtl w:val="0"/>
        </w:rPr>
        <w:t>ț</w:t>
      </w:r>
      <w:r>
        <w:rPr>
          <w:rFonts w:ascii="Arial" w:cs="Calibri" w:hAnsi="Arial" w:eastAsia="Calibri"/>
          <w:b w:val="1"/>
          <w:bCs w:val="1"/>
          <w:sz w:val="24"/>
          <w:szCs w:val="24"/>
          <w:u w:color="000000"/>
          <w:rtl w:val="0"/>
          <w:lang w:val="it-IT"/>
        </w:rPr>
        <w:t>ific</w:t>
      </w: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tl w:val="0"/>
        </w:rPr>
      </w:pPr>
      <w:r>
        <w:rPr>
          <w:rFonts w:ascii="Arial Black" w:cs="Calibri" w:hAnsi="Arial Black" w:eastAsia="Calibri"/>
          <w:sz w:val="24"/>
          <w:szCs w:val="24"/>
          <w:u w:color="000000"/>
          <w:rtl w:val="0"/>
        </w:rPr>
        <w:t>Lect. Dr. Bogdan P</w:t>
      </w:r>
      <w:r>
        <w:rPr>
          <w:rFonts w:ascii="Arial Black" w:cs="Calibri" w:hAnsi="Arial Black" w:eastAsia="Calibri" w:hint="default"/>
          <w:sz w:val="24"/>
          <w:szCs w:val="24"/>
          <w:u w:color="000000"/>
          <w:rtl w:val="0"/>
        </w:rPr>
        <w:t>ă</w:t>
      </w:r>
      <w:r>
        <w:rPr>
          <w:rFonts w:ascii="Arial Black" w:cs="Calibri" w:hAnsi="Arial Black" w:eastAsia="Calibri"/>
          <w:sz w:val="24"/>
          <w:szCs w:val="24"/>
          <w:u w:color="000000"/>
          <w:rtl w:val="0"/>
        </w:rPr>
        <w:t>tru</w:t>
      </w:r>
      <w:r>
        <w:rPr>
          <w:rFonts w:ascii="Arial Black" w:cs="Calibri" w:hAnsi="Arial Black" w:eastAsia="Calibri" w:hint="default"/>
          <w:sz w:val="24"/>
          <w:szCs w:val="24"/>
          <w:u w:color="000000"/>
          <w:rtl w:val="0"/>
        </w:rPr>
        <w:t>ț</w:t>
      </w:r>
      <w:r>
        <w:rPr>
          <w:rFonts w:ascii="Arial Black" w:cs="Calibri" w:hAnsi="Arial Black" w:eastAsia="Calibri"/>
          <w:sz w:val="24"/>
          <w:szCs w:val="24"/>
          <w:u w:color="000000"/>
          <w:rtl w:val="0"/>
        </w:rPr>
        <w:t xml:space="preserve"> </w:t>
      </w:r>
      <w:r>
        <w:rPr>
          <w:rFonts w:ascii="Calibri" w:cs="Calibri" w:hAnsi="Calibri" w:eastAsia="Calibri"/>
          <w:u w:color="000000"/>
          <w:rtl w:val="0"/>
        </w:rPr>
        <w:br w:type="page"/>
      </w: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Calibri" w:cs="Calibri" w:hAnsi="Calibri" w:eastAsia="Calibri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Calibri" w:cs="Calibri" w:hAnsi="Calibri" w:eastAsia="Calibri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24"/>
          <w:szCs w:val="24"/>
          <w:u w:color="000000"/>
          <w:rtl w:val="0"/>
        </w:rPr>
      </w:pPr>
      <w:r>
        <w:rPr>
          <w:rFonts w:ascii="Arial" w:cs="Calibri" w:hAnsi="Arial" w:eastAsia="Calibri"/>
          <w:b w:val="1"/>
          <w:bCs w:val="1"/>
          <w:sz w:val="24"/>
          <w:szCs w:val="24"/>
          <w:u w:color="000000"/>
          <w:rtl w:val="0"/>
          <w:lang w:val="en-US"/>
        </w:rPr>
        <w:t xml:space="preserve">UNIVERSITATEA </w:t>
      </w:r>
      <w:r>
        <w:rPr>
          <w:rFonts w:ascii="Arial" w:cs="Calibri" w:hAnsi="Arial" w:eastAsia="Calibri" w:hint="default"/>
          <w:b w:val="1"/>
          <w:bCs w:val="1"/>
          <w:sz w:val="24"/>
          <w:szCs w:val="24"/>
          <w:u w:color="000000"/>
          <w:rtl w:val="0"/>
        </w:rPr>
        <w:t>“</w:t>
      </w:r>
      <w:r>
        <w:rPr>
          <w:rFonts w:ascii="Arial" w:cs="Calibri" w:hAnsi="Arial" w:eastAsia="Calibri"/>
          <w:b w:val="1"/>
          <w:bCs w:val="1"/>
          <w:sz w:val="24"/>
          <w:szCs w:val="24"/>
          <w:u w:color="000000"/>
          <w:rtl w:val="0"/>
          <w:lang w:val="de-DE"/>
        </w:rPr>
        <w:t>ALEXANDRU IOAN CUZA</w:t>
      </w:r>
      <w:r>
        <w:rPr>
          <w:rFonts w:ascii="Arial" w:cs="Calibri" w:hAnsi="Arial" w:eastAsia="Calibri" w:hint="default"/>
          <w:b w:val="1"/>
          <w:bCs w:val="1"/>
          <w:sz w:val="24"/>
          <w:szCs w:val="24"/>
          <w:u w:color="000000"/>
          <w:rtl w:val="0"/>
        </w:rPr>
        <w:t xml:space="preserve">” </w:t>
      </w:r>
      <w:r>
        <w:rPr>
          <w:rFonts w:ascii="Arial" w:cs="Calibri" w:hAnsi="Arial" w:eastAsia="Calibri"/>
          <w:b w:val="1"/>
          <w:bCs w:val="1"/>
          <w:sz w:val="24"/>
          <w:szCs w:val="24"/>
          <w:u w:color="000000"/>
          <w:rtl w:val="0"/>
          <w:lang w:val="de-DE"/>
        </w:rPr>
        <w:t>DIN IA</w:t>
      </w:r>
      <w:r>
        <w:rPr>
          <w:rFonts w:ascii="Arial" w:cs="Calibri" w:hAnsi="Arial" w:eastAsia="Calibri" w:hint="default"/>
          <w:b w:val="1"/>
          <w:bCs w:val="1"/>
          <w:sz w:val="24"/>
          <w:szCs w:val="24"/>
          <w:u w:color="000000"/>
          <w:rtl w:val="0"/>
        </w:rPr>
        <w:t>Ș</w:t>
      </w:r>
      <w:r>
        <w:rPr>
          <w:rFonts w:ascii="Arial" w:cs="Calibri" w:hAnsi="Arial" w:eastAsia="Calibri"/>
          <w:b w:val="1"/>
          <w:bCs w:val="1"/>
          <w:sz w:val="24"/>
          <w:szCs w:val="24"/>
          <w:u w:color="000000"/>
          <w:rtl w:val="0"/>
        </w:rPr>
        <w:t>I</w:t>
      </w: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32"/>
          <w:szCs w:val="32"/>
          <w:u w:color="000000"/>
          <w:rtl w:val="0"/>
        </w:rPr>
      </w:pPr>
      <w:r>
        <w:rPr>
          <w:rFonts w:ascii="Arial" w:cs="Calibri" w:hAnsi="Arial" w:eastAsia="Calibri"/>
          <w:b w:val="1"/>
          <w:bCs w:val="1"/>
          <w:sz w:val="32"/>
          <w:szCs w:val="32"/>
          <w:u w:color="000000"/>
          <w:rtl w:val="0"/>
          <w:lang w:val="de-DE"/>
        </w:rPr>
        <w:t>FACULTATEA DE INFORMATIC</w:t>
      </w:r>
      <w:r>
        <w:rPr>
          <w:rFonts w:ascii="Arial" w:cs="Calibri" w:hAnsi="Arial" w:eastAsia="Calibri" w:hint="default"/>
          <w:b w:val="1"/>
          <w:bCs w:val="1"/>
          <w:sz w:val="32"/>
          <w:szCs w:val="32"/>
          <w:u w:color="000000"/>
          <w:rtl w:val="0"/>
        </w:rPr>
        <w:t>Ă</w:t>
      </w: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sz w:val="52"/>
          <w:szCs w:val="52"/>
          <w:u w:color="000000"/>
          <w:rtl w:val="0"/>
        </w:rPr>
      </w:pPr>
      <w:r>
        <w:rPr>
          <w:rFonts w:ascii="Arial Black" w:cs="Calibri" w:hAnsi="Arial Black" w:eastAsia="Calibri"/>
          <w:sz w:val="52"/>
          <w:szCs w:val="52"/>
          <w:u w:color="000000"/>
          <w:rtl w:val="0"/>
        </w:rPr>
        <w:t>Sumarizare Text</w:t>
      </w: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sz w:val="40"/>
          <w:szCs w:val="40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sz w:val="28"/>
          <w:szCs w:val="28"/>
          <w:u w:color="000000"/>
          <w:rtl w:val="0"/>
        </w:rPr>
      </w:pPr>
      <w:r>
        <w:rPr>
          <w:rFonts w:ascii="Arial Black" w:cs="Calibri" w:hAnsi="Arial Black" w:eastAsia="Calibri"/>
          <w:sz w:val="28"/>
          <w:szCs w:val="28"/>
          <w:u w:color="000000"/>
          <w:rtl w:val="0"/>
        </w:rPr>
        <w:t>Mihnea B</w:t>
      </w:r>
      <w:r>
        <w:rPr>
          <w:rFonts w:ascii="Arial Black" w:cs="Calibri" w:hAnsi="Arial Black" w:eastAsia="Calibri" w:hint="default"/>
          <w:sz w:val="28"/>
          <w:szCs w:val="28"/>
          <w:u w:color="000000"/>
          <w:rtl w:val="0"/>
        </w:rPr>
        <w:t>î</w:t>
      </w:r>
      <w:r>
        <w:rPr>
          <w:rFonts w:ascii="Arial Black" w:cs="Calibri" w:hAnsi="Arial Black" w:eastAsia="Calibri"/>
          <w:sz w:val="28"/>
          <w:szCs w:val="28"/>
          <w:u w:color="000000"/>
          <w:rtl w:val="0"/>
        </w:rPr>
        <w:t>gu</w:t>
      </w: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" w:cs="Arial" w:hAnsi="Arial" w:eastAsia="Arial"/>
          <w:i w:val="1"/>
          <w:iCs w:val="1"/>
          <w:sz w:val="28"/>
          <w:szCs w:val="28"/>
          <w:u w:color="000000"/>
          <w:rtl w:val="0"/>
        </w:rPr>
      </w:pPr>
      <w:r>
        <w:rPr>
          <w:rFonts w:ascii="Arial Black" w:cs="Calibri" w:hAnsi="Arial Black" w:eastAsia="Calibri"/>
          <w:sz w:val="28"/>
          <w:szCs w:val="28"/>
          <w:u w:color="000000"/>
          <w:rtl w:val="0"/>
        </w:rPr>
        <w:t>Sesiunea</w:t>
      </w:r>
      <w:r>
        <w:rPr>
          <w:rFonts w:ascii="Arial" w:cs="Calibri" w:hAnsi="Arial" w:eastAsia="Calibri"/>
          <w:b w:val="1"/>
          <w:bCs w:val="1"/>
          <w:sz w:val="28"/>
          <w:szCs w:val="28"/>
          <w:u w:color="000000"/>
          <w:rtl w:val="0"/>
        </w:rPr>
        <w:t>:</w:t>
      </w:r>
      <w:r>
        <w:rPr>
          <w:rFonts w:ascii="Arial" w:cs="Calibri" w:hAnsi="Arial" w:eastAsia="Calibri"/>
          <w:sz w:val="28"/>
          <w:szCs w:val="28"/>
          <w:u w:color="000000"/>
          <w:rtl w:val="0"/>
        </w:rPr>
        <w:t xml:space="preserve"> </w:t>
      </w:r>
      <w:r>
        <w:rPr>
          <w:rFonts w:ascii="Arial" w:cs="Calibri" w:hAnsi="Arial" w:eastAsia="Calibri"/>
          <w:i w:val="1"/>
          <w:iCs w:val="1"/>
          <w:sz w:val="28"/>
          <w:szCs w:val="28"/>
          <w:u w:color="000000"/>
          <w:rtl w:val="0"/>
        </w:rPr>
        <w:t>iulie</w:t>
      </w:r>
      <w:r>
        <w:rPr>
          <w:rFonts w:ascii="Arial" w:cs="Calibri" w:hAnsi="Arial" w:eastAsia="Calibri"/>
          <w:i w:val="1"/>
          <w:iCs w:val="1"/>
          <w:sz w:val="28"/>
          <w:szCs w:val="28"/>
          <w:u w:color="000000"/>
          <w:rtl w:val="0"/>
        </w:rPr>
        <w:t xml:space="preserve">, </w:t>
      </w:r>
      <w:r>
        <w:rPr>
          <w:rFonts w:ascii="Arial" w:cs="Calibri" w:hAnsi="Arial" w:eastAsia="Calibri"/>
          <w:i w:val="1"/>
          <w:iCs w:val="1"/>
          <w:sz w:val="28"/>
          <w:szCs w:val="28"/>
          <w:u w:color="000000"/>
          <w:rtl w:val="0"/>
        </w:rPr>
        <w:t>2019</w:t>
      </w:r>
    </w:p>
    <w:p>
      <w:pPr>
        <w:pStyle w:val="Body"/>
        <w:bidi w:val="0"/>
        <w:spacing w:after="160" w:line="276" w:lineRule="auto"/>
        <w:ind w:left="0" w:right="0" w:firstLine="0"/>
        <w:jc w:val="left"/>
        <w:rPr>
          <w:rFonts w:ascii="Arial" w:cs="Arial" w:hAnsi="Arial" w:eastAsia="Arial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left"/>
        <w:rPr>
          <w:rFonts w:ascii="Arial" w:cs="Arial" w:hAnsi="Arial" w:eastAsia="Arial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" w:cs="Arial" w:hAnsi="Arial" w:eastAsia="Arial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" w:cs="Arial" w:hAnsi="Arial" w:eastAsia="Arial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24"/>
          <w:szCs w:val="24"/>
          <w:u w:color="000000"/>
          <w:rtl w:val="0"/>
        </w:rPr>
      </w:pPr>
      <w:r>
        <w:rPr>
          <w:rFonts w:ascii="Arial" w:cs="Calibri" w:hAnsi="Arial" w:eastAsia="Calibri"/>
          <w:b w:val="1"/>
          <w:bCs w:val="1"/>
          <w:sz w:val="24"/>
          <w:szCs w:val="24"/>
          <w:u w:color="000000"/>
          <w:rtl w:val="0"/>
        </w:rPr>
        <w:t xml:space="preserve">Coordonator </w:t>
      </w:r>
      <w:r>
        <w:rPr>
          <w:rFonts w:ascii="Arial" w:cs="Calibri" w:hAnsi="Arial" w:eastAsia="Calibri" w:hint="default"/>
          <w:b w:val="1"/>
          <w:bCs w:val="1"/>
          <w:sz w:val="24"/>
          <w:szCs w:val="24"/>
          <w:u w:color="000000"/>
          <w:rtl w:val="0"/>
        </w:rPr>
        <w:t>ș</w:t>
      </w:r>
      <w:r>
        <w:rPr>
          <w:rFonts w:ascii="Arial" w:cs="Calibri" w:hAnsi="Arial" w:eastAsia="Calibri"/>
          <w:b w:val="1"/>
          <w:bCs w:val="1"/>
          <w:sz w:val="24"/>
          <w:szCs w:val="24"/>
          <w:u w:color="000000"/>
          <w:rtl w:val="0"/>
        </w:rPr>
        <w:t>tiin</w:t>
      </w:r>
      <w:r>
        <w:rPr>
          <w:rFonts w:ascii="Arial" w:cs="Calibri" w:hAnsi="Arial" w:eastAsia="Calibri" w:hint="default"/>
          <w:b w:val="1"/>
          <w:bCs w:val="1"/>
          <w:sz w:val="24"/>
          <w:szCs w:val="24"/>
          <w:u w:color="000000"/>
          <w:rtl w:val="0"/>
        </w:rPr>
        <w:t>ț</w:t>
      </w:r>
      <w:r>
        <w:rPr>
          <w:rFonts w:ascii="Arial" w:cs="Calibri" w:hAnsi="Arial" w:eastAsia="Calibri"/>
          <w:b w:val="1"/>
          <w:bCs w:val="1"/>
          <w:sz w:val="24"/>
          <w:szCs w:val="24"/>
          <w:u w:color="000000"/>
          <w:rtl w:val="0"/>
          <w:lang w:val="it-IT"/>
        </w:rPr>
        <w:t>ific</w:t>
      </w: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tl w:val="0"/>
        </w:rPr>
      </w:pPr>
      <w:r>
        <w:rPr>
          <w:rFonts w:ascii="Arial Black" w:cs="Calibri" w:hAnsi="Arial Black" w:eastAsia="Calibri"/>
          <w:u w:color="000000"/>
          <w:rtl w:val="0"/>
        </w:rPr>
        <w:t>Lect. Dr. Bogdan P</w:t>
      </w:r>
      <w:r>
        <w:rPr>
          <w:rFonts w:ascii="Arial Black" w:cs="Calibri" w:hAnsi="Arial Black" w:eastAsia="Calibri" w:hint="default"/>
          <w:u w:color="000000"/>
          <w:rtl w:val="0"/>
        </w:rPr>
        <w:t>ă</w:t>
      </w:r>
      <w:r>
        <w:rPr>
          <w:rFonts w:ascii="Arial Black" w:cs="Calibri" w:hAnsi="Arial Black" w:eastAsia="Calibri"/>
          <w:u w:color="000000"/>
          <w:rtl w:val="0"/>
        </w:rPr>
        <w:t>tru</w:t>
      </w:r>
      <w:r>
        <w:rPr>
          <w:rFonts w:ascii="Arial Black" w:cs="Calibri" w:hAnsi="Arial Black" w:eastAsia="Calibri" w:hint="default"/>
          <w:u w:color="000000"/>
          <w:rtl w:val="0"/>
        </w:rPr>
        <w:t>ț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  <w:rtl w:val="0"/>
        </w:rPr>
        <w:br w:type="page"/>
      </w:r>
    </w:p>
    <w:p>
      <w:pPr>
        <w:pStyle w:val="Body"/>
        <w:bidi w:val="0"/>
        <w:spacing w:before="120" w:after="120" w:line="276" w:lineRule="auto"/>
        <w:ind w:left="7420" w:right="0" w:firstLine="0"/>
        <w:jc w:val="center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before="120" w:after="120" w:line="276" w:lineRule="auto"/>
        <w:ind w:left="7420" w:right="0" w:firstLine="0"/>
        <w:jc w:val="center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>Avizat,</w:t>
      </w:r>
    </w:p>
    <w:p>
      <w:pPr>
        <w:pStyle w:val="Body"/>
        <w:bidi w:val="0"/>
        <w:spacing w:before="120" w:after="120" w:line="276" w:lineRule="auto"/>
        <w:ind w:left="3600" w:right="20" w:firstLine="720"/>
        <w:jc w:val="right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ndrum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tor Lucrare de Licen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ță</w:t>
      </w:r>
    </w:p>
    <w:p>
      <w:pPr>
        <w:pStyle w:val="Body"/>
        <w:bidi w:val="0"/>
        <w:spacing w:before="120" w:after="120" w:line="276" w:lineRule="auto"/>
        <w:ind w:left="3100" w:right="0" w:firstLine="0"/>
        <w:jc w:val="center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Titlul, Numele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 prenumele    </w:t>
        <w:tab/>
        <w:t>________________________________</w:t>
      </w:r>
    </w:p>
    <w:p>
      <w:pPr>
        <w:pStyle w:val="Body"/>
        <w:bidi w:val="0"/>
        <w:spacing w:before="120" w:after="120" w:line="276" w:lineRule="auto"/>
        <w:ind w:left="4480" w:right="0" w:firstLine="0"/>
        <w:jc w:val="center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>Data ____________</w:t>
        <w:tab/>
        <w:t>Semn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tura ________________</w:t>
      </w:r>
    </w:p>
    <w:p>
      <w:pPr>
        <w:pStyle w:val="Body"/>
        <w:bidi w:val="0"/>
        <w:spacing w:before="120" w:after="120" w:line="276" w:lineRule="auto"/>
        <w:ind w:left="3600" w:right="0" w:firstLine="720"/>
        <w:jc w:val="center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 </w:t>
      </w:r>
    </w:p>
    <w:p>
      <w:pPr>
        <w:pStyle w:val="Body"/>
        <w:bidi w:val="0"/>
        <w:spacing w:before="120" w:after="120" w:line="276" w:lineRule="auto"/>
        <w:ind w:left="0" w:right="0" w:firstLine="0"/>
        <w:jc w:val="center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before="120" w:after="120" w:line="276" w:lineRule="auto"/>
        <w:ind w:left="0" w:right="0" w:firstLine="0"/>
        <w:jc w:val="center"/>
        <w:rPr>
          <w:rFonts w:ascii="Cambria" w:cs="Cambria" w:hAnsi="Cambria" w:eastAsia="Cambria"/>
          <w:b w:val="1"/>
          <w:bCs w:val="1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b w:val="1"/>
          <w:bCs w:val="1"/>
          <w:sz w:val="24"/>
          <w:szCs w:val="24"/>
          <w:u w:color="000000"/>
          <w:rtl w:val="0"/>
        </w:rPr>
        <w:t>DECLARA</w:t>
      </w:r>
      <w:r>
        <w:rPr>
          <w:rFonts w:ascii="Cambria" w:cs="Cambria" w:hAnsi="Cambria" w:eastAsia="Cambria"/>
          <w:b w:val="1"/>
          <w:bCs w:val="1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b w:val="1"/>
          <w:bCs w:val="1"/>
          <w:sz w:val="24"/>
          <w:szCs w:val="24"/>
          <w:u w:color="000000"/>
          <w:rtl w:val="0"/>
        </w:rPr>
        <w:t>IE privind originalitatea con</w:t>
      </w:r>
      <w:r>
        <w:rPr>
          <w:rFonts w:ascii="Cambria" w:cs="Cambria" w:hAnsi="Cambria" w:eastAsia="Cambria"/>
          <w:b w:val="1"/>
          <w:bCs w:val="1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b w:val="1"/>
          <w:bCs w:val="1"/>
          <w:sz w:val="24"/>
          <w:szCs w:val="24"/>
          <w:u w:color="000000"/>
          <w:rtl w:val="0"/>
        </w:rPr>
        <w:t>inutului lucr</w:t>
      </w:r>
      <w:r>
        <w:rPr>
          <w:rFonts w:ascii="Cambria" w:cs="Cambria" w:hAnsi="Cambria" w:eastAsia="Cambria"/>
          <w:b w:val="1"/>
          <w:bCs w:val="1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b w:val="1"/>
          <w:bCs w:val="1"/>
          <w:sz w:val="24"/>
          <w:szCs w:val="24"/>
          <w:u w:color="000000"/>
          <w:rtl w:val="0"/>
        </w:rPr>
        <w:t>rii de licen</w:t>
      </w:r>
      <w:r>
        <w:rPr>
          <w:rFonts w:ascii="Cambria" w:cs="Cambria" w:hAnsi="Cambria" w:eastAsia="Cambria"/>
          <w:b w:val="1"/>
          <w:bCs w:val="1"/>
          <w:sz w:val="24"/>
          <w:szCs w:val="24"/>
          <w:u w:color="000000"/>
          <w:rtl w:val="0"/>
        </w:rPr>
        <w:t>ță</w:t>
      </w:r>
    </w:p>
    <w:p>
      <w:pPr>
        <w:pStyle w:val="Body"/>
        <w:bidi w:val="0"/>
        <w:spacing w:before="120" w:after="120" w:line="276" w:lineRule="auto"/>
        <w:ind w:left="3600" w:right="0" w:firstLine="720"/>
        <w:jc w:val="center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 </w:t>
      </w:r>
    </w:p>
    <w:p>
      <w:pPr>
        <w:pStyle w:val="Body"/>
        <w:bidi w:val="0"/>
        <w:spacing w:before="120" w:after="120" w:line="360" w:lineRule="auto"/>
        <w:ind w:left="20" w:right="0" w:firstLine="70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Subsemntatul(a)        </w:t>
        <w:tab/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………………………………………………………………………………………</w:t>
      </w:r>
    </w:p>
    <w:p>
      <w:pPr>
        <w:pStyle w:val="Body"/>
        <w:bidi w:val="0"/>
        <w:spacing w:before="120" w:after="120" w:line="360" w:lineRule="auto"/>
        <w:ind w:left="2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domiciliul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n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…………………………………………………………………………………………………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..</w:t>
      </w:r>
    </w:p>
    <w:p>
      <w:pPr>
        <w:pStyle w:val="Body"/>
        <w:bidi w:val="0"/>
        <w:spacing w:before="120" w:after="120" w:line="360" w:lineRule="auto"/>
        <w:ind w:left="2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>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scut(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) la data de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………………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..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…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.,   identificat prin CNP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…………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.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……………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..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………………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..., absolvent(a) al(a) Universit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ii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„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Alexandru Ioan Cuza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”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din Ia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i, Facultatea de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………………………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. specializarea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…………………………………………………………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, promo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ia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…………………………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., declar pe propria 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spundere, cunosc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nd consecin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ele falsului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declara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ii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n sensul art. 326 din Noul Cod Penal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 dispozi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iile Legii Educa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iei Na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ionale nr. 1/2011 art.143 al. 4 si 5 referitoare la plagiat, 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lucrarea de licen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ță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cu titlul: __________________________________________________________________________________________________________________________________________________________________________________________________________________________________________________elaborat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sub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ndrumarea dl. / d-na ________________________________________________________, pe care urmeaz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o sus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 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fa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a comisiei este original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,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mi apar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ine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mi asum con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inutul 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u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n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ntregime.</w:t>
      </w:r>
    </w:p>
    <w:p>
      <w:pPr>
        <w:pStyle w:val="Body"/>
        <w:bidi w:val="0"/>
        <w:spacing w:before="120" w:after="120" w:line="360" w:lineRule="auto"/>
        <w:ind w:left="20" w:right="0" w:firstLine="700"/>
        <w:jc w:val="both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  <w:rtl w:val="0"/>
        </w:rPr>
        <w:br w:type="page"/>
      </w:r>
    </w:p>
    <w:p>
      <w:pPr>
        <w:pStyle w:val="Body"/>
        <w:bidi w:val="0"/>
        <w:spacing w:after="160" w:line="276" w:lineRule="auto"/>
        <w:ind w:left="0" w:right="0" w:firstLine="0"/>
        <w:jc w:val="center"/>
        <w:rPr>
          <w:rFonts w:ascii="Arial Black" w:cs="Arial Black" w:hAnsi="Arial Black" w:eastAsia="Arial Black"/>
          <w:u w:color="000000"/>
          <w:rtl w:val="0"/>
        </w:rPr>
      </w:pPr>
    </w:p>
    <w:p>
      <w:pPr>
        <w:pStyle w:val="Body"/>
        <w:bidi w:val="0"/>
        <w:spacing w:before="120" w:after="120" w:line="360" w:lineRule="auto"/>
        <w:ind w:left="20" w:right="0" w:firstLine="70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>De asemenea, declar 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sunt de acord ca lucrarea mea de licen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ță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  <w:lang w:val="it-IT"/>
        </w:rPr>
        <w:t>fie verificat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prin orice modalitate legal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pentru confirmarea originalit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ii, consim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ind inclusiv la introducerea con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inutului 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u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ntr-o baz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de date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acest scop.</w:t>
      </w:r>
    </w:p>
    <w:p>
      <w:pPr>
        <w:pStyle w:val="Body"/>
        <w:bidi w:val="0"/>
        <w:spacing w:before="120" w:after="120" w:line="360" w:lineRule="auto"/>
        <w:ind w:left="20" w:right="0" w:firstLine="70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>Am luat la cuno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tin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ță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despre faptul 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  <w:lang w:val="de-DE"/>
        </w:rPr>
        <w:t>este interzis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comercializarea de lucr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ri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tiin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ifice in vederea facilit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rii fasific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rii de 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tre cump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tor a calit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 de autor al unei lucr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ri de licen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, de diploma sau de diserta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  <w:lang w:val="de-DE"/>
        </w:rPr>
        <w:t xml:space="preserve">ie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acest sens, declar pe proprie 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spundere 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lucrarea de fa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ță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nu a fost copiat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ci reprezint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rodul cercet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rii pe care am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ntreprins-o.</w:t>
      </w:r>
    </w:p>
    <w:p>
      <w:pPr>
        <w:pStyle w:val="Body"/>
        <w:bidi w:val="0"/>
        <w:spacing w:before="120" w:after="120" w:line="360" w:lineRule="auto"/>
        <w:ind w:left="20" w:right="0" w:firstLine="70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 </w:t>
      </w:r>
    </w:p>
    <w:p>
      <w:pPr>
        <w:pStyle w:val="Body"/>
        <w:bidi w:val="0"/>
        <w:spacing w:before="120" w:after="120" w:line="276" w:lineRule="auto"/>
        <w:ind w:left="20" w:right="0" w:firstLine="70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  <w:lang w:val="nl-NL"/>
        </w:rPr>
        <w:t>Dat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  <w:lang w:val="it-IT"/>
        </w:rPr>
        <w:t xml:space="preserve">azi,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…………………………       </w:t>
        <w:tab/>
        <w:t xml:space="preserve"> </w:t>
        <w:tab/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Semn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tur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  <w:lang w:val="fr-FR"/>
        </w:rPr>
        <w:t xml:space="preserve">student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…………………………</w:t>
      </w:r>
    </w:p>
    <w:p>
      <w:pPr>
        <w:pStyle w:val="Body"/>
        <w:bidi w:val="0"/>
        <w:spacing w:before="120" w:after="120" w:line="276" w:lineRule="auto"/>
        <w:ind w:left="20" w:right="0" w:firstLine="0"/>
        <w:jc w:val="center"/>
        <w:rPr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br w:type="page"/>
      </w:r>
    </w:p>
    <w:p>
      <w:pPr>
        <w:pStyle w:val="Body"/>
        <w:bidi w:val="0"/>
        <w:ind w:left="0" w:right="0" w:firstLine="0"/>
        <w:jc w:val="center"/>
        <w:rPr>
          <w:rFonts w:ascii="Cambria" w:cs="Cambria" w:hAnsi="Cambria" w:eastAsia="Cambria"/>
          <w:sz w:val="30"/>
          <w:szCs w:val="30"/>
          <w:u w:color="000000"/>
          <w:rtl w:val="0"/>
        </w:rPr>
      </w:pPr>
      <w:r>
        <w:rPr>
          <w:rFonts w:ascii="Cambria" w:cs="Cambria" w:hAnsi="Cambria" w:eastAsia="Cambria"/>
          <w:sz w:val="30"/>
          <w:szCs w:val="30"/>
          <w:u w:color="000000"/>
          <w:rtl w:val="0"/>
        </w:rPr>
        <w:t>DECLARA</w:t>
      </w:r>
      <w:r>
        <w:rPr>
          <w:rFonts w:ascii="Cambria" w:cs="Cambria" w:hAnsi="Cambria" w:eastAsia="Cambria"/>
          <w:sz w:val="30"/>
          <w:szCs w:val="30"/>
          <w:u w:color="000000"/>
          <w:rtl w:val="0"/>
        </w:rPr>
        <w:t>Ț</w:t>
      </w:r>
      <w:r>
        <w:rPr>
          <w:rFonts w:ascii="Cambria" w:cs="Cambria" w:hAnsi="Cambria" w:eastAsia="Cambria"/>
          <w:sz w:val="30"/>
          <w:szCs w:val="30"/>
          <w:u w:color="000000"/>
          <w:rtl w:val="0"/>
        </w:rPr>
        <w:t>IE DE CONSIM</w:t>
      </w:r>
      <w:r>
        <w:rPr>
          <w:rFonts w:ascii="Cambria" w:cs="Cambria" w:hAnsi="Cambria" w:eastAsia="Cambria"/>
          <w:sz w:val="30"/>
          <w:szCs w:val="30"/>
          <w:u w:color="000000"/>
          <w:rtl w:val="0"/>
        </w:rPr>
        <w:t>ȚĂ</w:t>
      </w:r>
      <w:r>
        <w:rPr>
          <w:rFonts w:ascii="Cambria" w:cs="Cambria" w:hAnsi="Cambria" w:eastAsia="Cambria"/>
          <w:sz w:val="30"/>
          <w:szCs w:val="30"/>
          <w:u w:color="000000"/>
          <w:rtl w:val="0"/>
        </w:rPr>
        <w:t>M</w:t>
      </w:r>
      <w:r>
        <w:rPr>
          <w:rFonts w:ascii="Cambria" w:cs="Cambria" w:hAnsi="Cambria" w:eastAsia="Cambria"/>
          <w:sz w:val="30"/>
          <w:szCs w:val="30"/>
          <w:u w:color="000000"/>
          <w:rtl w:val="0"/>
        </w:rPr>
        <w:t>Â</w:t>
      </w:r>
      <w:r>
        <w:rPr>
          <w:rFonts w:ascii="Cambria" w:cs="Cambria" w:hAnsi="Cambria" w:eastAsia="Cambria"/>
          <w:sz w:val="30"/>
          <w:szCs w:val="30"/>
          <w:u w:color="000000"/>
          <w:rtl w:val="0"/>
        </w:rPr>
        <w:t>NT</w:t>
      </w:r>
    </w:p>
    <w:p>
      <w:pPr>
        <w:pStyle w:val="Body"/>
        <w:bidi w:val="0"/>
        <w:ind w:left="0" w:right="0" w:firstLine="0"/>
        <w:jc w:val="left"/>
        <w:rPr>
          <w:rFonts w:ascii="Cambria" w:cs="Cambria" w:hAnsi="Cambria" w:eastAsia="Cambria"/>
          <w:sz w:val="28"/>
          <w:szCs w:val="28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mbria" w:cs="Cambria" w:hAnsi="Cambria" w:eastAsia="Cambria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>Prin prezenta declar 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sunt de acord ca Lucrarea de licen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ță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cu titlul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„</w:t>
      </w:r>
      <w:r>
        <w:rPr>
          <w:rFonts w:ascii="Cambria" w:cs="Cambria" w:hAnsi="Cambria" w:eastAsia="Cambria"/>
          <w:i w:val="1"/>
          <w:iCs w:val="1"/>
          <w:sz w:val="24"/>
          <w:szCs w:val="24"/>
          <w:u w:color="000000"/>
          <w:rtl w:val="0"/>
        </w:rPr>
        <w:t>Titlul complet al lucr</w:t>
      </w:r>
      <w:r>
        <w:rPr>
          <w:rFonts w:ascii="Cambria" w:cs="Cambria" w:hAnsi="Cambria" w:eastAsia="Cambria"/>
          <w:i w:val="1"/>
          <w:iCs w:val="1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i w:val="1"/>
          <w:iCs w:val="1"/>
          <w:sz w:val="24"/>
          <w:szCs w:val="24"/>
          <w:u w:color="000000"/>
          <w:rtl w:val="0"/>
        </w:rPr>
        <w:t>rii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”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, codul surs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al programelor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 celelalte con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inuturi (grafice, multimedia, date de test</w:t>
      </w:r>
      <w:r>
        <w:rPr>
          <w:rFonts w:ascii="Cambria" w:cs="Cambria" w:hAnsi="Cambria" w:eastAsia="Cambria"/>
          <w:i w:val="1"/>
          <w:iCs w:val="1"/>
          <w:sz w:val="24"/>
          <w:szCs w:val="24"/>
          <w:u w:color="000000"/>
          <w:rtl w:val="0"/>
        </w:rPr>
        <w:t xml:space="preserve">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etc.) care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nso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esc aceast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lucrare 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fie utilizate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cadrul Facult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 de Informatic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.</w:t>
      </w:r>
    </w:p>
    <w:p>
      <w:pPr>
        <w:pStyle w:val="Body"/>
        <w:bidi w:val="0"/>
        <w:spacing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>De asemenea, sunt de acord ca Facultatea de Informatic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de la Universitatea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„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Alexandru Ioan Cuza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”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din Ia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i, 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utilizeze, modifice, reproduc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 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 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distribuie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n scopuri necomerciale programele-calculator, format executabil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 surs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, realizate de mine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cadrul prezentei lucr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ri de licen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.</w:t>
      </w: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i w:val="1"/>
          <w:iCs w:val="1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>Ia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i, </w:t>
      </w:r>
      <w:r>
        <w:rPr>
          <w:rFonts w:ascii="Cambria" w:cs="Cambria" w:hAnsi="Cambria" w:eastAsia="Cambria"/>
          <w:i w:val="1"/>
          <w:iCs w:val="1"/>
          <w:sz w:val="24"/>
          <w:szCs w:val="24"/>
          <w:u w:color="000000"/>
          <w:rtl w:val="0"/>
        </w:rPr>
        <w:t>data</w:t>
      </w: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480" w:lineRule="auto"/>
        <w:ind w:left="5040" w:right="0" w:firstLine="720"/>
        <w:jc w:val="left"/>
        <w:rPr>
          <w:rFonts w:ascii="Cambria" w:cs="Cambria" w:hAnsi="Cambria" w:eastAsia="Cambria"/>
          <w:i w:val="1"/>
          <w:iCs w:val="1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Absolvent </w:t>
      </w:r>
      <w:r>
        <w:rPr>
          <w:rFonts w:ascii="Cambria" w:cs="Cambria" w:hAnsi="Cambria" w:eastAsia="Cambria"/>
          <w:i w:val="1"/>
          <w:iCs w:val="1"/>
          <w:sz w:val="24"/>
          <w:szCs w:val="24"/>
          <w:u w:color="000000"/>
          <w:rtl w:val="0"/>
        </w:rPr>
        <w:t>Mihnea B</w:t>
      </w:r>
      <w:r>
        <w:rPr>
          <w:rFonts w:ascii="Cambria" w:cs="Cambria" w:hAnsi="Cambria" w:eastAsia="Cambria"/>
          <w:i w:val="1"/>
          <w:iCs w:val="1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i w:val="1"/>
          <w:iCs w:val="1"/>
          <w:sz w:val="24"/>
          <w:szCs w:val="24"/>
          <w:u w:color="000000"/>
          <w:rtl w:val="0"/>
        </w:rPr>
        <w:t>gu</w:t>
      </w:r>
    </w:p>
    <w:p>
      <w:pPr>
        <w:pStyle w:val="Body"/>
        <w:bidi w:val="0"/>
        <w:spacing w:line="480" w:lineRule="auto"/>
        <w:ind w:left="5760" w:right="0" w:firstLine="0"/>
        <w:jc w:val="left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>________________________________</w:t>
      </w:r>
    </w:p>
    <w:p>
      <w:pPr>
        <w:pStyle w:val="Body"/>
        <w:bidi w:val="0"/>
        <w:spacing w:after="160" w:line="480" w:lineRule="auto"/>
        <w:ind w:left="3600" w:right="0" w:firstLine="720"/>
        <w:jc w:val="center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   (semn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tura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original)</w:t>
      </w:r>
    </w:p>
    <w:p>
      <w:pPr>
        <w:pStyle w:val="Body"/>
        <w:bidi w:val="0"/>
        <w:spacing w:after="160" w:line="480" w:lineRule="auto"/>
        <w:ind w:left="3600" w:right="0" w:firstLine="720"/>
        <w:jc w:val="center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480" w:lineRule="auto"/>
        <w:ind w:left="0" w:right="0" w:firstLine="0"/>
        <w:jc w:val="left"/>
        <w:rPr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br w:type="page"/>
      </w:r>
    </w:p>
    <w:p>
      <w:pPr>
        <w:pStyle w:val="Body"/>
        <w:bidi w:val="0"/>
        <w:spacing w:line="360" w:lineRule="auto"/>
        <w:ind w:left="0" w:right="0" w:firstLine="0"/>
        <w:jc w:val="center"/>
        <w:rPr>
          <w:rFonts w:ascii="Cambria" w:cs="Cambria" w:hAnsi="Cambria" w:eastAsia="Cambria"/>
          <w:color w:val="000000"/>
          <w:sz w:val="28"/>
          <w:szCs w:val="28"/>
          <w:u w:color="000000"/>
          <w:rtl w:val="0"/>
        </w:rPr>
      </w:pPr>
      <w:r>
        <w:rPr>
          <w:rFonts w:ascii="Cambria" w:cs="Cambria" w:hAnsi="Cambria" w:eastAsia="Cambria"/>
          <w:color w:val="000000"/>
          <w:sz w:val="28"/>
          <w:szCs w:val="28"/>
          <w:u w:color="000000"/>
          <w:rtl w:val="0"/>
        </w:rPr>
        <w:t>ACORD PRIVIND PROPRIETATEA DREPTULUI DE AUTOR</w:t>
      </w: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color w:val="000000"/>
          <w:sz w:val="28"/>
          <w:szCs w:val="28"/>
          <w:u w:color="000000"/>
          <w:rtl w:val="0"/>
        </w:rPr>
      </w:pP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color w:val="000000"/>
          <w:sz w:val="28"/>
          <w:szCs w:val="28"/>
          <w:u w:color="000000"/>
          <w:rtl w:val="0"/>
        </w:rPr>
      </w:pP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color w:val="000000"/>
          <w:u w:color="000000"/>
          <w:rtl w:val="0"/>
        </w:rPr>
      </w:pPr>
      <w:r>
        <w:rPr>
          <w:rFonts w:ascii="Cambria" w:cs="Cambria" w:hAnsi="Cambria" w:eastAsia="Cambria"/>
          <w:color w:val="000000"/>
          <w:u w:color="000000"/>
          <w:rtl w:val="0"/>
        </w:rPr>
        <w:t>Facultatea de Informatic</w:t>
      </w:r>
      <w:r>
        <w:rPr>
          <w:rFonts w:ascii="Cambria" w:cs="Cambria" w:hAnsi="Cambria" w:eastAsia="Cambria"/>
          <w:color w:val="000000"/>
          <w:u w:color="000000"/>
          <w:rtl w:val="0"/>
        </w:rPr>
        <w:t xml:space="preserve">ă </w:t>
      </w:r>
      <w:r>
        <w:rPr>
          <w:rFonts w:ascii="Cambria" w:cs="Cambria" w:hAnsi="Cambria" w:eastAsia="Cambria"/>
          <w:color w:val="000000"/>
          <w:u w:color="000000"/>
          <w:rtl w:val="0"/>
        </w:rPr>
        <w:t xml:space="preserve">este de acord ca drepturile de autor asupra programelor-calculator, </w:t>
      </w:r>
      <w:r>
        <w:rPr>
          <w:rFonts w:ascii="Cambria" w:cs="Cambria" w:hAnsi="Cambria" w:eastAsia="Cambria"/>
          <w:color w:val="000000"/>
          <w:u w:color="000000"/>
          <w:rtl w:val="0"/>
        </w:rPr>
        <w:t>î</w:t>
      </w:r>
      <w:r>
        <w:rPr>
          <w:rFonts w:ascii="Cambria" w:cs="Cambria" w:hAnsi="Cambria" w:eastAsia="Cambria"/>
          <w:color w:val="000000"/>
          <w:u w:color="000000"/>
          <w:rtl w:val="0"/>
        </w:rPr>
        <w:t xml:space="preserve">n format executabil </w:t>
      </w:r>
      <w:r>
        <w:rPr>
          <w:rFonts w:ascii="Cambria" w:cs="Cambria" w:hAnsi="Cambria" w:eastAsia="Cambria"/>
          <w:color w:val="000000"/>
          <w:u w:color="000000"/>
          <w:rtl w:val="0"/>
        </w:rPr>
        <w:t>ș</w:t>
      </w:r>
      <w:r>
        <w:rPr>
          <w:rFonts w:ascii="Cambria" w:cs="Cambria" w:hAnsi="Cambria" w:eastAsia="Cambria"/>
          <w:color w:val="000000"/>
          <w:u w:color="000000"/>
          <w:rtl w:val="0"/>
        </w:rPr>
        <w:t>i surs</w:t>
      </w:r>
      <w:r>
        <w:rPr>
          <w:rFonts w:ascii="Cambria" w:cs="Cambria" w:hAnsi="Cambria" w:eastAsia="Cambria"/>
          <w:color w:val="000000"/>
          <w:u w:color="000000"/>
          <w:rtl w:val="0"/>
        </w:rPr>
        <w:t>ă</w:t>
      </w:r>
      <w:r>
        <w:rPr>
          <w:rFonts w:ascii="Cambria" w:cs="Cambria" w:hAnsi="Cambria" w:eastAsia="Cambria"/>
          <w:color w:val="000000"/>
          <w:u w:color="000000"/>
          <w:rtl w:val="0"/>
        </w:rPr>
        <w:t>, s</w:t>
      </w:r>
      <w:r>
        <w:rPr>
          <w:rFonts w:ascii="Cambria" w:cs="Cambria" w:hAnsi="Cambria" w:eastAsia="Cambria"/>
          <w:color w:val="000000"/>
          <w:u w:color="000000"/>
          <w:rtl w:val="0"/>
        </w:rPr>
        <w:t xml:space="preserve">ă </w:t>
      </w:r>
      <w:r>
        <w:rPr>
          <w:rFonts w:ascii="Cambria" w:cs="Cambria" w:hAnsi="Cambria" w:eastAsia="Cambria"/>
          <w:color w:val="000000"/>
          <w:u w:color="000000"/>
          <w:rtl w:val="0"/>
        </w:rPr>
        <w:t>apar</w:t>
      </w:r>
      <w:r>
        <w:rPr>
          <w:rFonts w:ascii="Cambria" w:cs="Cambria" w:hAnsi="Cambria" w:eastAsia="Cambria"/>
          <w:color w:val="000000"/>
          <w:u w:color="000000"/>
          <w:rtl w:val="0"/>
        </w:rPr>
        <w:t>ț</w:t>
      </w:r>
      <w:r>
        <w:rPr>
          <w:rFonts w:ascii="Cambria" w:cs="Cambria" w:hAnsi="Cambria" w:eastAsia="Cambria"/>
          <w:color w:val="000000"/>
          <w:u w:color="000000"/>
          <w:rtl w:val="0"/>
        </w:rPr>
        <w:t>in</w:t>
      </w:r>
      <w:r>
        <w:rPr>
          <w:rFonts w:ascii="Cambria" w:cs="Cambria" w:hAnsi="Cambria" w:eastAsia="Cambria"/>
          <w:color w:val="000000"/>
          <w:u w:color="000000"/>
          <w:rtl w:val="0"/>
        </w:rPr>
        <w:t xml:space="preserve">ă </w:t>
      </w:r>
      <w:r>
        <w:rPr>
          <w:rFonts w:ascii="Cambria" w:cs="Cambria" w:hAnsi="Cambria" w:eastAsia="Cambria"/>
          <w:color w:val="000000"/>
          <w:u w:color="000000"/>
          <w:rtl w:val="0"/>
        </w:rPr>
        <w:t>autorului prezentei lucr</w:t>
      </w:r>
      <w:r>
        <w:rPr>
          <w:rFonts w:ascii="Cambria" w:cs="Cambria" w:hAnsi="Cambria" w:eastAsia="Cambria"/>
          <w:color w:val="000000"/>
          <w:u w:color="000000"/>
          <w:rtl w:val="0"/>
        </w:rPr>
        <w:t>ă</w:t>
      </w:r>
      <w:r>
        <w:rPr>
          <w:rFonts w:ascii="Cambria" w:cs="Cambria" w:hAnsi="Cambria" w:eastAsia="Cambria"/>
          <w:color w:val="000000"/>
          <w:u w:color="000000"/>
          <w:rtl w:val="0"/>
        </w:rPr>
        <w:t xml:space="preserve">ri, </w:t>
      </w:r>
      <w:r>
        <w:rPr>
          <w:rFonts w:ascii="Cambria" w:cs="Cambria" w:hAnsi="Cambria" w:eastAsia="Cambria"/>
          <w:i w:val="1"/>
          <w:iCs w:val="1"/>
          <w:color w:val="000000"/>
          <w:u w:color="000000"/>
          <w:rtl w:val="0"/>
        </w:rPr>
        <w:t>Mihnea B</w:t>
      </w:r>
      <w:r>
        <w:rPr>
          <w:rFonts w:ascii="Cambria" w:cs="Cambria" w:hAnsi="Cambria" w:eastAsia="Cambria"/>
          <w:i w:val="1"/>
          <w:iCs w:val="1"/>
          <w:color w:val="000000"/>
          <w:u w:color="000000"/>
          <w:rtl w:val="0"/>
        </w:rPr>
        <w:t>î</w:t>
      </w:r>
      <w:r>
        <w:rPr>
          <w:rFonts w:ascii="Cambria" w:cs="Cambria" w:hAnsi="Cambria" w:eastAsia="Cambria"/>
          <w:i w:val="1"/>
          <w:iCs w:val="1"/>
          <w:color w:val="000000"/>
          <w:u w:color="000000"/>
          <w:rtl w:val="0"/>
        </w:rPr>
        <w:t>gu.</w:t>
      </w:r>
      <w:r>
        <w:rPr>
          <w:rFonts w:ascii="Cambria" w:cs="Cambria" w:hAnsi="Cambria" w:eastAsia="Cambria"/>
          <w:color w:val="000000"/>
          <w:u w:color="000000"/>
          <w:rtl w:val="0"/>
        </w:rPr>
        <w:t xml:space="preserve"> </w:t>
      </w: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color w:val="000000"/>
          <w:u w:color="000000"/>
          <w:rtl w:val="0"/>
        </w:rPr>
      </w:pP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color w:val="000000"/>
          <w:u w:color="000000"/>
          <w:rtl w:val="0"/>
        </w:rPr>
      </w:pPr>
      <w:r>
        <w:rPr>
          <w:rFonts w:ascii="Cambria" w:cs="Cambria" w:hAnsi="Cambria" w:eastAsia="Cambria"/>
          <w:color w:val="000000"/>
          <w:u w:color="000000"/>
          <w:rtl w:val="0"/>
        </w:rPr>
        <w:t>Î</w:t>
      </w:r>
      <w:r>
        <w:rPr>
          <w:rFonts w:ascii="Cambria" w:cs="Cambria" w:hAnsi="Cambria" w:eastAsia="Cambria"/>
          <w:color w:val="000000"/>
          <w:u w:color="000000"/>
          <w:rtl w:val="0"/>
        </w:rPr>
        <w:t>ncheierea acestui acord este necesar</w:t>
      </w:r>
      <w:r>
        <w:rPr>
          <w:rFonts w:ascii="Cambria" w:cs="Cambria" w:hAnsi="Cambria" w:eastAsia="Cambria"/>
          <w:color w:val="000000"/>
          <w:u w:color="000000"/>
          <w:rtl w:val="0"/>
        </w:rPr>
        <w:t xml:space="preserve">ă </w:t>
      </w:r>
      <w:r>
        <w:rPr>
          <w:rFonts w:ascii="Cambria" w:cs="Cambria" w:hAnsi="Cambria" w:eastAsia="Cambria"/>
          <w:color w:val="000000"/>
          <w:u w:color="000000"/>
          <w:rtl w:val="0"/>
        </w:rPr>
        <w:t>din urm</w:t>
      </w:r>
      <w:r>
        <w:rPr>
          <w:rFonts w:ascii="Cambria" w:cs="Cambria" w:hAnsi="Cambria" w:eastAsia="Cambria"/>
          <w:color w:val="000000"/>
          <w:u w:color="000000"/>
          <w:rtl w:val="0"/>
        </w:rPr>
        <w:t>ă</w:t>
      </w:r>
      <w:r>
        <w:rPr>
          <w:rFonts w:ascii="Cambria" w:cs="Cambria" w:hAnsi="Cambria" w:eastAsia="Cambria"/>
          <w:color w:val="000000"/>
          <w:u w:color="000000"/>
          <w:rtl w:val="0"/>
        </w:rPr>
        <w:t>toarele motive:</w:t>
      </w: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i w:val="1"/>
          <w:iCs w:val="1"/>
          <w:color w:val="0070c1"/>
          <w:sz w:val="24"/>
          <w:szCs w:val="24"/>
          <w:u w:color="0070c1"/>
          <w:rtl w:val="0"/>
        </w:rPr>
      </w:pP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i w:val="1"/>
          <w:iCs w:val="1"/>
          <w:color w:val="0070c1"/>
          <w:sz w:val="24"/>
          <w:szCs w:val="24"/>
          <w:u w:color="0070c1"/>
          <w:rtl w:val="0"/>
        </w:rPr>
      </w:pP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i w:val="1"/>
          <w:iCs w:val="1"/>
          <w:color w:val="0070c1"/>
          <w:sz w:val="24"/>
          <w:szCs w:val="24"/>
          <w:u w:color="0070c1"/>
          <w:rtl w:val="0"/>
        </w:rPr>
      </w:pPr>
      <w:r>
        <w:rPr>
          <w:rFonts w:ascii="Cambria" w:cs="Cambria" w:hAnsi="Cambria" w:eastAsia="Cambria"/>
          <w:i w:val="1"/>
          <w:iCs w:val="1"/>
          <w:color w:val="0070c1"/>
          <w:sz w:val="24"/>
          <w:szCs w:val="24"/>
          <w:u w:color="0070c1"/>
          <w:rtl w:val="0"/>
        </w:rPr>
        <w:t>[Se explic</w:t>
      </w:r>
      <w:r>
        <w:rPr>
          <w:rFonts w:ascii="Cambria" w:cs="Cambria" w:hAnsi="Cambria" w:eastAsia="Cambria"/>
          <w:i w:val="1"/>
          <w:iCs w:val="1"/>
          <w:color w:val="0070c1"/>
          <w:sz w:val="24"/>
          <w:szCs w:val="24"/>
          <w:u w:color="0070c1"/>
          <w:rtl w:val="0"/>
        </w:rPr>
        <w:t xml:space="preserve">ă </w:t>
      </w:r>
      <w:r>
        <w:rPr>
          <w:rFonts w:ascii="Cambria" w:cs="Cambria" w:hAnsi="Cambria" w:eastAsia="Cambria"/>
          <w:i w:val="1"/>
          <w:iCs w:val="1"/>
          <w:color w:val="0070c1"/>
          <w:sz w:val="24"/>
          <w:szCs w:val="24"/>
          <w:u w:color="0070c1"/>
          <w:rtl w:val="0"/>
        </w:rPr>
        <w:t xml:space="preserve">de ce este necesar un acord, se descriu originile resurselor utilizate </w:t>
      </w:r>
      <w:r>
        <w:rPr>
          <w:rFonts w:ascii="Cambria" w:cs="Cambria" w:hAnsi="Cambria" w:eastAsia="Cambria"/>
          <w:i w:val="1"/>
          <w:iCs w:val="1"/>
          <w:color w:val="0070c1"/>
          <w:sz w:val="24"/>
          <w:szCs w:val="24"/>
          <w:u w:color="0070c1"/>
          <w:rtl w:val="0"/>
        </w:rPr>
        <w:t>î</w:t>
      </w:r>
      <w:r>
        <w:rPr>
          <w:rFonts w:ascii="Cambria" w:cs="Cambria" w:hAnsi="Cambria" w:eastAsia="Cambria"/>
          <w:i w:val="1"/>
          <w:iCs w:val="1"/>
          <w:color w:val="0070c1"/>
          <w:sz w:val="24"/>
          <w:szCs w:val="24"/>
          <w:u w:color="0070c1"/>
          <w:rtl w:val="0"/>
        </w:rPr>
        <w:t>n realizarea</w:t>
      </w: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i w:val="1"/>
          <w:iCs w:val="1"/>
          <w:color w:val="0070c1"/>
          <w:sz w:val="24"/>
          <w:szCs w:val="24"/>
          <w:u w:color="0070c1"/>
          <w:rtl w:val="0"/>
        </w:rPr>
      </w:pPr>
      <w:r>
        <w:rPr>
          <w:rFonts w:ascii="Cambria" w:cs="Cambria" w:hAnsi="Cambria" w:eastAsia="Cambria"/>
          <w:i w:val="1"/>
          <w:iCs w:val="1"/>
          <w:color w:val="0070c1"/>
          <w:sz w:val="24"/>
          <w:szCs w:val="24"/>
          <w:u w:color="0070c1"/>
          <w:rtl w:val="0"/>
        </w:rPr>
        <w:t xml:space="preserve">produsului-program (personal, tehnologii, fonduri) </w:t>
      </w:r>
      <w:r>
        <w:rPr>
          <w:rFonts w:ascii="Cambria" w:cs="Cambria" w:hAnsi="Cambria" w:eastAsia="Cambria"/>
          <w:i w:val="1"/>
          <w:iCs w:val="1"/>
          <w:color w:val="0070c1"/>
          <w:sz w:val="24"/>
          <w:szCs w:val="24"/>
          <w:u w:color="0070c1"/>
          <w:rtl w:val="0"/>
        </w:rPr>
        <w:t>ș</w:t>
      </w:r>
      <w:r>
        <w:rPr>
          <w:rFonts w:ascii="Cambria" w:cs="Cambria" w:hAnsi="Cambria" w:eastAsia="Cambria"/>
          <w:i w:val="1"/>
          <w:iCs w:val="1"/>
          <w:color w:val="0070c1"/>
          <w:sz w:val="24"/>
          <w:szCs w:val="24"/>
          <w:u w:color="0070c1"/>
          <w:rtl w:val="0"/>
        </w:rPr>
        <w:t>i aportul adus de fiecare resurs</w:t>
      </w:r>
      <w:r>
        <w:rPr>
          <w:rFonts w:ascii="Cambria" w:cs="Cambria" w:hAnsi="Cambria" w:eastAsia="Cambria"/>
          <w:i w:val="1"/>
          <w:iCs w:val="1"/>
          <w:color w:val="0070c1"/>
          <w:sz w:val="24"/>
          <w:szCs w:val="24"/>
          <w:u w:color="0070c1"/>
          <w:rtl w:val="0"/>
        </w:rPr>
        <w:t>ă</w:t>
      </w:r>
      <w:r>
        <w:rPr>
          <w:rFonts w:ascii="Cambria" w:cs="Cambria" w:hAnsi="Cambria" w:eastAsia="Cambria"/>
          <w:i w:val="1"/>
          <w:iCs w:val="1"/>
          <w:color w:val="0070c1"/>
          <w:sz w:val="24"/>
          <w:szCs w:val="24"/>
          <w:u w:color="0070c1"/>
          <w:rtl w:val="0"/>
        </w:rPr>
        <w:t>.]</w:t>
      </w: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i w:val="1"/>
          <w:iCs w:val="1"/>
          <w:color w:val="0070c1"/>
          <w:sz w:val="24"/>
          <w:szCs w:val="24"/>
          <w:u w:color="0070c1"/>
          <w:rtl w:val="0"/>
        </w:rPr>
      </w:pP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i w:val="1"/>
          <w:iCs w:val="1"/>
          <w:color w:val="0070c1"/>
          <w:sz w:val="24"/>
          <w:szCs w:val="24"/>
          <w:u w:color="0070c1"/>
          <w:rtl w:val="0"/>
        </w:rPr>
      </w:pP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i w:val="1"/>
          <w:iCs w:val="1"/>
          <w:color w:val="0070c1"/>
          <w:sz w:val="24"/>
          <w:szCs w:val="24"/>
          <w:u w:color="0070c1"/>
          <w:rtl w:val="0"/>
        </w:rPr>
      </w:pP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i w:val="1"/>
          <w:iCs w:val="1"/>
          <w:color w:val="0070c1"/>
          <w:sz w:val="24"/>
          <w:szCs w:val="24"/>
          <w:u w:color="0070c1"/>
          <w:rtl w:val="0"/>
        </w:rPr>
      </w:pP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color w:val="000000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i w:val="1"/>
          <w:iCs w:val="1"/>
          <w:color w:val="000000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color w:val="000000"/>
          <w:sz w:val="24"/>
          <w:szCs w:val="24"/>
          <w:u w:color="000000"/>
          <w:rtl w:val="0"/>
        </w:rPr>
        <w:t>Ia</w:t>
      </w:r>
      <w:r>
        <w:rPr>
          <w:rFonts w:ascii="Cambria" w:cs="Cambria" w:hAnsi="Cambria" w:eastAsia="Cambria"/>
          <w:color w:val="000000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color w:val="000000"/>
          <w:sz w:val="24"/>
          <w:szCs w:val="24"/>
          <w:u w:color="000000"/>
          <w:rtl w:val="0"/>
        </w:rPr>
        <w:t xml:space="preserve">i, </w:t>
      </w:r>
      <w:r>
        <w:rPr>
          <w:rFonts w:ascii="Cambria" w:cs="Cambria" w:hAnsi="Cambria" w:eastAsia="Cambria"/>
          <w:i w:val="1"/>
          <w:iCs w:val="1"/>
          <w:color w:val="000000"/>
          <w:sz w:val="24"/>
          <w:szCs w:val="24"/>
          <w:u w:color="000000"/>
          <w:rtl w:val="0"/>
        </w:rPr>
        <w:t>data</w:t>
      </w: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i w:val="1"/>
          <w:iCs w:val="1"/>
          <w:color w:val="000000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i w:val="1"/>
          <w:iCs w:val="1"/>
          <w:color w:val="000000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color w:val="000000"/>
          <w:sz w:val="24"/>
          <w:szCs w:val="24"/>
          <w:u w:color="000000"/>
          <w:rtl w:val="0"/>
        </w:rPr>
        <w:t xml:space="preserve">Decan </w:t>
      </w:r>
      <w:r>
        <w:rPr>
          <w:rFonts w:ascii="Cambria" w:cs="Cambria" w:hAnsi="Cambria" w:eastAsia="Cambria"/>
          <w:i w:val="1"/>
          <w:iCs w:val="1"/>
          <w:color w:val="000000"/>
          <w:sz w:val="24"/>
          <w:szCs w:val="24"/>
          <w:u w:color="000000"/>
          <w:rtl w:val="0"/>
        </w:rPr>
        <w:t xml:space="preserve">Adrian Iftene                                               </w:t>
        <w:tab/>
        <w:tab/>
        <w:t xml:space="preserve"> </w:t>
      </w:r>
      <w:r>
        <w:rPr>
          <w:rFonts w:ascii="Cambria" w:cs="Cambria" w:hAnsi="Cambria" w:eastAsia="Cambria"/>
          <w:color w:val="000000"/>
          <w:sz w:val="24"/>
          <w:szCs w:val="24"/>
          <w:u w:color="000000"/>
          <w:rtl w:val="0"/>
        </w:rPr>
        <w:t xml:space="preserve">Absolvent </w:t>
      </w:r>
      <w:r>
        <w:rPr>
          <w:rFonts w:ascii="Cambria" w:cs="Cambria" w:hAnsi="Cambria" w:eastAsia="Cambria"/>
          <w:i w:val="1"/>
          <w:iCs w:val="1"/>
          <w:color w:val="000000"/>
          <w:sz w:val="24"/>
          <w:szCs w:val="24"/>
          <w:u w:color="000000"/>
          <w:rtl w:val="0"/>
        </w:rPr>
        <w:t>Mihnea B</w:t>
      </w:r>
      <w:r>
        <w:rPr>
          <w:rFonts w:ascii="Cambria" w:cs="Cambria" w:hAnsi="Cambria" w:eastAsia="Cambria"/>
          <w:i w:val="1"/>
          <w:iCs w:val="1"/>
          <w:color w:val="000000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i w:val="1"/>
          <w:iCs w:val="1"/>
          <w:color w:val="000000"/>
          <w:sz w:val="24"/>
          <w:szCs w:val="24"/>
          <w:u w:color="000000"/>
          <w:rtl w:val="0"/>
        </w:rPr>
        <w:t>gu</w:t>
      </w:r>
    </w:p>
    <w:p>
      <w:pPr>
        <w:pStyle w:val="Body"/>
        <w:bidi w:val="0"/>
        <w:spacing w:line="360" w:lineRule="auto"/>
        <w:ind w:left="0" w:right="0" w:firstLine="0"/>
        <w:jc w:val="left"/>
        <w:rPr>
          <w:rFonts w:ascii="Cambria" w:cs="Cambria" w:hAnsi="Cambria" w:eastAsia="Cambria"/>
          <w:color w:val="000000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color w:val="000000"/>
          <w:sz w:val="24"/>
          <w:szCs w:val="24"/>
          <w:u w:color="000000"/>
          <w:rtl w:val="0"/>
        </w:rPr>
        <w:t xml:space="preserve">_________________________                                                   </w:t>
        <w:tab/>
        <w:tab/>
        <w:t xml:space="preserve">  ______________________________</w:t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tl w:val="0"/>
        </w:rPr>
      </w:pPr>
      <w:r>
        <w:rPr>
          <w:rFonts w:ascii="Cambria" w:cs="Cambria" w:hAnsi="Cambria" w:eastAsia="Cambria"/>
          <w:color w:val="000000"/>
          <w:sz w:val="24"/>
          <w:szCs w:val="24"/>
          <w:u w:color="000000"/>
          <w:rtl w:val="0"/>
        </w:rPr>
        <w:t>(semn</w:t>
      </w:r>
      <w:r>
        <w:rPr>
          <w:rFonts w:ascii="Cambria" w:cs="Cambria" w:hAnsi="Cambria" w:eastAsia="Cambria"/>
          <w:color w:val="000000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color w:val="000000"/>
          <w:sz w:val="24"/>
          <w:szCs w:val="24"/>
          <w:u w:color="000000"/>
          <w:rtl w:val="0"/>
        </w:rPr>
        <w:t xml:space="preserve">tura </w:t>
      </w:r>
      <w:r>
        <w:rPr>
          <w:rFonts w:ascii="Cambria" w:cs="Cambria" w:hAnsi="Cambria" w:eastAsia="Cambria"/>
          <w:color w:val="000000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color w:val="000000"/>
          <w:sz w:val="24"/>
          <w:szCs w:val="24"/>
          <w:u w:color="000000"/>
          <w:rtl w:val="0"/>
        </w:rPr>
        <w:t xml:space="preserve">n original) </w:t>
        <w:tab/>
        <w:tab/>
        <w:tab/>
        <w:tab/>
        <w:tab/>
        <w:t>(semn</w:t>
      </w:r>
      <w:r>
        <w:rPr>
          <w:rFonts w:ascii="Cambria" w:cs="Cambria" w:hAnsi="Cambria" w:eastAsia="Cambria"/>
          <w:color w:val="000000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color w:val="000000"/>
          <w:sz w:val="24"/>
          <w:szCs w:val="24"/>
          <w:u w:color="000000"/>
          <w:rtl w:val="0"/>
        </w:rPr>
        <w:t xml:space="preserve">tura </w:t>
      </w:r>
      <w:r>
        <w:rPr>
          <w:rFonts w:ascii="Cambria" w:cs="Cambria" w:hAnsi="Cambria" w:eastAsia="Cambria"/>
          <w:color w:val="000000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color w:val="000000"/>
          <w:sz w:val="24"/>
          <w:szCs w:val="24"/>
          <w:u w:color="000000"/>
          <w:rtl w:val="0"/>
        </w:rPr>
        <w:t>n original)</w:t>
        <w:br w:type="page"/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32"/>
          <w:szCs w:val="32"/>
          <w:u w:color="000000"/>
          <w:rtl w:val="0"/>
        </w:rPr>
      </w:pPr>
      <w:r>
        <w:rPr>
          <w:rFonts w:ascii="Cambria" w:cs="Cambria" w:hAnsi="Cambria" w:eastAsia="Cambria"/>
          <w:sz w:val="32"/>
          <w:szCs w:val="32"/>
          <w:u w:color="000000"/>
          <w:rtl w:val="0"/>
        </w:rPr>
        <w:t>Cuprins</w:t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32"/>
          <w:szCs w:val="32"/>
          <w:u w:color="000000"/>
          <w:rtl w:val="0"/>
        </w:rPr>
      </w:pPr>
      <w:r>
        <w:rPr>
          <w:rFonts w:ascii="Cambria" w:cs="Cambria" w:hAnsi="Cambria" w:eastAsia="Cambria"/>
          <w:sz w:val="32"/>
          <w:szCs w:val="32"/>
          <w:u w:color="000000"/>
          <w:rtl w:val="0"/>
          <w:lang w:val="en-US"/>
        </w:rPr>
        <w:t xml:space="preserve">     </w:t>
      </w:r>
      <w:r>
        <w:rPr>
          <w:rFonts w:ascii="Cambria" w:cs="Cambria" w:hAnsi="Cambria" w:eastAsia="Cambria"/>
          <w:sz w:val="24"/>
          <w:szCs w:val="24"/>
          <w:u w:color="000000"/>
          <w:rtl w:val="0"/>
          <w:lang w:val="en-US"/>
        </w:rPr>
        <w:t xml:space="preserve">Introducere </w:t>
      </w:r>
      <w:r>
        <w:rPr>
          <w:rFonts w:ascii="Cambria" w:cs="Cambria" w:hAnsi="Cambria" w:eastAsia="Cambria"/>
          <w:sz w:val="24"/>
          <w:szCs w:val="24"/>
          <w:u w:color="000000"/>
          <w:rtl w:val="0"/>
          <w:lang w:val="en-US"/>
        </w:rPr>
        <w:t xml:space="preserve">………………………………………………………………………………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8</w:t>
      </w:r>
    </w:p>
    <w:p>
      <w:pPr>
        <w:pStyle w:val="Body"/>
        <w:numPr>
          <w:ilvl w:val="1"/>
          <w:numId w:val="2"/>
        </w:numPr>
        <w:bidi w:val="0"/>
        <w:spacing w:after="160" w:line="360" w:lineRule="auto"/>
        <w:ind w:right="0"/>
        <w:jc w:val="both"/>
        <w:rPr>
          <w:rFonts w:ascii="Calibri" w:cs="Calibri" w:hAnsi="Calibri" w:eastAsia="Calibri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Descrierea problemei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………………………………………………………………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.  9</w:t>
      </w:r>
    </w:p>
    <w:p>
      <w:pPr>
        <w:pStyle w:val="Body"/>
        <w:numPr>
          <w:ilvl w:val="1"/>
          <w:numId w:val="2"/>
        </w:numPr>
        <w:bidi w:val="0"/>
        <w:spacing w:after="160" w:line="360" w:lineRule="auto"/>
        <w:ind w:right="0"/>
        <w:jc w:val="both"/>
        <w:rPr>
          <w:rFonts w:ascii="Calibri" w:cs="Calibri" w:hAnsi="Calibri" w:eastAsia="Calibri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>Abord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ri anterioare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………………………………………………………………… 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10</w:t>
      </w:r>
    </w:p>
    <w:p>
      <w:pPr>
        <w:pStyle w:val="Body"/>
        <w:numPr>
          <w:ilvl w:val="2"/>
          <w:numId w:val="2"/>
        </w:numPr>
        <w:bidi w:val="0"/>
        <w:spacing w:after="160" w:line="360" w:lineRule="auto"/>
        <w:ind w:right="0"/>
        <w:jc w:val="both"/>
        <w:rPr>
          <w:rFonts w:ascii="Calibri" w:cs="Calibri" w:hAnsi="Calibri" w:eastAsia="Calibri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 Metoda extractiv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………………………………………………………………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10</w:t>
      </w:r>
    </w:p>
    <w:p>
      <w:pPr>
        <w:pStyle w:val="Body"/>
        <w:numPr>
          <w:ilvl w:val="2"/>
          <w:numId w:val="2"/>
        </w:numPr>
        <w:bidi w:val="0"/>
        <w:spacing w:after="160" w:line="360" w:lineRule="auto"/>
        <w:ind w:right="0"/>
        <w:jc w:val="both"/>
        <w:rPr>
          <w:rFonts w:ascii="Calibri" w:cs="Calibri" w:hAnsi="Calibri" w:eastAsia="Calibri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 Metoda abstract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 ………………………………………………………………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.  10</w:t>
      </w:r>
    </w:p>
    <w:p>
      <w:pPr>
        <w:pStyle w:val="Body"/>
        <w:numPr>
          <w:ilvl w:val="1"/>
          <w:numId w:val="2"/>
        </w:numPr>
        <w:bidi w:val="0"/>
        <w:spacing w:after="160" w:line="360" w:lineRule="auto"/>
        <w:ind w:right="0"/>
        <w:jc w:val="both"/>
        <w:rPr>
          <w:rFonts w:ascii="Calibri" w:cs="Calibri" w:hAnsi="Calibri" w:eastAsia="Calibri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>Descrierea solu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iei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…………………………………………………………………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..  11</w:t>
      </w:r>
    </w:p>
    <w:p>
      <w:pPr>
        <w:pStyle w:val="Body"/>
        <w:numPr>
          <w:ilvl w:val="2"/>
          <w:numId w:val="2"/>
        </w:numPr>
        <w:bidi w:val="0"/>
        <w:spacing w:after="160" w:line="360" w:lineRule="auto"/>
        <w:ind w:right="0"/>
        <w:jc w:val="both"/>
        <w:rPr>
          <w:rFonts w:ascii="Calibri" w:cs="Calibri" w:hAnsi="Calibri" w:eastAsia="Calibri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 Preprocesarea textului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…………………………………………………………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.  11</w:t>
      </w:r>
    </w:p>
    <w:p>
      <w:pPr>
        <w:pStyle w:val="Body"/>
        <w:numPr>
          <w:ilvl w:val="2"/>
          <w:numId w:val="2"/>
        </w:numPr>
        <w:bidi w:val="0"/>
        <w:spacing w:after="160" w:line="360" w:lineRule="auto"/>
        <w:ind w:right="0"/>
        <w:jc w:val="both"/>
        <w:rPr>
          <w:rFonts w:ascii="Calibri" w:cs="Calibri" w:hAnsi="Calibri" w:eastAsia="Calibri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 Calcularea vectorilor fiec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rei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ii prin TF-IDF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…………………………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.  12</w:t>
      </w:r>
    </w:p>
    <w:p>
      <w:pPr>
        <w:pStyle w:val="Body"/>
        <w:numPr>
          <w:ilvl w:val="2"/>
          <w:numId w:val="2"/>
        </w:numPr>
        <w:bidi w:val="0"/>
        <w:spacing w:after="160" w:line="360" w:lineRule="auto"/>
        <w:ind w:right="0"/>
        <w:jc w:val="both"/>
        <w:rPr>
          <w:rFonts w:ascii="Calibri" w:cs="Calibri" w:hAnsi="Calibri" w:eastAsia="Calibri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 Construirea matricii de similaritate dintre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ii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…………………………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.   15</w:t>
      </w:r>
    </w:p>
    <w:p>
      <w:pPr>
        <w:pStyle w:val="Body"/>
        <w:numPr>
          <w:ilvl w:val="2"/>
          <w:numId w:val="2"/>
        </w:numPr>
        <w:bidi w:val="0"/>
        <w:spacing w:after="160" w:line="360" w:lineRule="auto"/>
        <w:ind w:right="0"/>
        <w:jc w:val="both"/>
        <w:rPr>
          <w:rFonts w:ascii="Calibri" w:cs="Calibri" w:hAnsi="Calibri" w:eastAsia="Calibri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 Calcularea scorului final al fiec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rei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ii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………………………………… 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17</w:t>
      </w:r>
    </w:p>
    <w:p>
      <w:pPr>
        <w:pStyle w:val="Body"/>
        <w:numPr>
          <w:ilvl w:val="2"/>
          <w:numId w:val="2"/>
        </w:numPr>
        <w:bidi w:val="0"/>
        <w:spacing w:after="160" w:line="360" w:lineRule="auto"/>
        <w:ind w:right="0"/>
        <w:jc w:val="both"/>
        <w:rPr>
          <w:rFonts w:ascii="Calibri" w:cs="Calibri" w:hAnsi="Calibri" w:eastAsia="Calibri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 Construirea rezumatului prin gruparea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iilor cu cel mai bun scor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………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19</w:t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      Concluziile lucr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rii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………………………………………………………………………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. 21</w:t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      Bibliografie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………………………………………………………………………………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. 22</w:t>
        <w:br w:type="page"/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32"/>
          <w:szCs w:val="32"/>
          <w:u w:color="000000"/>
          <w:rtl w:val="0"/>
        </w:rPr>
      </w:pPr>
      <w:r>
        <w:rPr>
          <w:rFonts w:ascii="Cambria" w:cs="Cambria" w:hAnsi="Cambria" w:eastAsia="Cambria"/>
          <w:sz w:val="32"/>
          <w:szCs w:val="32"/>
          <w:u w:color="000000"/>
          <w:rtl w:val="0"/>
        </w:rPr>
        <w:t>Introducere</w:t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cadrul acestui proiect se urm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re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te g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sirea unei solu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 pentru sumarizarea automat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a unui text. Unul dintre principalele motive pentru alegerea acestei teme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l reprezint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dezbaterile politice ce au loc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cadrul alegerilor preziden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iale din turul al doilea, mai exact, momentul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care cei doi candida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 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ma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 trebuie 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 îș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 exprime argumentele pentru care ei merit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fie ale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ia de pre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edinte. Discursurile acestora pot fi deseori mult prea complicate pentru a fi enun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ate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timpul admis, de regul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de trei minute, iar o astfel de aplica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ie ar putea fi de ajutor pentru comprimarea discursului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 p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strarea ideilor principale, f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a deteriora con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inutul.</w:t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>Pentru realizarea aplica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iei, am utilizat metoda extractiv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de sumarizare a unui text, inspirat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de algoritmul celor de la Google, numit PageRank. Astfel, solu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ia este bazat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pe reprezentarea textului sub form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de graf, fiind folosit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tehnica TextRank pentru a stabili care sunt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iile cu cel mai mare interes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alc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tuirea rezumatului.</w:t>
        <w:br w:type="page"/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32"/>
          <w:szCs w:val="32"/>
          <w:u w:color="000000"/>
          <w:rtl w:val="0"/>
        </w:rPr>
      </w:pPr>
      <w:r>
        <w:rPr>
          <w:rFonts w:ascii="Cambria" w:cs="Cambria" w:hAnsi="Cambria" w:eastAsia="Cambria"/>
          <w:sz w:val="32"/>
          <w:szCs w:val="32"/>
          <w:u w:color="000000"/>
          <w:rtl w:val="0"/>
          <w:lang w:val="en-US"/>
        </w:rPr>
        <w:t xml:space="preserve">1. </w:t>
      </w:r>
      <w:r>
        <w:rPr>
          <w:rFonts w:ascii="Cambria" w:cs="Cambria" w:hAnsi="Cambria" w:eastAsia="Cambria"/>
          <w:sz w:val="32"/>
          <w:szCs w:val="32"/>
          <w:u w:color="000000"/>
          <w:rtl w:val="0"/>
        </w:rPr>
        <w:t>Descrierea problemei</w:t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general, ne dorim ca informa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ia 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poat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fi accesat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 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ntr-un mod 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 mai u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or,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acest lucru nu este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ntotdeauna posibil,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ntruc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 nivelul de informa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ie poate fi prea mare pentru a fi digerat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n timp util. Astfel,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ultima perioad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s-au alocat resurse pentru 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utarea unei solu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 a acestei probleme. Au ap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rut, 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adar, diferite metode de construire a unui rezumat al textului ini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ial, f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a altera con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inutul sau mesajul transmis.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br w:type="textWrapping"/>
        <w:tab/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principiu, metodele de abordare sunt cele extractive sau abstracte. Prima categorie are ca beneficiu faptul 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rezumatul este alc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tuit prin extragerea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iilor de interes din textul ini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ial, f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a modifica con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inutul,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nu este foarte flexibil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 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ceea ce prive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te textele ce nu sunt de tip articol. A doua categorie ne permite construirea unui rezumat al unui roman, spre exemplu, deoarece putem construi fraze de leg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tur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 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ntre dou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sau mai multe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ii,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ar trebui 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construim un model ce ar putea genera con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inut coerent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 care 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aib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sens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contextul prezentat.</w:t>
        <w:br w:type="page"/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32"/>
          <w:szCs w:val="32"/>
          <w:u w:color="000000"/>
          <w:rtl w:val="0"/>
        </w:rPr>
      </w:pPr>
      <w:r>
        <w:rPr>
          <w:rFonts w:ascii="Cambria" w:cs="Cambria" w:hAnsi="Cambria" w:eastAsia="Cambria"/>
          <w:sz w:val="32"/>
          <w:szCs w:val="32"/>
          <w:u w:color="000000"/>
          <w:rtl w:val="0"/>
          <w:lang w:val="en-US"/>
        </w:rPr>
        <w:t xml:space="preserve">2. </w:t>
      </w:r>
      <w:r>
        <w:rPr>
          <w:rFonts w:ascii="Cambria" w:cs="Cambria" w:hAnsi="Cambria" w:eastAsia="Cambria"/>
          <w:sz w:val="32"/>
          <w:szCs w:val="32"/>
          <w:u w:color="000000"/>
          <w:rtl w:val="0"/>
        </w:rPr>
        <w:t>Abord</w:t>
      </w:r>
      <w:r>
        <w:rPr>
          <w:rFonts w:ascii="Cambria" w:cs="Cambria" w:hAnsi="Cambria" w:eastAsia="Cambria"/>
          <w:sz w:val="32"/>
          <w:szCs w:val="32"/>
          <w:u w:color="000000"/>
          <w:rtl w:val="0"/>
        </w:rPr>
        <w:t>ă</w:t>
      </w:r>
      <w:r>
        <w:rPr>
          <w:rFonts w:ascii="Cambria" w:cs="Cambria" w:hAnsi="Cambria" w:eastAsia="Cambria"/>
          <w:sz w:val="32"/>
          <w:szCs w:val="32"/>
          <w:u w:color="000000"/>
          <w:rtl w:val="0"/>
        </w:rPr>
        <w:t xml:space="preserve">ri anterioare </w:t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32"/>
          <w:szCs w:val="32"/>
          <w:u w:color="000000"/>
          <w:rtl w:val="0"/>
        </w:rPr>
      </w:pPr>
      <w:r>
        <w:rPr>
          <w:rFonts w:ascii="Cambria" w:cs="Cambria" w:hAnsi="Cambria" w:eastAsia="Cambria"/>
          <w:sz w:val="32"/>
          <w:szCs w:val="32"/>
          <w:u w:color="000000"/>
          <w:rtl w:val="0"/>
          <w:lang w:val="en-US"/>
        </w:rPr>
        <w:t xml:space="preserve">2.1. </w:t>
      </w:r>
      <w:r>
        <w:rPr>
          <w:rFonts w:ascii="Cambria" w:cs="Cambria" w:hAnsi="Cambria" w:eastAsia="Cambria"/>
          <w:sz w:val="32"/>
          <w:szCs w:val="32"/>
          <w:u w:color="000000"/>
          <w:rtl w:val="0"/>
        </w:rPr>
        <w:t>Metoda extractiv</w:t>
      </w:r>
      <w:r>
        <w:rPr>
          <w:rFonts w:ascii="Cambria" w:cs="Cambria" w:hAnsi="Cambria" w:eastAsia="Cambria"/>
          <w:sz w:val="32"/>
          <w:szCs w:val="32"/>
          <w:u w:color="000000"/>
          <w:rtl w:val="0"/>
        </w:rPr>
        <w:t>ă</w:t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32"/>
          <w:szCs w:val="32"/>
          <w:u w:color="000000"/>
          <w:rtl w:val="0"/>
        </w:rPr>
        <w:tab/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Una dintre cele mai folosite metode de rezolvare este cea bazat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pe modelul unui graf. De regul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, este folosit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tehnica TextRank,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care fiecare nod reprezint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iile textului ini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ial, iar muchiile semnific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rela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iile dintre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ii. Pentru determinarea importan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ei unei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 din text, este folosit un algoritm asem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tor celui de la Google, PageRank. Mai sunt folosite, de asemenea, modele bazate pe caracteristicile unei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ii, cum ar fi 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ia acesteia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cadrul textului, fontul folosit, lungimea ei, frecven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a termenilor, prezen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a verbelor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 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a mai departe, modele bazate pe tema textului,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care aceasta este folosit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 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principal pentru punctarea unei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ii cu un scor mai mic sau mai ridicat,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func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ie de leg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tura pe care o are cu subiectul prezentat, sau chiar modele bazate pe gramatica textului,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care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ii precum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”î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cadrul conflictelor de anvergur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din Orientul Mijlociu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”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devin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”î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Orientul Mijlociu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”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.</w:t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32"/>
          <w:szCs w:val="32"/>
          <w:u w:color="000000"/>
          <w:rtl w:val="0"/>
        </w:rPr>
      </w:pPr>
      <w:r>
        <w:rPr>
          <w:rFonts w:ascii="Cambria" w:cs="Cambria" w:hAnsi="Cambria" w:eastAsia="Cambria"/>
          <w:sz w:val="32"/>
          <w:szCs w:val="32"/>
          <w:u w:color="000000"/>
          <w:rtl w:val="0"/>
          <w:lang w:val="en-US"/>
        </w:rPr>
        <w:t xml:space="preserve">2.2. Metoda </w:t>
      </w:r>
      <w:r>
        <w:rPr>
          <w:rFonts w:ascii="Cambria" w:cs="Cambria" w:hAnsi="Cambria" w:eastAsia="Cambria"/>
          <w:sz w:val="32"/>
          <w:szCs w:val="32"/>
          <w:u w:color="000000"/>
          <w:rtl w:val="0"/>
        </w:rPr>
        <w:t>abstract</w:t>
      </w:r>
      <w:r>
        <w:rPr>
          <w:rFonts w:ascii="Cambria" w:cs="Cambria" w:hAnsi="Cambria" w:eastAsia="Cambria"/>
          <w:sz w:val="32"/>
          <w:szCs w:val="32"/>
          <w:u w:color="000000"/>
          <w:rtl w:val="0"/>
        </w:rPr>
        <w:t>ă</w:t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tl w:val="0"/>
        </w:rPr>
      </w:pPr>
      <w:r>
        <w:rPr>
          <w:rFonts w:ascii="Cambria" w:cs="Cambria" w:hAnsi="Cambria" w:eastAsia="Cambria"/>
          <w:sz w:val="32"/>
          <w:szCs w:val="32"/>
          <w:u w:color="000000"/>
          <w:rtl w:val="0"/>
        </w:rPr>
        <w:tab/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O alt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metoda de rezolvare a acestei probleme este prin folosirea modelului de codificare-decodificare. El este folosit deseori atunci 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nd se dore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te construirea rezumatului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special al unui roman, spre exemplu. Acest principiu are la baz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transformarea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iilor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forma unor vectori (codificare), iar apoi decodificatorul genereaz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rezumatul textului folosindu-se de acei vectori. Sunt ridicate 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teva probleme, precum: trebuie ca rezumatul 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fie 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t mai coerent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 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aib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sens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contextul prezentat, trebuie folosit un vocabular 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 mai larg, cum putem verifica faptul 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un cuv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nt sau o fraz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care are o importan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ță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foarte mare dar care apare foarte rar nu este neglijat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 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 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a mai departe. </w:t>
        <w:br w:type="page"/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32"/>
          <w:szCs w:val="32"/>
          <w:u w:color="000000"/>
          <w:rtl w:val="0"/>
        </w:rPr>
      </w:pPr>
      <w:r>
        <w:rPr>
          <w:rFonts w:ascii="Cambria" w:cs="Cambria" w:hAnsi="Cambria" w:eastAsia="Cambria"/>
          <w:sz w:val="32"/>
          <w:szCs w:val="32"/>
          <w:u w:color="000000"/>
          <w:rtl w:val="0"/>
        </w:rPr>
        <w:t>3. Descrierea solu</w:t>
      </w:r>
      <w:r>
        <w:rPr>
          <w:rFonts w:ascii="Cambria" w:cs="Cambria" w:hAnsi="Cambria" w:eastAsia="Cambria"/>
          <w:sz w:val="32"/>
          <w:szCs w:val="32"/>
          <w:u w:color="000000"/>
          <w:rtl w:val="0"/>
        </w:rPr>
        <w:t>ț</w:t>
      </w:r>
      <w:r>
        <w:rPr>
          <w:rFonts w:ascii="Cambria" w:cs="Cambria" w:hAnsi="Cambria" w:eastAsia="Cambria"/>
          <w:sz w:val="32"/>
          <w:szCs w:val="32"/>
          <w:u w:color="000000"/>
          <w:rtl w:val="0"/>
        </w:rPr>
        <w:t>iei</w:t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32"/>
          <w:szCs w:val="32"/>
          <w:u w:color="000000"/>
          <w:rtl w:val="0"/>
        </w:rPr>
      </w:pPr>
      <w:r>
        <w:rPr>
          <w:rFonts w:ascii="Cambria" w:cs="Cambria" w:hAnsi="Cambria" w:eastAsia="Cambria"/>
          <w:sz w:val="32"/>
          <w:szCs w:val="32"/>
          <w:u w:color="000000"/>
          <w:rtl w:val="0"/>
        </w:rPr>
        <w:t>3.1. Preprocesarea textului</w:t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32"/>
          <w:szCs w:val="32"/>
          <w:u w:color="000000"/>
          <w:rtl w:val="0"/>
        </w:rPr>
        <w:tab/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Pentru rezolvarea acestei probleme, am abordat o metod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extractiv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, folosind modelul grafului bazat pe TextRank.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primul 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nd, textul ini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ial a fost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mp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it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ii, rezult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nd astfel o list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ce con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ine toate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iile textului.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378135</wp:posOffset>
            </wp:positionV>
            <wp:extent cx="6120057" cy="6746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746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>Apoi, toate cuvintele din cadrul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iilor au fost transformate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 toate literele 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fie mici, dup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care am eliminat toate simbolurile, cum ar fi semnele de punctua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ie, dar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 de ortografie, iar apoi am eliminat cuvintele de leg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tur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ce nu au o semnifica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ie important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, numite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”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stopwords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”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: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384112</wp:posOffset>
            </wp:positionV>
            <wp:extent cx="6120057" cy="110225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7"/>
                <wp:lineTo x="0" y="21667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022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>Pasul urm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tor este de a extrage toate cuvintele 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mase din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iile cur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ate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 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le introducem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ntr-un set pentru a nu ap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rea dubluri.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384112</wp:posOffset>
            </wp:positionV>
            <wp:extent cx="6120057" cy="17055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05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br w:type="page"/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32"/>
          <w:szCs w:val="32"/>
          <w:u w:color="000000"/>
          <w:rtl w:val="0"/>
        </w:rPr>
      </w:pPr>
      <w:r>
        <w:rPr>
          <w:rFonts w:ascii="Cambria" w:cs="Cambria" w:hAnsi="Cambria" w:eastAsia="Cambria"/>
          <w:sz w:val="32"/>
          <w:szCs w:val="32"/>
          <w:u w:color="000000"/>
          <w:rtl w:val="0"/>
        </w:rPr>
        <w:t>3.2. Calcularea vectorilor fiec</w:t>
      </w:r>
      <w:r>
        <w:rPr>
          <w:rFonts w:ascii="Cambria" w:cs="Cambria" w:hAnsi="Cambria" w:eastAsia="Cambria"/>
          <w:sz w:val="32"/>
          <w:szCs w:val="32"/>
          <w:u w:color="000000"/>
          <w:rtl w:val="0"/>
        </w:rPr>
        <w:t>ă</w:t>
      </w:r>
      <w:r>
        <w:rPr>
          <w:rFonts w:ascii="Cambria" w:cs="Cambria" w:hAnsi="Cambria" w:eastAsia="Cambria"/>
          <w:sz w:val="32"/>
          <w:szCs w:val="32"/>
          <w:u w:color="000000"/>
          <w:rtl w:val="0"/>
        </w:rPr>
        <w:t>rei propozi</w:t>
      </w:r>
      <w:r>
        <w:rPr>
          <w:rFonts w:ascii="Cambria" w:cs="Cambria" w:hAnsi="Cambria" w:eastAsia="Cambria"/>
          <w:sz w:val="32"/>
          <w:szCs w:val="32"/>
          <w:u w:color="000000"/>
          <w:rtl w:val="0"/>
        </w:rPr>
        <w:t>ț</w:t>
      </w:r>
      <w:r>
        <w:rPr>
          <w:rFonts w:ascii="Cambria" w:cs="Cambria" w:hAnsi="Cambria" w:eastAsia="Cambria"/>
          <w:sz w:val="32"/>
          <w:szCs w:val="32"/>
          <w:u w:color="000000"/>
          <w:rtl w:val="0"/>
        </w:rPr>
        <w:t>ii prin TF-IDF</w:t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>Coeficientul TF-IDF (Term Frequency - Inverse Document Frequency) este un coeficient ce ne indic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 de important este un cuv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nt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n cadrul unui document.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cazul nostru, deoarece lucr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m pe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ii, vom face referire la frecven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a unui cuv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nt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rela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ie cu acea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ie, dar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 cu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ntreg contextul.</w:t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>TF sau Term Frequency (Frecven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a termenului) m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soar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num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rul de apari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 ale unui cuv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nt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cadrul unei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ii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mp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it la num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rul de cuvinte din acea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ie. Spre exemplu, dac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avem urmatoarele documente: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831178</wp:posOffset>
            </wp:positionH>
            <wp:positionV relativeFrom="line">
              <wp:posOffset>384112</wp:posOffset>
            </wp:positionV>
            <wp:extent cx="4445000" cy="2463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46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>Putem observa 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termenul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”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this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”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apare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primul document o singur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dat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, iar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al doilea la fel, o singur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dat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. Astfel, calculul TF pentru cuv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ntul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”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this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” 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raport cu cele doua documente este: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1643978</wp:posOffset>
            </wp:positionH>
            <wp:positionV relativeFrom="line">
              <wp:posOffset>384112</wp:posOffset>
            </wp:positionV>
            <wp:extent cx="2819400" cy="1104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04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>unde 5 reprezint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num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rul de cuvinte din primul document (1+1+2+1), iar 7 num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rul de cuvinte din al doilea document (1+1+2+3).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br w:type="page"/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>IDF sau Inverse Document Frequency (Frecven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a invers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al unui termen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cadrul documentului) reprezint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o m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sur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prin care putem vedea 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informa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ie aduce acel termen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n cadrul acelui text. Astfel, un termen precum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”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the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”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ce apare foarte des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cadrul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iilor ne-ar putea induce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eroare dac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am calcula doar coeficientul TF,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ntruc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 ar rezulta faptul 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acel cuv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nt este foarte important. Calculul acestui coeficient IDF este realizat prin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mp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irea num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rului de documente (sau,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cazul nostru, num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rul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iilor) la num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rul de documente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care apare acel cuv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nt, iar apoi logaritmarea acestui rezultat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baza 10. Dac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facem referire la exemplul anterior, atunci pentru cuv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ntul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”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this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”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formula de calcul este urm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toarea: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1491578</wp:posOffset>
            </wp:positionH>
            <wp:positionV relativeFrom="line">
              <wp:posOffset>384112</wp:posOffset>
            </wp:positionV>
            <wp:extent cx="3124200" cy="749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49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 xml:space="preserve">Termenul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”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this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”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apare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ambele documente, deci coeficientul IDF pentru el este egal cu 0.</w:t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final, pentru calculul TF-IDF al unui cuv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nt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rela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ie cu o anumit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ie, trebuie 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 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nmul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im cele doua rezultate, mai exact TF * IDF: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1313778</wp:posOffset>
            </wp:positionH>
            <wp:positionV relativeFrom="line">
              <wp:posOffset>378631</wp:posOffset>
            </wp:positionV>
            <wp:extent cx="3479800" cy="736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736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>Se observ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, 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adar, 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termenul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”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this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”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din acest exemplu nu este foarte important. Dac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am lua ca exemplu termenul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”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example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”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, vom avea: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1078828</wp:posOffset>
            </wp:positionH>
            <wp:positionV relativeFrom="line">
              <wp:posOffset>375766</wp:posOffset>
            </wp:positionV>
            <wp:extent cx="3949700" cy="1689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689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br w:type="page"/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 xml:space="preserve">Iar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cele din urma: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381000</wp:posOffset>
            </wp:positionV>
            <wp:extent cx="6120057" cy="5305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4"/>
                <wp:lineTo x="0" y="21654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305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>Astfel, pentru fiecare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ie din textul nostru, vom construi 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te o list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(vector) ce va con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ine coeficien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 TF-IDF al fiec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rui cuv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nt din text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rela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ie cu acea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ie: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278728</wp:posOffset>
            </wp:positionH>
            <wp:positionV relativeFrom="line">
              <wp:posOffset>377887</wp:posOffset>
            </wp:positionV>
            <wp:extent cx="5549900" cy="3670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670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ab/>
        <w:tab/>
        <w:tab/>
        <w:t>(func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 ajut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toare pentru calculul TF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 IDF)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381000</wp:posOffset>
            </wp:positionV>
            <wp:extent cx="6120057" cy="14100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10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ab/>
        <w:t xml:space="preserve">    (construirea vectorilor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iilor pe baza coeficien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ilor TF-IDF)</w:t>
        <w:br w:type="page"/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32"/>
          <w:szCs w:val="32"/>
          <w:u w:color="000000"/>
          <w:rtl w:val="0"/>
        </w:rPr>
      </w:pPr>
      <w:r>
        <w:rPr>
          <w:rFonts w:ascii="Cambria" w:cs="Cambria" w:hAnsi="Cambria" w:eastAsia="Cambria"/>
          <w:sz w:val="32"/>
          <w:szCs w:val="32"/>
          <w:u w:color="000000"/>
          <w:rtl w:val="0"/>
        </w:rPr>
        <w:t>3.3. Construirea matricii de similaritate dintre propozi</w:t>
      </w:r>
      <w:r>
        <w:rPr>
          <w:rFonts w:ascii="Cambria" w:cs="Cambria" w:hAnsi="Cambria" w:eastAsia="Cambria"/>
          <w:sz w:val="32"/>
          <w:szCs w:val="32"/>
          <w:u w:color="000000"/>
          <w:rtl w:val="0"/>
        </w:rPr>
        <w:t>ț</w:t>
      </w:r>
      <w:r>
        <w:rPr>
          <w:rFonts w:ascii="Cambria" w:cs="Cambria" w:hAnsi="Cambria" w:eastAsia="Cambria"/>
          <w:sz w:val="32"/>
          <w:szCs w:val="32"/>
          <w:u w:color="000000"/>
          <w:rtl w:val="0"/>
        </w:rPr>
        <w:t>ii</w:t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32"/>
          <w:szCs w:val="32"/>
          <w:u w:color="000000"/>
          <w:rtl w:val="0"/>
        </w:rPr>
        <w:tab/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Odat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ce am construit pentru fiecare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ie 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te un vector ce con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ine coeficien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 TF-IDF al fiec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rui cuv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nt din text, ace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ti vectori ar putea fi reprezenta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ntr-un spa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iu cartezian: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376932</wp:posOffset>
            </wp:positionV>
            <wp:extent cx="6120057" cy="518999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1899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>Astfel, pentru determinarea similarit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 dintre dou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 este suficient 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calcul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m cosinusul dintre vectorii acelor dou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ii. Pentru a realiza acest lucru, vom calcula mai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 produsul scalar al celor doi vectori, apoi vom calcula produsul dintre modulele lor, iar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n final vom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mp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 primul rezultat la cel de-al doilea.</w:t>
        <w:br w:type="page"/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720000</wp:posOffset>
            </wp:positionV>
            <wp:extent cx="6120057" cy="245607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560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>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adar, deoarece func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ia cosinus are valori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intervalul [-1, 1], rezultatul calculului de mai sus ne indic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cu exactitate daca dou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ii sunt similare (rezultatul este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intervalul (0, 1]) sau dac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dou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 nu au vreo leg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tur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una cu cealalt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(rezultatul este egal cu 0). Cum coeficientul TF-IDF nu poate fi negativ, atunci nici cosinusul dintre cei doi vectori nu poate fi negativ. Astfel, doua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 sunt foarte similare dac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rezultatul cosinusului dintre vectorii lor este apropiat de valoarea 1.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375022</wp:posOffset>
            </wp:positionV>
            <wp:extent cx="6120057" cy="139598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9"/>
                <wp:lineTo x="0" y="21639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959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 xml:space="preserve">       (func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ie ajut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toare pentru calcularea cosinusului dintre vectorii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iilor)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381000</wp:posOffset>
            </wp:positionV>
            <wp:extent cx="6120057" cy="126427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7"/>
                <wp:lineTo x="0" y="21647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64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 xml:space="preserve">    (construierea matricii de similaritate cu ajutorul func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iei cosinus de similaritate)</w:t>
        <w:br w:type="page"/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32"/>
          <w:szCs w:val="32"/>
          <w:u w:color="000000"/>
          <w:rtl w:val="0"/>
        </w:rPr>
      </w:pPr>
      <w:r>
        <w:rPr>
          <w:rFonts w:ascii="Cambria" w:cs="Cambria" w:hAnsi="Cambria" w:eastAsia="Cambria"/>
          <w:sz w:val="32"/>
          <w:szCs w:val="32"/>
          <w:u w:color="000000"/>
          <w:rtl w:val="0"/>
        </w:rPr>
        <w:t>3.4. Calcularea scorului final al fiec</w:t>
      </w:r>
      <w:r>
        <w:rPr>
          <w:rFonts w:ascii="Cambria" w:cs="Cambria" w:hAnsi="Cambria" w:eastAsia="Cambria"/>
          <w:sz w:val="32"/>
          <w:szCs w:val="32"/>
          <w:u w:color="000000"/>
          <w:rtl w:val="0"/>
        </w:rPr>
        <w:t>ă</w:t>
      </w:r>
      <w:r>
        <w:rPr>
          <w:rFonts w:ascii="Cambria" w:cs="Cambria" w:hAnsi="Cambria" w:eastAsia="Cambria"/>
          <w:sz w:val="32"/>
          <w:szCs w:val="32"/>
          <w:u w:color="000000"/>
          <w:rtl w:val="0"/>
        </w:rPr>
        <w:t>rei propozi</w:t>
      </w:r>
      <w:r>
        <w:rPr>
          <w:rFonts w:ascii="Cambria" w:cs="Cambria" w:hAnsi="Cambria" w:eastAsia="Cambria"/>
          <w:sz w:val="32"/>
          <w:szCs w:val="32"/>
          <w:u w:color="000000"/>
          <w:rtl w:val="0"/>
        </w:rPr>
        <w:t>ț</w:t>
      </w:r>
      <w:r>
        <w:rPr>
          <w:rFonts w:ascii="Cambria" w:cs="Cambria" w:hAnsi="Cambria" w:eastAsia="Cambria"/>
          <w:sz w:val="32"/>
          <w:szCs w:val="32"/>
          <w:u w:color="000000"/>
          <w:rtl w:val="0"/>
        </w:rPr>
        <w:t>ii</w:t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32"/>
          <w:szCs w:val="32"/>
          <w:u w:color="000000"/>
          <w:rtl w:val="0"/>
        </w:rPr>
        <w:tab/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cele din urm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, pentru calcularea scorului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iilor, ne vom folosi de matricea de similaritate calculat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anterior, dup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care vom aduna scorurile fiec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rei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 (suma muchiilor ce trec printr-o anumit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ie)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 le vom salva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ntr-un dic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ionar, unde cheia o reprezint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num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rul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iei din cadrul textului, iar valoarea este scorul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iei respective. Vom aduce aceste scoruri la o stare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care suma lor 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fie egal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cu 1,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 ele vor reflecta propabilitatea ca acele fraze 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fie selectate pentru construirea rezumatului final.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377180</wp:posOffset>
            </wp:positionV>
            <wp:extent cx="6120057" cy="17590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0"/>
                <wp:lineTo x="0" y="2165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590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 xml:space="preserve">Spre exemplu, graful asociat unui text,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n urma construirii rezumatului acestuia,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care nodurile reprezint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iile, iar muchiile sunt legaturile dintre ele, ar putea ar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ta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felul urm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tor: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650065</wp:posOffset>
            </wp:positionH>
            <wp:positionV relativeFrom="line">
              <wp:posOffset>384112</wp:posOffset>
            </wp:positionV>
            <wp:extent cx="4807225" cy="35365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225" cy="35365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>Dup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cum se poate observa,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iile cu indicele 2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 3 nu sunt importante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cadrul textului nostru, deoarece nicio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ie nu face referin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ță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la ele, iar nucleul important se afl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 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 jurul nodurilor 10, 11, 12, 13, etc.</w:t>
        <w:br w:type="page"/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30"/>
          <w:szCs w:val="30"/>
          <w:u w:color="000000"/>
          <w:rtl w:val="0"/>
        </w:rPr>
      </w:pPr>
      <w:r>
        <w:rPr>
          <w:rFonts w:ascii="Cambria" w:cs="Cambria" w:hAnsi="Cambria" w:eastAsia="Cambria"/>
          <w:sz w:val="32"/>
          <w:szCs w:val="32"/>
          <w:u w:color="000000"/>
          <w:rtl w:val="0"/>
        </w:rPr>
        <w:t xml:space="preserve">3.5. </w:t>
      </w:r>
      <w:r>
        <w:rPr>
          <w:rFonts w:ascii="Cambria" w:cs="Cambria" w:hAnsi="Cambria" w:eastAsia="Cambria"/>
          <w:sz w:val="30"/>
          <w:szCs w:val="30"/>
          <w:u w:color="000000"/>
          <w:rtl w:val="0"/>
        </w:rPr>
        <w:t>Construirea rezumatului prin gruparea propozi</w:t>
      </w:r>
      <w:r>
        <w:rPr>
          <w:rFonts w:ascii="Cambria" w:cs="Cambria" w:hAnsi="Cambria" w:eastAsia="Cambria"/>
          <w:sz w:val="30"/>
          <w:szCs w:val="30"/>
          <w:u w:color="000000"/>
          <w:rtl w:val="0"/>
        </w:rPr>
        <w:t>ț</w:t>
      </w:r>
      <w:r>
        <w:rPr>
          <w:rFonts w:ascii="Cambria" w:cs="Cambria" w:hAnsi="Cambria" w:eastAsia="Cambria"/>
          <w:sz w:val="30"/>
          <w:szCs w:val="30"/>
          <w:u w:color="000000"/>
          <w:rtl w:val="0"/>
        </w:rPr>
        <w:t>iilor cu cel mai bun scor</w:t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30"/>
          <w:szCs w:val="30"/>
          <w:u w:color="000000"/>
          <w:rtl w:val="0"/>
        </w:rPr>
        <w:tab/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Tot ce 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m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â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ne de f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cut este s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select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m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iile cu cel mai bun scor pentru construirea rezumatului. Acest lucru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l putem face cu u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urin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ță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prin ordonarea descrescatoare a scorurilor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iilor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 afi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area unui num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 prestabilit de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 din top.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379899</wp:posOffset>
            </wp:positionV>
            <wp:extent cx="6120057" cy="9230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230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 xml:space="preserve">           (num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rul de propozi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ii ce vor fi selectate pentru alc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tuirea rezumatului)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381000</wp:posOffset>
            </wp:positionV>
            <wp:extent cx="6120057" cy="157453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5"/>
                <wp:lineTo x="0" y="21645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745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ab/>
        <w:tab/>
        <w:tab/>
        <w:t xml:space="preserve">         (construirea rezumatului final)</w:t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>Pentru exemplificare, am folosit un articol din publica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ia CNN cu ajutorul 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ruia am construit un astfel de rezumat: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273174</wp:posOffset>
            </wp:positionV>
            <wp:extent cx="6120057" cy="26945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945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br w:type="textWrapping"/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720000</wp:posOffset>
            </wp:positionV>
            <wp:extent cx="6120057" cy="1754012"/>
            <wp:effectExtent l="0" t="0" r="0" b="0"/>
            <wp:wrapSquare wrapText="bothSides" distL="152400" distR="152400" distT="152400" distB="15240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54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32"/>
          <w:szCs w:val="32"/>
          <w:u w:color="000000"/>
          <w:rtl w:val="0"/>
        </w:rPr>
      </w:pPr>
      <w:r>
        <w:rPr>
          <w:rFonts w:ascii="Cambria" w:cs="Cambria" w:hAnsi="Cambria" w:eastAsia="Cambria"/>
          <w:sz w:val="32"/>
          <w:szCs w:val="32"/>
          <w:u w:color="000000"/>
          <w:rtl w:val="0"/>
        </w:rPr>
        <w:t>Concluziile lucr</w:t>
      </w:r>
      <w:r>
        <w:rPr>
          <w:rFonts w:ascii="Cambria" w:cs="Cambria" w:hAnsi="Cambria" w:eastAsia="Cambria"/>
          <w:sz w:val="32"/>
          <w:szCs w:val="32"/>
          <w:u w:color="000000"/>
          <w:rtl w:val="0"/>
        </w:rPr>
        <w:t>ă</w:t>
      </w:r>
      <w:r>
        <w:rPr>
          <w:rFonts w:ascii="Cambria" w:cs="Cambria" w:hAnsi="Cambria" w:eastAsia="Cambria"/>
          <w:sz w:val="32"/>
          <w:szCs w:val="32"/>
          <w:u w:color="000000"/>
          <w:rtl w:val="0"/>
        </w:rPr>
        <w:t>rii</w:t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32"/>
          <w:szCs w:val="32"/>
          <w:u w:color="000000"/>
          <w:rtl w:val="0"/>
        </w:rPr>
        <w:tab/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Aceast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lucrare propune o solu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ie eficient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de construire a unui rezumat pe baza unui text. Consider c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scopul principal a fost atins, acela fiind de a u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ura colectarea de informa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ie ale articolelor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 nu numai, f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r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a pierde mesajul acestora.</w:t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ab/>
        <w:t>Ca aspecte de viitor, 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 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ncerca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î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nlocuirea metodei de selectare a cuvintelor cheie prin metoda TF-IDF cu una ce se bazeaz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pe o re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ț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ea de cuvinte (word embeddings) precum GloVe. De asemenea, a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ș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implementa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 o metod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ă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de sumarizare abstract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ă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 xml:space="preserve">, pentru a facilita 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ș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i construirea de rezumate pentru texte ce fac parte din spectrul literaturii.</w:t>
        <w:br w:type="page"/>
      </w:r>
    </w:p>
    <w:p>
      <w:pPr>
        <w:pStyle w:val="Body"/>
        <w:bidi w:val="0"/>
        <w:spacing w:after="160" w:line="360" w:lineRule="auto"/>
        <w:ind w:left="0" w:right="0" w:firstLine="0"/>
        <w:jc w:val="both"/>
        <w:rPr>
          <w:rFonts w:ascii="Cambria" w:cs="Cambria" w:hAnsi="Cambria" w:eastAsia="Cambria"/>
          <w:sz w:val="32"/>
          <w:szCs w:val="32"/>
          <w:u w:color="000000"/>
          <w:rtl w:val="0"/>
        </w:rPr>
      </w:pPr>
      <w:r>
        <w:rPr>
          <w:rFonts w:ascii="Cambria" w:cs="Cambria" w:hAnsi="Cambria" w:eastAsia="Cambria"/>
          <w:sz w:val="32"/>
          <w:szCs w:val="32"/>
          <w:u w:color="000000"/>
          <w:rtl w:val="0"/>
        </w:rPr>
        <w:t>Bibliografie</w:t>
      </w:r>
    </w:p>
    <w:p>
      <w:pPr>
        <w:pStyle w:val="Body"/>
        <w:numPr>
          <w:ilvl w:val="1"/>
          <w:numId w:val="4"/>
        </w:numPr>
        <w:bidi w:val="0"/>
        <w:spacing w:after="160" w:line="360" w:lineRule="auto"/>
        <w:ind w:right="0"/>
        <w:jc w:val="both"/>
        <w:rPr>
          <w:rFonts w:ascii="Calibri" w:cs="Calibri" w:hAnsi="Calibri" w:eastAsia="Calibri"/>
          <w:sz w:val="24"/>
          <w:szCs w:val="24"/>
          <w:u w:color="000000"/>
          <w:rtl w:val="0"/>
        </w:rPr>
      </w:pPr>
      <w:r>
        <w:rPr>
          <w:rStyle w:val="Hyperlink.0"/>
          <w:rFonts w:ascii="Calibri" w:cs="Calibri" w:hAnsi="Calibri" w:eastAsia="Calibri"/>
          <w:sz w:val="24"/>
          <w:szCs w:val="24"/>
          <w:u w:color="000000"/>
          <w:rtl w:val="0"/>
        </w:rPr>
        <w:fldChar w:fldCharType="begin" w:fldLock="0"/>
      </w:r>
      <w:r>
        <w:rPr>
          <w:rStyle w:val="Hyperlink.0"/>
          <w:rFonts w:ascii="Calibri" w:cs="Calibri" w:hAnsi="Calibri" w:eastAsia="Calibri"/>
          <w:sz w:val="24"/>
          <w:szCs w:val="24"/>
          <w:u w:color="000000"/>
          <w:rtl w:val="0"/>
        </w:rPr>
        <w:instrText xml:space="preserve"> HYPERLINK "https://gist.github.com/umer7/f61d6cc4ed35a70c7664deefe3822540"</w:instrText>
      </w:r>
      <w:r>
        <w:rPr>
          <w:rStyle w:val="Hyperlink.0"/>
          <w:rFonts w:ascii="Calibri" w:cs="Calibri" w:hAnsi="Calibri" w:eastAsia="Calibri"/>
          <w:sz w:val="24"/>
          <w:szCs w:val="24"/>
          <w:u w:color="000000"/>
          <w:rtl w:val="0"/>
        </w:rPr>
        <w:fldChar w:fldCharType="separate" w:fldLock="0"/>
      </w:r>
      <w:r>
        <w:rPr>
          <w:rStyle w:val="Hyperlink.0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https://gist.github.com/umer7/f61d6cc4ed35a70c7664deefe3822540</w:t>
      </w:r>
      <w:r>
        <w:rPr>
          <w:rFonts w:ascii="Calibri" w:cs="Calibri" w:hAnsi="Calibri" w:eastAsia="Calibri"/>
          <w:sz w:val="24"/>
          <w:szCs w:val="24"/>
          <w:u w:color="000000"/>
          <w:rtl w:val="0"/>
        </w:rPr>
        <w:fldChar w:fldCharType="end" w:fldLock="0"/>
      </w:r>
    </w:p>
    <w:p>
      <w:pPr>
        <w:pStyle w:val="Body"/>
        <w:numPr>
          <w:ilvl w:val="1"/>
          <w:numId w:val="4"/>
        </w:numPr>
        <w:bidi w:val="0"/>
        <w:spacing w:after="160" w:line="360" w:lineRule="auto"/>
        <w:ind w:right="0"/>
        <w:jc w:val="both"/>
        <w:rPr>
          <w:rFonts w:ascii="Calibri" w:cs="Calibri" w:hAnsi="Calibri" w:eastAsia="Calibri"/>
          <w:sz w:val="24"/>
          <w:szCs w:val="24"/>
          <w:u w:color="000000"/>
          <w:rtl w:val="0"/>
        </w:rPr>
      </w:pPr>
      <w:r>
        <w:rPr>
          <w:rFonts w:ascii="Cambria" w:cs="Cambria" w:hAnsi="Cambria" w:eastAsia="Cambria"/>
          <w:sz w:val="24"/>
          <w:szCs w:val="24"/>
          <w:u w:color="000000"/>
          <w:rtl w:val="0"/>
        </w:rPr>
        <w:t>https://en.wikipedia.org/wiki/Tf</w:t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  <w:t>–</w:t>
      </w:r>
      <w:r>
        <w:rPr>
          <w:rFonts w:ascii="Cambria" w:cs="Cambria" w:hAnsi="Cambria" w:eastAsia="Cambria"/>
          <w:sz w:val="24"/>
          <w:szCs w:val="24"/>
          <w:u w:color="000000"/>
          <w:rtl w:val="0"/>
          <w:lang w:val="da-DK"/>
        </w:rPr>
        <w:t>idf</w:t>
      </w:r>
    </w:p>
    <w:p>
      <w:pPr>
        <w:pStyle w:val="Body"/>
        <w:numPr>
          <w:ilvl w:val="1"/>
          <w:numId w:val="4"/>
        </w:numPr>
        <w:bidi w:val="0"/>
        <w:spacing w:after="160" w:line="360" w:lineRule="auto"/>
        <w:ind w:right="0"/>
        <w:jc w:val="both"/>
        <w:rPr>
          <w:rFonts w:ascii="Calibri" w:cs="Calibri" w:hAnsi="Calibri" w:eastAsia="Calibri"/>
          <w:sz w:val="24"/>
          <w:szCs w:val="24"/>
          <w:u w:color="000000"/>
          <w:rtl w:val="0"/>
        </w:rPr>
      </w:pPr>
      <w:r>
        <w:rPr>
          <w:rStyle w:val="Hyperlink.0"/>
          <w:rFonts w:ascii="Calibri" w:cs="Calibri" w:hAnsi="Calibri" w:eastAsia="Calibri"/>
          <w:sz w:val="24"/>
          <w:szCs w:val="24"/>
          <w:u w:color="000000"/>
          <w:rtl w:val="0"/>
        </w:rPr>
        <w:fldChar w:fldCharType="begin" w:fldLock="0"/>
      </w:r>
      <w:r>
        <w:rPr>
          <w:rStyle w:val="Hyperlink.0"/>
          <w:rFonts w:ascii="Calibri" w:cs="Calibri" w:hAnsi="Calibri" w:eastAsia="Calibri"/>
          <w:sz w:val="24"/>
          <w:szCs w:val="24"/>
          <w:u w:color="000000"/>
          <w:rtl w:val="0"/>
        </w:rPr>
        <w:instrText xml:space="preserve"> HYPERLINK "http://blog.christianperone.com/2013/09/machine-learning-cosine-similarity-for-vector-space-models-part-iii/"</w:instrText>
      </w:r>
      <w:r>
        <w:rPr>
          <w:rStyle w:val="Hyperlink.0"/>
          <w:rFonts w:ascii="Calibri" w:cs="Calibri" w:hAnsi="Calibri" w:eastAsia="Calibri"/>
          <w:sz w:val="24"/>
          <w:szCs w:val="24"/>
          <w:u w:color="000000"/>
          <w:rtl w:val="0"/>
        </w:rPr>
        <w:fldChar w:fldCharType="separate" w:fldLock="0"/>
      </w:r>
      <w:r>
        <w:rPr>
          <w:rStyle w:val="Hyperlink.0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http://blog.christianperone.com/2013/09/machine-learning-cosine-similarity-for-vector-space-models-part-iii/</w:t>
      </w:r>
      <w:r>
        <w:rPr>
          <w:rFonts w:ascii="Calibri" w:cs="Calibri" w:hAnsi="Calibri" w:eastAsia="Calibri"/>
          <w:sz w:val="24"/>
          <w:szCs w:val="24"/>
          <w:u w:color="000000"/>
          <w:rtl w:val="0"/>
        </w:rPr>
        <w:fldChar w:fldCharType="end" w:fldLock="0"/>
      </w:r>
    </w:p>
    <w:p>
      <w:pPr>
        <w:pStyle w:val="Body"/>
        <w:numPr>
          <w:ilvl w:val="1"/>
          <w:numId w:val="4"/>
        </w:numPr>
        <w:bidi w:val="0"/>
        <w:spacing w:after="160" w:line="360" w:lineRule="auto"/>
        <w:ind w:right="0"/>
        <w:jc w:val="both"/>
        <w:rPr>
          <w:rFonts w:ascii="Calibri" w:cs="Calibri" w:hAnsi="Calibri" w:eastAsia="Calibri"/>
          <w:sz w:val="24"/>
          <w:szCs w:val="24"/>
          <w:u w:color="000000"/>
          <w:rtl w:val="0"/>
        </w:rPr>
      </w:pPr>
      <w:r>
        <w:rPr>
          <w:rStyle w:val="Hyperlink.0"/>
          <w:rFonts w:ascii="Calibri" w:cs="Calibri" w:hAnsi="Calibri" w:eastAsia="Calibri"/>
          <w:sz w:val="24"/>
          <w:szCs w:val="24"/>
          <w:u w:color="000000"/>
          <w:rtl w:val="0"/>
        </w:rPr>
        <w:fldChar w:fldCharType="begin" w:fldLock="0"/>
      </w:r>
      <w:r>
        <w:rPr>
          <w:rStyle w:val="Hyperlink.0"/>
          <w:rFonts w:ascii="Calibri" w:cs="Calibri" w:hAnsi="Calibri" w:eastAsia="Calibri"/>
          <w:sz w:val="24"/>
          <w:szCs w:val="24"/>
          <w:u w:color="000000"/>
          <w:rtl w:val="0"/>
        </w:rPr>
        <w:instrText xml:space="preserve"> HYPERLINK "https://www.analyticsvidhya.com/blog/2018/11/introduction-text-summarization-textrank-python/"</w:instrText>
      </w:r>
      <w:r>
        <w:rPr>
          <w:rStyle w:val="Hyperlink.0"/>
          <w:rFonts w:ascii="Calibri" w:cs="Calibri" w:hAnsi="Calibri" w:eastAsia="Calibri"/>
          <w:sz w:val="24"/>
          <w:szCs w:val="24"/>
          <w:u w:color="000000"/>
          <w:rtl w:val="0"/>
        </w:rPr>
        <w:fldChar w:fldCharType="separate" w:fldLock="0"/>
      </w:r>
      <w:r>
        <w:rPr>
          <w:rStyle w:val="Hyperlink.0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https://www.analyticsvidhya.com/blog/2018/11/introduction-text-summarization-textrank-python/</w:t>
      </w:r>
      <w:r>
        <w:rPr>
          <w:rFonts w:ascii="Calibri" w:cs="Calibri" w:hAnsi="Calibri" w:eastAsia="Calibri"/>
          <w:sz w:val="24"/>
          <w:szCs w:val="24"/>
          <w:u w:color="000000"/>
          <w:rtl w:val="0"/>
        </w:rPr>
        <w:fldChar w:fldCharType="end" w:fldLock="0"/>
      </w:r>
      <w:r>
        <w:rPr>
          <w:rFonts w:ascii="Cambria" w:cs="Cambria" w:hAnsi="Cambria" w:eastAsia="Cambria"/>
          <w:sz w:val="24"/>
          <w:szCs w:val="24"/>
          <w:u w:color="000000"/>
          <w:rtl w:val="0"/>
        </w:rPr>
      </w:r>
    </w:p>
    <w:sectPr>
      <w:headerReference w:type="default" r:id="rId26"/>
      <w:footerReference w:type="default" r:id="rId2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rial Black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22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2.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Bullet"/>
  </w:abstractNum>
  <w:abstractNum w:abstractNumId="3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numbering" w:styleId="Numbered">
    <w:name w:val="Numbered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u w:val="single"/>
    </w:rPr>
  </w:style>
  <w:style w:type="numbering" w:styleId="Bullet">
    <w:name w:val="Bullet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numbering" Target="numbering.xml"/><Relationship Id="rId2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