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638"/>
        <w:gridCol w:w="3000"/>
      </w:tblGrid>
      <w:tr>
        <w:tc>
          <w:tcPr>
            <w:tcW w:type="dxa" w:w="6638"/>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spacing w:val="40"/>
                <w:sz w:val="24"/>
                <w:szCs w:val="24"/>
              </w:rPr>
              <w:t xml:space="preserve">R O M Â N I A</w:t>
            </w:r>
          </w:p>
          <w:p>
            <w:pPr>
              <w:spacing w:after="0"/>
            </w:pPr>
            <w:r>
              <w:rPr>
                <w:rFonts w:ascii="Times New Roman" w:cs="Times New Roman" w:eastAsia="Times New Roman" w:hAnsi="Times New Roman"/>
                <w:b/>
                <w:bCs/>
                <w:sz w:val="24"/>
                <w:szCs w:val="24"/>
              </w:rPr>
              <w:t xml:space="preserve">MINISTERUL APĂRĂRII</w:t>
            </w:r>
          </w:p>
          <w:p>
            <w:pPr>
              <w:spacing w:after="0"/>
            </w:pPr>
            <w:r>
              <w:rPr>
                <w:rFonts w:ascii="Times New Roman" w:cs="Times New Roman" w:eastAsia="Times New Roman" w:hAnsi="Times New Roman"/>
                <w:b/>
                <w:bCs/>
                <w:sz w:val="24"/>
                <w:szCs w:val="24"/>
              </w:rPr>
              <w:t xml:space="preserve">SPITALUL MILITAR DE URGENȚĂ</w:t>
            </w:r>
          </w:p>
          <w:p>
            <w:pPr>
              <w:spacing w:after="60"/>
            </w:pPr>
            <w:r>
              <w:rPr>
                <w:rFonts w:ascii="Times New Roman" w:cs="Times New Roman" w:eastAsia="Times New Roman" w:hAnsi="Times New Roman"/>
                <w:b/>
                <w:bCs/>
                <w:sz w:val="24"/>
                <w:szCs w:val="24"/>
              </w:rPr>
              <w:t xml:space="preserve">„DR. ALEXANDRU POPESCU”</w:t>
            </w:r>
          </w:p>
          <w:p>
            <w:pPr>
              <w:spacing w:after="200"/>
            </w:pPr>
            <w:r>
              <w:rPr>
                <w:rFonts w:ascii="Times New Roman" w:cs="Times New Roman" w:eastAsia="Times New Roman" w:hAnsi="Times New Roman"/>
                <w:sz w:val="24"/>
                <w:szCs w:val="24"/>
              </w:rPr>
              <w:t xml:space="preserve">Grad Pcc  nume SARAGEA  prenume MARIETA-CORNELIA</w:t>
            </w:r>
          </w:p>
          <w:p>
            <w:pPr>
              <w:spacing w:after="0"/>
              <w:ind w:left="600"/>
            </w:pPr>
            <w:r>
              <w:rPr>
                <w:rFonts w:ascii="Times New Roman" w:cs="Times New Roman" w:eastAsia="Times New Roman" w:hAnsi="Times New Roman"/>
                <w:sz w:val="24"/>
                <w:szCs w:val="24"/>
              </w:rPr>
              <w:t xml:space="preserve">Nr. ____________________</w:t>
            </w:r>
          </w:p>
          <w:p>
            <w:pPr>
              <w:spacing w:after="0"/>
              <w:ind w:left="600"/>
            </w:pPr>
            <w:r>
              <w:rPr>
                <w:rFonts w:ascii="Times New Roman" w:cs="Times New Roman" w:eastAsia="Times New Roman" w:hAnsi="Times New Roman"/>
                <w:sz w:val="24"/>
                <w:szCs w:val="24"/>
              </w:rPr>
              <w:t xml:space="preserve">Din ____________________</w:t>
            </w:r>
          </w:p>
          <w:p>
            <w:pPr>
              <w:spacing w:after="0"/>
              <w:ind w:left="900"/>
            </w:pPr>
            <w:r>
              <w:rPr>
                <w:rFonts w:ascii="Times New Roman" w:cs="Times New Roman" w:eastAsia="Times New Roman" w:hAnsi="Times New Roman"/>
                <w:b/>
                <w:bCs/>
                <w:sz w:val="24"/>
                <w:szCs w:val="24"/>
              </w:rPr>
              <w:t xml:space="preserve">FOCȘANI</w:t>
            </w:r>
          </w:p>
        </w:tc>
        <w:tc>
          <w:tcPr>
            <w:tcW w:type="dxa" w:w="3000"/>
            <w:tcBorders>
              <w:top w:val="none" w:color="FFFFFF" w:sz="0"/>
              <w:left w:val="none" w:color="FFFFFF" w:sz="0"/>
              <w:bottom w:val="none" w:color="FFFFFF" w:sz="0"/>
              <w:right w:val="none" w:color="FFFFFF" w:sz="0"/>
            </w:tcBorders>
          </w:tcPr>
          <w:p>
            <w:pPr>
              <w:spacing w:after="0"/>
              <w:jc w:val="right"/>
            </w:pPr>
            <w:r>
              <w:rPr>
                <w:rFonts w:ascii="Times New Roman" w:cs="Times New Roman" w:eastAsia="Times New Roman" w:hAnsi="Times New Roman"/>
                <w:b/>
                <w:bCs/>
                <w:sz w:val="24"/>
                <w:szCs w:val="24"/>
              </w:rPr>
              <w:t xml:space="preserve">NESECRET</w:t>
            </w:r>
          </w:p>
          <w:p>
            <w:pPr>
              <w:spacing w:after="0"/>
              <w:jc w:val="right"/>
            </w:pPr>
            <w:r>
              <w:rPr>
                <w:rFonts w:ascii="Times New Roman" w:cs="Times New Roman" w:eastAsia="Times New Roman" w:hAnsi="Times New Roman"/>
                <w:b/>
                <w:bCs/>
                <w:sz w:val="24"/>
                <w:szCs w:val="24"/>
              </w:rPr>
              <w:t xml:space="preserve">Exemplar unic</w:t>
            </w:r>
          </w:p>
        </w:tc>
      </w:tr>
    </w:tbl>
    <w:p>
      <w:pPr>
        <w:spacing w:after="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6"/>
          <w:szCs w:val="26"/>
        </w:rPr>
        <w:t xml:space="preserve">COMANDANTULUI</w:t>
      </w:r>
    </w:p>
    <w:p>
      <w:pPr>
        <w:spacing w:after="0"/>
        <w:jc w:val="center"/>
      </w:pPr>
      <w:r>
        <w:rPr>
          <w:rFonts w:ascii="Times New Roman" w:cs="Times New Roman" w:eastAsia="Times New Roman" w:hAnsi="Times New Roman"/>
          <w:b/>
          <w:bCs/>
          <w:sz w:val="26"/>
          <w:szCs w:val="26"/>
        </w:rPr>
        <w:t xml:space="preserve">SPITALULUI MILITAR DE URGENȚĂ</w:t>
      </w:r>
    </w:p>
    <w:p>
      <w:pPr>
        <w:spacing w:after="360"/>
        <w:jc w:val="center"/>
      </w:pPr>
      <w:r>
        <w:rPr>
          <w:rFonts w:ascii="Times New Roman" w:cs="Times New Roman" w:eastAsia="Times New Roman" w:hAnsi="Times New Roman"/>
          <w:b/>
          <w:bCs/>
          <w:sz w:val="26"/>
          <w:szCs w:val="26"/>
        </w:rPr>
        <w:t xml:space="preserve">„DR. ALEXANDRU POPESCU”</w:t>
      </w:r>
    </w:p>
    <w:p>
      <w:pPr>
        <w:spacing w:after="120" w:line="300"/>
      </w:pPr>
      <w:r>
        <w:rPr>
          <w:rFonts w:ascii="Times New Roman" w:cs="Times New Roman" w:eastAsia="Times New Roman" w:hAnsi="Times New Roman"/>
          <w:b/>
          <w:bCs/>
          <w:sz w:val="24"/>
          <w:szCs w:val="24"/>
        </w:rPr>
        <w:t xml:space="preserve">Raportez:</w:t>
      </w:r>
    </w:p>
    <w:p>
      <w:pPr>
        <w:spacing w:after="120" w:line="300"/>
        <w:ind w:firstLine="567"/>
        <w:jc w:val="both"/>
      </w:pPr>
      <w:r>
        <w:rPr>
          <w:rFonts w:ascii="Times New Roman" w:cs="Times New Roman" w:eastAsia="Times New Roman" w:hAnsi="Times New Roman"/>
          <w:sz w:val="24"/>
          <w:szCs w:val="24"/>
        </w:rPr>
        <w:t xml:space="preserve">Vă rog să analizați și să aprobați restabilirea drepturilor mele salariale la nivelul anterior lunii septembrie 2026 și să-mi comunicați în scris temeiul legal al diminuării salariului, în termen de 30 de zile (art. 8 din O.G. nr. 27/2002).</w:t>
      </w:r>
    </w:p>
    <w:p>
      <w:pPr>
        <w:spacing w:after="120" w:line="300"/>
        <w:ind w:firstLine="567"/>
        <w:jc w:val="both"/>
      </w:pPr>
      <w:r>
        <w:rPr>
          <w:rFonts w:ascii="Times New Roman" w:cs="Times New Roman" w:eastAsia="Times New Roman" w:hAnsi="Times New Roman"/>
          <w:b/>
          <w:bCs/>
          <w:sz w:val="24"/>
          <w:szCs w:val="24"/>
        </w:rPr>
        <w:t xml:space="preserve">Menționez că</w:t>
      </w:r>
      <w:r>
        <w:rPr>
          <w:rFonts w:ascii="Times New Roman" w:cs="Times New Roman" w:eastAsia="Times New Roman" w:hAnsi="Times New Roman"/>
          <w:sz w:val="24"/>
          <w:szCs w:val="24"/>
        </w:rPr>
        <w:t xml:space="preserve"> sunt angajată a U.M. 02417 Focșani în funcția de asistent medical principal (secția Endocrinologie – Ambulatoriu), în baza contractului individual de muncă nr. 436/01.06.2004, CNP 2780210390671, cod angajat 1281634, și că:</w:t>
      </w:r>
    </w:p>
    <w:p>
      <w:pPr>
        <w:spacing w:after="120" w:line="300"/>
        <w:ind w:left="567" w:hanging="3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din statele de plată rezultă o scădere a drepturilor mele: în august 2026 – venit brut 9.030 lei, salariu net 6.023 lei; în septembrie 2026 – venit brut 8.638 lei, salariu net 5.819 lei. Diferența este de 392 lei brut, respectiv 204 lei net;</w:t>
      </w:r>
    </w:p>
    <w:p>
      <w:pPr>
        <w:spacing w:after="120" w:line="300"/>
        <w:ind w:left="567" w:hanging="3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ultimele acte adiționale primite și semnate de mine sunt nr. 253/A-59 din 03.01.2024 (salariu de bază brut 6.379 lei) și nr. 531/A-59 din 14.05.2024 (salariu de bază brut 7.701 lei, începând cu martie 2024);</w:t>
      </w:r>
    </w:p>
    <w:p>
      <w:pPr>
        <w:spacing w:after="120" w:line="300"/>
        <w:ind w:left="567" w:hanging="3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nu am primit niciun act adițional, decizie sau notificare scrisă privind modificarea salariului și nu mi-am dat acordul pentru reducerea lui;</w:t>
      </w:r>
    </w:p>
    <w:p>
      <w:pPr>
        <w:spacing w:after="120" w:line="300"/>
        <w:ind w:left="567" w:hanging="3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potrivit art. 41 alin. (1) din Codul muncii (Legea nr. 53/2003), contractul individual de muncă poate fi modificat numai prin acordul părților, iar salariul este element al contractului (art. 41 alin. (3) lit. e)); modificarea unilaterală este posibilă numai în cazurile și condițiile prevăzute de Codul muncii (art. 41 alin. (2));</w:t>
      </w:r>
    </w:p>
    <w:p>
      <w:pPr>
        <w:spacing w:after="120" w:line="300"/>
        <w:ind w:left="567" w:hanging="3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conform art. 17 alin. (4) din Codul muncii, orice modificare a elementelor contractului, inclusiv salariul, impune încheierea unui act adițional, cu excepția situațiilor în care modificarea este prevăzută expres de lege sau de contractul colectiv de muncă aplicabil;</w:t>
      </w:r>
    </w:p>
    <w:p>
      <w:pPr>
        <w:spacing w:after="120" w:line="300"/>
        <w:ind w:left="567" w:hanging="3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conform art. 169 alin. (1) din Codul muncii, nicio reținere din salariu nu poate fi operată în afara cazurilor și condițiilor prevăzute de lege, iar potrivit art. 166 alin. (4), neplata integrală a salariului atrage daune-interese pentru salariat.</w:t>
      </w:r>
    </w:p>
    <w:p>
      <w:pPr>
        <w:spacing w:after="120" w:before="120"/>
        <w:ind w:firstLine="567"/>
        <w:jc w:val="both"/>
      </w:pPr>
      <w:r>
        <w:rPr>
          <w:rFonts w:ascii="Times New Roman" w:cs="Times New Roman" w:eastAsia="Times New Roman" w:hAnsi="Times New Roman"/>
          <w:sz w:val="24"/>
          <w:szCs w:val="24"/>
        </w:rPr>
        <w:t xml:space="preserve">Solicit, în consecință:</w:t>
      </w:r>
    </w:p>
    <w:p>
      <w:pPr>
        <w:spacing w:after="120" w:line="300"/>
        <w:ind w:left="567" w:hanging="34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comunicarea în scris a temeiului legal exact (act normativ, articol, alineat) și a documentului intern (decizie, ordin, dispoziție) pe baza căruia mi s-a diminuat salariul;</w:t>
      </w:r>
    </w:p>
    <w:p>
      <w:pPr>
        <w:spacing w:after="120" w:line="300"/>
        <w:ind w:left="567" w:hanging="34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detalierea, pe elemente (salariu de bază, sporuri, indemnizații, stimulent de risc etc.), a sumelor modificate, inclusiv dacă diferența privește indemnizația prevăzută la art. 3¹ din anexa II la Legea-cadru nr. 153/2017, pentru care am depus declarația din 27.02.2024;</w:t>
      </w:r>
    </w:p>
    <w:p>
      <w:pPr>
        <w:spacing w:after="120" w:line="300"/>
        <w:ind w:left="567" w:hanging="34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comunicarea motivului pentru care nu mi s-a comunicat și nu am semnat un act adițional;</w:t>
      </w:r>
    </w:p>
    <w:p>
      <w:pPr>
        <w:spacing w:after="120" w:line="300"/>
        <w:ind w:left="567" w:hanging="34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dacă nu există temei legal sau acordul meu scris, restabilirea salariului anterior și plata retroactivă a diferențelor, cu dobânda legală și daunele-interese cuvenite;</w:t>
      </w:r>
    </w:p>
    <w:p>
      <w:pPr>
        <w:spacing w:after="120" w:line="300"/>
        <w:ind w:left="567" w:hanging="34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eliberarea unei copii a statelor de plată / extras de calcul pentru lunile august și septembrie 2026.</w:t>
      </w:r>
    </w:p>
    <w:p>
      <w:pPr>
        <w:spacing w:after="120" w:before="120"/>
        <w:ind w:firstLine="567"/>
      </w:pPr>
      <w:r>
        <w:rPr>
          <w:rFonts w:ascii="Times New Roman" w:cs="Times New Roman" w:eastAsia="Times New Roman" w:hAnsi="Times New Roman"/>
          <w:sz w:val="24"/>
          <w:szCs w:val="24"/>
        </w:rPr>
        <w:t xml:space="preserve">Față de cele mai sus raportate rog dispuneți.</w:t>
      </w:r>
    </w:p>
    <w:p>
      <w:pPr>
        <w:spacing w:after="120" w:line="300"/>
        <w:jc w:val="both"/>
      </w:pPr>
      <w:r>
        <w:rPr>
          <w:rFonts w:ascii="Times New Roman" w:cs="Times New Roman" w:eastAsia="Times New Roman" w:hAnsi="Times New Roman"/>
          <w:sz w:val="22"/>
          <w:szCs w:val="22"/>
        </w:rPr>
        <w:t xml:space="preserve">Anexez în copie: statele de plată august și septembrie 2026; actele adiționale nr. 253/03.01.2024 și nr. 531/14.05.2024; declarația din 27.02.2024.</w:t>
      </w:r>
    </w:p>
    <w:p>
      <w:pPr>
        <w:spacing w:after="120"/>
      </w:pPr>
      <w:r>
        <w:rPr>
          <w:rFonts w:ascii="Times New Roman" w:cs="Times New Roman" w:eastAsia="Times New Roman" w:hAnsi="Times New Roman"/>
          <w:sz w:val="24"/>
          <w:szCs w:val="24"/>
        </w:rPr>
        <w:t xml:space="preserve"/>
      </w:r>
    </w:p>
    <w:p>
      <w:pPr>
        <w:spacing w:after="0"/>
        <w:ind w:left="5600"/>
      </w:pPr>
      <w:r>
        <w:rPr>
          <w:rFonts w:ascii="Times New Roman" w:cs="Times New Roman" w:eastAsia="Times New Roman" w:hAnsi="Times New Roman"/>
          <w:sz w:val="24"/>
          <w:szCs w:val="24"/>
        </w:rPr>
        <w:t xml:space="preserve">semnătura,</w:t>
      </w:r>
    </w:p>
    <w:p>
      <w:pPr>
        <w:spacing w:after="240"/>
        <w:ind w:left="5600"/>
      </w:pPr>
      <w:r>
        <w:rPr>
          <w:rFonts w:ascii="Times New Roman" w:cs="Times New Roman" w:eastAsia="Times New Roman" w:hAnsi="Times New Roman"/>
          <w:sz w:val="24"/>
          <w:szCs w:val="24"/>
        </w:rPr>
        <w:t xml:space="preserve">..........................</w:t>
      </w:r>
    </w:p>
    <w:p>
      <w:pPr>
        <w:spacing w:after="120" w:line="300"/>
        <w:ind w:left="700"/>
      </w:pPr>
      <w:r>
        <w:rPr>
          <w:rFonts w:ascii="Times New Roman" w:cs="Times New Roman" w:eastAsia="Times New Roman" w:hAnsi="Times New Roman"/>
          <w:sz w:val="22"/>
          <w:szCs w:val="22"/>
        </w:rPr>
        <w:t xml:space="preserve">Data: ____ . ____ . 2026</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2026-10-14T09:44:02.654Z</dcterms:created>
  <dcterms:modified xsi:type="dcterms:W3CDTF">2026-10-14T09:44:02.663Z</dcterms:modified>
</cp:coreProperties>
</file>

<file path=docProps/custom.xml><?xml version="1.0" encoding="utf-8"?>
<Properties xmlns="http://schemas.openxmlformats.org/officeDocument/2006/custom-properties" xmlns:vt="http://schemas.openxmlformats.org/officeDocument/2006/docPropsVTypes"/>
</file>