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AA1C9" w14:textId="77777777" w:rsidR="007F6A6B" w:rsidRDefault="004220A0" w:rsidP="004220A0">
      <w:r>
        <w:t>I am black</w:t>
      </w:r>
    </w:p>
    <w:p w14:paraId="5B8D50C5" w14:textId="77777777" w:rsidR="004220A0" w:rsidRDefault="004220A0" w:rsidP="004220A0"/>
    <w:p w14:paraId="57606A9C" w14:textId="77777777" w:rsidR="004220A0" w:rsidRPr="004220A0" w:rsidRDefault="004220A0" w:rsidP="004220A0">
      <w:pPr>
        <w:rPr>
          <w:color w:val="FF0000"/>
        </w:rPr>
      </w:pPr>
      <w:r w:rsidRPr="004220A0">
        <w:rPr>
          <w:color w:val="FF0000"/>
        </w:rPr>
        <w:t>I am red</w:t>
      </w:r>
    </w:p>
    <w:p w14:paraId="28E6CE32" w14:textId="77777777" w:rsidR="004220A0" w:rsidRDefault="004220A0" w:rsidP="004220A0"/>
    <w:p w14:paraId="398120BE" w14:textId="77777777" w:rsidR="004220A0" w:rsidRPr="00681C90" w:rsidRDefault="004220A0" w:rsidP="004220A0">
      <w:pPr>
        <w:rPr>
          <w:color w:val="00B050"/>
        </w:rPr>
      </w:pPr>
      <w:bookmarkStart w:id="0" w:name="_GoBack"/>
      <w:r w:rsidRPr="00681C90">
        <w:rPr>
          <w:color w:val="00B050"/>
        </w:rPr>
        <w:t>I am green</w:t>
      </w:r>
      <w:bookmarkEnd w:id="0"/>
    </w:p>
    <w:sectPr w:rsidR="004220A0" w:rsidRPr="00681C90">
      <w:type w:val="continuous"/>
      <w:pgSz w:w="11906" w:h="16838"/>
      <w:pgMar w:top="1440" w:right="1469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A6B"/>
    <w:rsid w:val="004220A0"/>
    <w:rsid w:val="00681C90"/>
    <w:rsid w:val="007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3202"/>
  <w15:docId w15:val="{EFC0FD26-8034-48F0-B08C-01510992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65F36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qFormat/>
    <w:rsid w:val="000B42A9"/>
    <w:rPr>
      <w:sz w:val="18"/>
      <w:szCs w:val="18"/>
    </w:rPr>
  </w:style>
  <w:style w:type="character" w:customStyle="1" w:styleId="CommentTextChar">
    <w:name w:val="Comment Text Char"/>
    <w:link w:val="CommentText"/>
    <w:qFormat/>
    <w:rsid w:val="000B42A9"/>
    <w:rPr>
      <w:sz w:val="24"/>
      <w:szCs w:val="24"/>
      <w:lang w:eastAsia="en-GB"/>
    </w:rPr>
  </w:style>
  <w:style w:type="character" w:customStyle="1" w:styleId="CommentSubjectChar">
    <w:name w:val="Comment Subject Char"/>
    <w:link w:val="CommentSubject"/>
    <w:qFormat/>
    <w:rsid w:val="000B42A9"/>
    <w:rPr>
      <w:b/>
      <w:bCs/>
      <w:sz w:val="24"/>
      <w:szCs w:val="24"/>
      <w:lang w:eastAsia="en-GB"/>
    </w:rPr>
  </w:style>
  <w:style w:type="character" w:customStyle="1" w:styleId="ListLabel1">
    <w:name w:val="ListLabel 1"/>
    <w:qFormat/>
    <w:rPr>
      <w:rFonts w:ascii="Arial" w:hAnsi="Arial" w:cs="Arial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rsid w:val="00A82ADB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qFormat/>
    <w:rsid w:val="000B42A9"/>
  </w:style>
  <w:style w:type="paragraph" w:styleId="CommentSubject">
    <w:name w:val="annotation subject"/>
    <w:basedOn w:val="CommentText"/>
    <w:link w:val="CommentSubjectChar"/>
    <w:qFormat/>
    <w:rsid w:val="000B42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29</Characters>
  <Application>Microsoft Office Word</Application>
  <DocSecurity>0</DocSecurity>
  <Lines>1</Lines>
  <Paragraphs>1</Paragraphs>
  <ScaleCrop>false</ScaleCrop>
  <Company>Moorfields Eye Hospital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FINALS Question Template – single one-best answer questions</dc:title>
  <dc:subject/>
  <dc:creator>li ping chow</dc:creator>
  <dc:description/>
  <cp:lastModifiedBy>Clément Mouchet 251</cp:lastModifiedBy>
  <cp:revision>5</cp:revision>
  <dcterms:created xsi:type="dcterms:W3CDTF">2018-10-12T15:43:00Z</dcterms:created>
  <dcterms:modified xsi:type="dcterms:W3CDTF">2019-05-14T21:50:00Z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Moorfields Eye Hospital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