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inline distT="0" distB="0" distL="0" distR="0">
                <wp:extent cx="962025" cy="314325"/>
                <wp:effectExtent l="0" t="0" r="28575" b="2857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Textbox 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-329565</wp:posOffset>
                </wp:positionV>
                <wp:extent cx="800100" cy="323850"/>
                <wp:effectExtent l="0" t="0" r="19050" b="1905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Textbox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260985</wp:posOffset>
                </wp:positionV>
                <wp:extent cx="819150" cy="257175"/>
                <wp:effectExtent l="0" t="0" r="19050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Textbox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64EE8" wp14:editId="31EDD1CE">
                <wp:simplePos x="0" y="0"/>
                <wp:positionH relativeFrom="column">
                  <wp:posOffset>3358515</wp:posOffset>
                </wp:positionH>
                <wp:positionV relativeFrom="paragraph">
                  <wp:posOffset>318135</wp:posOffset>
                </wp:positionV>
                <wp:extent cx="809625" cy="285750"/>
                <wp:effectExtent l="0" t="0" r="28575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Textbox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t xml:space="preserve">Paragraph 1.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52070</wp:posOffset>
                </wp:positionV>
                <wp:extent cx="838200" cy="285750"/>
                <wp:effectExtent l="0" t="0" r="1905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Textbox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52070</wp:posOffset>
                </wp:positionV>
                <wp:extent cx="800100" cy="285750"/>
                <wp:effectExtent l="0" t="0" r="1905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Textbox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</mc:AlternateContent>
      </w:r>
      <w:r>
        <w:t xml:space="preserve">Paragraph 2.</w:t>
      </w:r>
    </w:p>
    <w:p>
      <w:r>
        <w:t xml:space="preserve">Paragraph 3.</w:t>
      </w:r>
    </w:p>
    <w:sectPr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0B"/>
    <w:rsid w:val="00196F97"/>
    <w:rsid w:val="0078303A"/>
    <w:rsid w:val="0085090B"/>
    <w:rsid w:val="00A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2019-02-22T09:40:00Z</dcterms:created>
  <dcterms:modified xsi:type="dcterms:W3CDTF">2019-02-25T18:11:00Z</dcterms:modified>
</cp:coreProperties>
</file>