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BFADA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Customer Support Knowledge Base</w:t>
      </w:r>
    </w:p>
    <w:p w14:paraId="36A32FD9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1. General Information</w:t>
      </w:r>
    </w:p>
    <w:p w14:paraId="2D6F6995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What are your opening hours?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We are open [Monday-Sunday] from [opening time] to [closing time].</w:t>
      </w:r>
    </w:p>
    <w:p w14:paraId="26323320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Where is your restaurant located?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We are located at [restaurant address].</w:t>
      </w:r>
    </w:p>
    <w:p w14:paraId="6EE01CBA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have parking available?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we have [parking details] OR </w:t>
      </w:r>
      <w:proofErr w:type="gramStart"/>
      <w:r w:rsidRPr="009E679C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9E679C">
        <w:rPr>
          <w:rFonts w:ascii="Times New Roman" w:eastAsia="Times New Roman" w:hAnsi="Times New Roman" w:cs="Times New Roman"/>
          <w:sz w:val="24"/>
          <w:szCs w:val="24"/>
        </w:rPr>
        <w:t>, but street parking is available nearby.</w:t>
      </w:r>
    </w:p>
    <w:p w14:paraId="26BAFE10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How can I contact the restaurant?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You can reach us at [phone number] or [email address].</w:t>
      </w:r>
    </w:p>
    <w:p w14:paraId="6EB17444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pict w14:anchorId="5020DB16">
          <v:rect id="_x0000_i1025" style="width:0;height:1.5pt" o:hralign="center" o:hrstd="t" o:hr="t" fillcolor="#a0a0a0" stroked="f"/>
        </w:pict>
      </w:r>
    </w:p>
    <w:p w14:paraId="28C64758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2. Reservations &amp; Seating</w:t>
      </w:r>
    </w:p>
    <w:p w14:paraId="59ABD182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I need a reservation, or can I walk in?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Reservations are recommended but not required. Walk-ins are welcome based on availability.</w:t>
      </w:r>
    </w:p>
    <w:p w14:paraId="2F916090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How can I make a reservation?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You can book a table through our website, call us at [phone number], or use [third-party reservation service].</w:t>
      </w:r>
    </w:p>
    <w:p w14:paraId="77324335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private dining or event bookings?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private dining and event bookings. Contact us at [email] or [phone] for details.</w:t>
      </w:r>
    </w:p>
    <w:p w14:paraId="5E4952B8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have outdoor seating?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have outdoor seating available [weather permitting/seasonal availability].</w:t>
      </w:r>
    </w:p>
    <w:p w14:paraId="3DF75075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81CB8A">
          <v:rect id="_x0000_i1026" style="width:0;height:1.5pt" o:hralign="center" o:hrstd="t" o:hr="t" fillcolor="#a0a0a0" stroked="f"/>
        </w:pict>
      </w:r>
    </w:p>
    <w:p w14:paraId="53D67CC2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3. Menu &amp; Food</w:t>
      </w:r>
    </w:p>
    <w:p w14:paraId="667CF9AA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Where can I find your menu?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Our menu is available on our website at [website URL] or you can request a digital copy via email.</w:t>
      </w:r>
    </w:p>
    <w:p w14:paraId="6382CAC5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vegetarian/vegan/gluten-free options?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a variety of dietary-friendly options. Please ask our staff for recommendations.</w:t>
      </w:r>
    </w:p>
    <w:p w14:paraId="2BA9C381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accommodate food allergies?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please inform our staff about any allergies, and we will do our best to accommodate your needs.</w:t>
      </w:r>
    </w:p>
    <w:p w14:paraId="2ABE00D5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have a kids' menu?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a kids' menu with child-friendly portions and selections.</w:t>
      </w:r>
    </w:p>
    <w:p w14:paraId="5632C478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pict w14:anchorId="696A19DD">
          <v:rect id="_x0000_i1027" style="width:0;height:1.5pt" o:hralign="center" o:hrstd="t" o:hr="t" fillcolor="#a0a0a0" stroked="f"/>
        </w:pict>
      </w:r>
    </w:p>
    <w:p w14:paraId="74A8084E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4. Ordering &amp; Delivery</w:t>
      </w:r>
    </w:p>
    <w:p w14:paraId="6D539AEF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takeout?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you can place a takeout order by calling us or ordering through our website.</w:t>
      </w:r>
    </w:p>
    <w:p w14:paraId="3B6BB3BE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delivery services?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delivery through [delivery partners] or directly via our website.</w:t>
      </w:r>
    </w:p>
    <w:p w14:paraId="2DDB4FAC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How can I modify or cancel my order?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Please call us at [phone number] as soon as possible. Changes may not be possible after preparation starts.</w:t>
      </w:r>
    </w:p>
    <w:p w14:paraId="518C568B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Do you offer catering services?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catering for events. Please contact us for menu options and pricing.</w:t>
      </w:r>
    </w:p>
    <w:p w14:paraId="0FE10344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pict w14:anchorId="266F1DFC">
          <v:rect id="_x0000_i1028" style="width:0;height:1.5pt" o:hralign="center" o:hrstd="t" o:hr="t" fillcolor="#a0a0a0" stroked="f"/>
        </w:pict>
      </w:r>
    </w:p>
    <w:p w14:paraId="46470957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5. Payments &amp; Policies</w:t>
      </w:r>
    </w:p>
    <w:p w14:paraId="2E3E2CF1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What payment methods do you accept?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We accept cash, credit/debit cards, and [other payment methods like mobile payments].</w:t>
      </w:r>
    </w:p>
    <w:p w14:paraId="224EE754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charge a service fee or gratuity?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A service fee of [percentage] may be added for groups of [number] or more. Gratuity is appreciated but not mandatory.</w:t>
      </w:r>
    </w:p>
    <w:p w14:paraId="480D49D2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your refund or cancellation policy?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Refunds are subject to our policy. Please contact us for specific concerns.</w:t>
      </w:r>
    </w:p>
    <w:p w14:paraId="40D5E1FE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pict w14:anchorId="0FDE1934">
          <v:rect id="_x0000_i1029" style="width:0;height:1.5pt" o:hralign="center" o:hrstd="t" o:hr="t" fillcolor="#a0a0a0" stroked="f"/>
        </w:pict>
      </w:r>
    </w:p>
    <w:p w14:paraId="684BABE8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t>6. Special Services</w:t>
      </w:r>
    </w:p>
    <w:p w14:paraId="3A0ECCEE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gift cards?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offer gift cards available for purchase in-store or online.</w:t>
      </w:r>
    </w:p>
    <w:p w14:paraId="64D8A4A5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have loyalty or rewards programs?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our loyalty program offers discounts and perks. Sign up through our website or at the restaurant.</w:t>
      </w:r>
    </w:p>
    <w:p w14:paraId="66313424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host special events or promotions?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we frequently host special events and promotions. Follow us on [social media] or check our website for updates.</w:t>
      </w:r>
    </w:p>
    <w:p w14:paraId="08AA3FFE" w14:textId="77777777" w:rsidR="009E679C" w:rsidRPr="009E679C" w:rsidRDefault="009E679C" w:rsidP="009E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pict w14:anchorId="56798C66">
          <v:rect id="_x0000_i1030" style="width:0;height:1.5pt" o:hralign="center" o:hrstd="t" o:hr="t" fillcolor="#a0a0a0" stroked="f"/>
        </w:pict>
      </w:r>
    </w:p>
    <w:p w14:paraId="0665B0DE" w14:textId="77777777" w:rsidR="009E679C" w:rsidRPr="009E679C" w:rsidRDefault="009E679C" w:rsidP="009E6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7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Other Policies</w:t>
      </w:r>
    </w:p>
    <w:p w14:paraId="063EF3F7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allow pets inside the restaurant?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Service animals are welcome, but pets are only allowed in designated outdoor seating areas.</w:t>
      </w:r>
    </w:p>
    <w:p w14:paraId="382210DD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Is there a dress code?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Our dress code is [casual/smart casual/etc.].</w:t>
      </w:r>
    </w:p>
    <w:p w14:paraId="0DEDC8BA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have Wi-Fi available?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free Wi-Fi is available for guests.</w:t>
      </w:r>
    </w:p>
    <w:p w14:paraId="763A4442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offer accessibility for guests with disabilities?</w:t>
      </w:r>
      <w:r w:rsidRPr="009E679C">
        <w:rPr>
          <w:rFonts w:ascii="Times New Roman" w:eastAsia="Times New Roman" w:hAnsi="Times New Roman" w:cs="Times New Roman"/>
          <w:sz w:val="24"/>
          <w:szCs w:val="24"/>
        </w:rPr>
        <w:br/>
        <w:t>A: Yes, our restaurant is wheelchair accessible, and we have accommodations for guests with disabilities.</w:t>
      </w:r>
    </w:p>
    <w:p w14:paraId="34599D20" w14:textId="77777777" w:rsidR="009E679C" w:rsidRPr="009E679C" w:rsidRDefault="009E679C" w:rsidP="009E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9C">
        <w:rPr>
          <w:rFonts w:ascii="Times New Roman" w:eastAsia="Times New Roman" w:hAnsi="Times New Roman" w:cs="Times New Roman"/>
          <w:sz w:val="24"/>
          <w:szCs w:val="24"/>
        </w:rPr>
        <w:t>For any other questions, please contact us at [phone] or [email].</w:t>
      </w:r>
    </w:p>
    <w:p w14:paraId="155E2752" w14:textId="77777777" w:rsidR="0086108D" w:rsidRDefault="0086108D"/>
    <w:sectPr w:rsidR="0086108D" w:rsidSect="00AD61E8">
      <w:type w:val="continuous"/>
      <w:pgSz w:w="8391" w:h="11906" w:code="11"/>
      <w:pgMar w:top="851" w:right="312" w:bottom="851" w:left="0" w:header="709" w:footer="709" w:gutter="85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9C"/>
    <w:rsid w:val="0086108D"/>
    <w:rsid w:val="009E679C"/>
    <w:rsid w:val="00AD61E8"/>
    <w:rsid w:val="00D2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DD5F"/>
  <w15:chartTrackingRefBased/>
  <w15:docId w15:val="{273075BD-CCF5-455E-AB50-F263E7A7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9E67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E67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lWeb">
    <w:name w:val="Normal (Web)"/>
    <w:basedOn w:val="Norml"/>
    <w:uiPriority w:val="99"/>
    <w:semiHidden/>
    <w:unhideWhenUsed/>
    <w:rsid w:val="009E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9E6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Ákos</dc:creator>
  <cp:keywords/>
  <dc:description/>
  <cp:lastModifiedBy>Ákos</cp:lastModifiedBy>
  <cp:revision>1</cp:revision>
  <dcterms:created xsi:type="dcterms:W3CDTF">2025-02-12T10:38:00Z</dcterms:created>
  <dcterms:modified xsi:type="dcterms:W3CDTF">2025-02-12T10:39:00Z</dcterms:modified>
</cp:coreProperties>
</file>