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1B1" w:rsidRPr="0078262E" w:rsidRDefault="0078262E" w:rsidP="0078262E">
      <w:pPr>
        <w:jc w:val="center"/>
        <w:rPr>
          <w:rFonts w:ascii="Times New Roman" w:hAnsi="Times New Roman" w:cs="Times New Roman"/>
          <w:sz w:val="40"/>
          <w:szCs w:val="40"/>
          <w:lang w:val="en-US"/>
        </w:rPr>
      </w:pPr>
      <w:proofErr w:type="spellStart"/>
      <w:r w:rsidRPr="0078262E">
        <w:rPr>
          <w:rFonts w:ascii="Times New Roman" w:hAnsi="Times New Roman" w:cs="Times New Roman"/>
          <w:sz w:val="40"/>
          <w:szCs w:val="40"/>
          <w:lang w:val="en-US"/>
        </w:rPr>
        <w:t>DataArt</w:t>
      </w:r>
      <w:proofErr w:type="spellEnd"/>
    </w:p>
    <w:p w:rsidR="00B351B1" w:rsidRPr="0078262E" w:rsidRDefault="00B351B1" w:rsidP="00B351B1">
      <w:pPr>
        <w:rPr>
          <w:rFonts w:ascii="Times New Roman" w:hAnsi="Times New Roman" w:cs="Times New Roman"/>
          <w:b/>
          <w:sz w:val="28"/>
          <w:szCs w:val="28"/>
          <w:lang w:val="en-US"/>
        </w:rPr>
      </w:pPr>
      <w:r w:rsidRPr="0078262E">
        <w:rPr>
          <w:rFonts w:ascii="Times New Roman" w:hAnsi="Times New Roman" w:cs="Times New Roman"/>
          <w:b/>
          <w:sz w:val="28"/>
          <w:szCs w:val="28"/>
          <w:lang w:val="en-US"/>
        </w:rPr>
        <w:t>What do they sell?</w:t>
      </w:r>
    </w:p>
    <w:p w:rsidR="00B351B1" w:rsidRPr="0078262E" w:rsidRDefault="00B351B1" w:rsidP="00B351B1">
      <w:pPr>
        <w:rPr>
          <w:rFonts w:ascii="Times New Roman" w:hAnsi="Times New Roman" w:cs="Times New Roman"/>
          <w:sz w:val="28"/>
          <w:szCs w:val="28"/>
          <w:lang w:val="en-US"/>
        </w:rPr>
      </w:pPr>
      <w:r w:rsidRPr="0078262E">
        <w:rPr>
          <w:rFonts w:ascii="Times New Roman" w:hAnsi="Times New Roman" w:cs="Times New Roman"/>
          <w:sz w:val="28"/>
          <w:szCs w:val="28"/>
          <w:lang w:val="en-US"/>
        </w:rPr>
        <w:tab/>
      </w:r>
      <w:r w:rsidR="0036612C" w:rsidRPr="0078262E">
        <w:rPr>
          <w:rFonts w:ascii="Times New Roman" w:hAnsi="Times New Roman" w:cs="Times New Roman"/>
          <w:sz w:val="28"/>
          <w:szCs w:val="28"/>
          <w:lang w:val="en-US"/>
        </w:rPr>
        <w:t>Custom</w:t>
      </w:r>
      <w:r w:rsidRPr="0078262E">
        <w:rPr>
          <w:rFonts w:ascii="Times New Roman" w:hAnsi="Times New Roman" w:cs="Times New Roman"/>
          <w:sz w:val="28"/>
          <w:szCs w:val="28"/>
          <w:lang w:val="en-US"/>
        </w:rPr>
        <w:t xml:space="preserve"> software</w:t>
      </w:r>
    </w:p>
    <w:p w:rsidR="0036612C" w:rsidRPr="0078262E" w:rsidRDefault="0036612C" w:rsidP="00B351B1">
      <w:pPr>
        <w:rPr>
          <w:rFonts w:ascii="Times New Roman" w:hAnsi="Times New Roman" w:cs="Times New Roman"/>
          <w:b/>
          <w:sz w:val="28"/>
          <w:szCs w:val="28"/>
          <w:lang w:val="en-US"/>
        </w:rPr>
      </w:pPr>
    </w:p>
    <w:p w:rsidR="00B351B1" w:rsidRPr="0078262E" w:rsidRDefault="00B351B1" w:rsidP="00B351B1">
      <w:pPr>
        <w:rPr>
          <w:rFonts w:ascii="Times New Roman" w:hAnsi="Times New Roman" w:cs="Times New Roman"/>
          <w:b/>
          <w:sz w:val="28"/>
          <w:szCs w:val="28"/>
          <w:lang w:val="en-US"/>
        </w:rPr>
      </w:pPr>
      <w:r w:rsidRPr="0078262E">
        <w:rPr>
          <w:rFonts w:ascii="Times New Roman" w:hAnsi="Times New Roman" w:cs="Times New Roman"/>
          <w:b/>
          <w:sz w:val="28"/>
          <w:szCs w:val="28"/>
          <w:lang w:val="en-US"/>
        </w:rPr>
        <w:t>How do they make it?</w:t>
      </w:r>
    </w:p>
    <w:p w:rsidR="00B351B1" w:rsidRPr="0078262E" w:rsidRDefault="00934731" w:rsidP="00CA149E">
      <w:pPr>
        <w:ind w:firstLine="708"/>
        <w:rPr>
          <w:rFonts w:ascii="Times New Roman" w:hAnsi="Times New Roman" w:cs="Times New Roman"/>
          <w:sz w:val="28"/>
          <w:szCs w:val="28"/>
          <w:lang w:val="en-US"/>
        </w:rPr>
      </w:pPr>
      <w:bookmarkStart w:id="0" w:name="_GoBack"/>
      <w:bookmarkEnd w:id="0"/>
      <w:r w:rsidRPr="00934731">
        <w:rPr>
          <w:rFonts w:ascii="Times New Roman" w:hAnsi="Times New Roman" w:cs="Times New Roman"/>
          <w:sz w:val="28"/>
          <w:szCs w:val="28"/>
          <w:lang w:val="en-US"/>
        </w:rPr>
        <w:t>Microsoft .NET</w:t>
      </w:r>
      <w:r w:rsidR="004D6EBE">
        <w:rPr>
          <w:rFonts w:ascii="Times New Roman" w:hAnsi="Times New Roman" w:cs="Times New Roman"/>
          <w:sz w:val="28"/>
          <w:szCs w:val="28"/>
          <w:lang w:val="en-US"/>
        </w:rPr>
        <w:t xml:space="preserve">, </w:t>
      </w:r>
      <w:r w:rsidRPr="00934731">
        <w:rPr>
          <w:rFonts w:ascii="Times New Roman" w:hAnsi="Times New Roman" w:cs="Times New Roman"/>
          <w:sz w:val="28"/>
          <w:szCs w:val="28"/>
          <w:lang w:val="en-US"/>
        </w:rPr>
        <w:t>Microsoft SharePoint</w:t>
      </w:r>
      <w:r w:rsidR="004D6EBE">
        <w:rPr>
          <w:rFonts w:ascii="Times New Roman" w:hAnsi="Times New Roman" w:cs="Times New Roman"/>
          <w:sz w:val="28"/>
          <w:szCs w:val="28"/>
          <w:lang w:val="en-US"/>
        </w:rPr>
        <w:t xml:space="preserve">, </w:t>
      </w:r>
      <w:r w:rsidRPr="00934731">
        <w:rPr>
          <w:rFonts w:ascii="Times New Roman" w:hAnsi="Times New Roman" w:cs="Times New Roman"/>
          <w:sz w:val="28"/>
          <w:szCs w:val="28"/>
          <w:lang w:val="en-US"/>
        </w:rPr>
        <w:t>Windows 8</w:t>
      </w:r>
      <w:r w:rsidR="004D6EBE">
        <w:rPr>
          <w:rFonts w:ascii="Times New Roman" w:hAnsi="Times New Roman" w:cs="Times New Roman"/>
          <w:sz w:val="28"/>
          <w:szCs w:val="28"/>
          <w:lang w:val="en-US"/>
        </w:rPr>
        <w:t xml:space="preserve">, </w:t>
      </w:r>
      <w:r w:rsidRPr="00934731">
        <w:rPr>
          <w:rFonts w:ascii="Times New Roman" w:hAnsi="Times New Roman" w:cs="Times New Roman"/>
          <w:sz w:val="28"/>
          <w:szCs w:val="28"/>
          <w:lang w:val="en-US"/>
        </w:rPr>
        <w:t>Java</w:t>
      </w:r>
      <w:r w:rsidR="004D6EBE">
        <w:rPr>
          <w:rFonts w:ascii="Times New Roman" w:hAnsi="Times New Roman" w:cs="Times New Roman"/>
          <w:sz w:val="28"/>
          <w:szCs w:val="28"/>
          <w:lang w:val="en-US"/>
        </w:rPr>
        <w:t xml:space="preserve">, </w:t>
      </w:r>
      <w:proofErr w:type="gramStart"/>
      <w:r w:rsidRPr="00934731">
        <w:rPr>
          <w:rFonts w:ascii="Times New Roman" w:hAnsi="Times New Roman" w:cs="Times New Roman"/>
          <w:sz w:val="28"/>
          <w:szCs w:val="28"/>
          <w:lang w:val="en-US"/>
        </w:rPr>
        <w:t>Unix</w:t>
      </w:r>
      <w:proofErr w:type="gramEnd"/>
      <w:r w:rsidRPr="00934731">
        <w:rPr>
          <w:rFonts w:ascii="Times New Roman" w:hAnsi="Times New Roman" w:cs="Times New Roman"/>
          <w:sz w:val="28"/>
          <w:szCs w:val="28"/>
          <w:lang w:val="en-US"/>
        </w:rPr>
        <w:t>/ Linux</w:t>
      </w:r>
      <w:r w:rsidR="004D6EBE">
        <w:rPr>
          <w:rFonts w:ascii="Times New Roman" w:hAnsi="Times New Roman" w:cs="Times New Roman"/>
          <w:sz w:val="28"/>
          <w:szCs w:val="28"/>
          <w:lang w:val="en-US"/>
        </w:rPr>
        <w:t xml:space="preserve">, </w:t>
      </w:r>
      <w:r w:rsidRPr="00934731">
        <w:rPr>
          <w:rFonts w:ascii="Times New Roman" w:hAnsi="Times New Roman" w:cs="Times New Roman"/>
          <w:sz w:val="28"/>
          <w:szCs w:val="28"/>
          <w:lang w:val="en-US"/>
        </w:rPr>
        <w:t>Python</w:t>
      </w:r>
      <w:r w:rsidR="004D6EBE">
        <w:rPr>
          <w:rFonts w:ascii="Times New Roman" w:hAnsi="Times New Roman" w:cs="Times New Roman"/>
          <w:sz w:val="28"/>
          <w:szCs w:val="28"/>
          <w:lang w:val="en-US"/>
        </w:rPr>
        <w:t xml:space="preserve"> and </w:t>
      </w:r>
      <w:r w:rsidRPr="00934731">
        <w:rPr>
          <w:rFonts w:ascii="Times New Roman" w:hAnsi="Times New Roman" w:cs="Times New Roman"/>
          <w:sz w:val="28"/>
          <w:szCs w:val="28"/>
          <w:lang w:val="en-US"/>
        </w:rPr>
        <w:t>Mobile Applications</w:t>
      </w:r>
      <w:r w:rsidR="004D6EBE">
        <w:rPr>
          <w:rFonts w:ascii="Times New Roman" w:hAnsi="Times New Roman" w:cs="Times New Roman"/>
          <w:sz w:val="28"/>
          <w:szCs w:val="28"/>
          <w:lang w:val="en-US"/>
        </w:rPr>
        <w:t>.</w:t>
      </w:r>
    </w:p>
    <w:p w:rsidR="0036612C" w:rsidRPr="0078262E" w:rsidRDefault="0036612C" w:rsidP="00B351B1">
      <w:pPr>
        <w:rPr>
          <w:rFonts w:ascii="Times New Roman" w:hAnsi="Times New Roman" w:cs="Times New Roman"/>
          <w:sz w:val="28"/>
          <w:szCs w:val="28"/>
          <w:lang w:val="en-US"/>
        </w:rPr>
      </w:pPr>
    </w:p>
    <w:p w:rsidR="00B351B1" w:rsidRPr="0078262E" w:rsidRDefault="00B351B1" w:rsidP="00B351B1">
      <w:pPr>
        <w:rPr>
          <w:rFonts w:ascii="Times New Roman" w:hAnsi="Times New Roman" w:cs="Times New Roman"/>
          <w:b/>
          <w:sz w:val="28"/>
          <w:szCs w:val="28"/>
          <w:lang w:val="en-US"/>
        </w:rPr>
      </w:pPr>
      <w:r w:rsidRPr="0078262E">
        <w:rPr>
          <w:rFonts w:ascii="Times New Roman" w:hAnsi="Times New Roman" w:cs="Times New Roman"/>
          <w:b/>
          <w:sz w:val="28"/>
          <w:szCs w:val="28"/>
          <w:lang w:val="en-US"/>
        </w:rPr>
        <w:t>Who do they sell to?</w:t>
      </w:r>
    </w:p>
    <w:p w:rsidR="00B351B1" w:rsidRPr="0078262E" w:rsidRDefault="00B351B1" w:rsidP="00B351B1">
      <w:pPr>
        <w:ind w:firstLine="708"/>
        <w:rPr>
          <w:rFonts w:ascii="Times New Roman" w:hAnsi="Times New Roman" w:cs="Times New Roman"/>
          <w:sz w:val="28"/>
          <w:szCs w:val="28"/>
          <w:lang w:val="en-US"/>
        </w:rPr>
      </w:pPr>
      <w:proofErr w:type="spellStart"/>
      <w:r w:rsidRPr="0078262E">
        <w:rPr>
          <w:rFonts w:ascii="Times New Roman" w:hAnsi="Times New Roman" w:cs="Times New Roman"/>
          <w:sz w:val="28"/>
          <w:szCs w:val="28"/>
          <w:lang w:val="en-US"/>
        </w:rPr>
        <w:t>DataArt</w:t>
      </w:r>
      <w:proofErr w:type="spellEnd"/>
      <w:r w:rsidRPr="0078262E">
        <w:rPr>
          <w:rFonts w:ascii="Times New Roman" w:hAnsi="Times New Roman" w:cs="Times New Roman"/>
          <w:sz w:val="28"/>
          <w:szCs w:val="28"/>
          <w:lang w:val="en-US"/>
        </w:rPr>
        <w:t xml:space="preserve"> clients include Standard &amp; Poor's, Harmonic Fund Services, Ogilvy, </w:t>
      </w:r>
      <w:proofErr w:type="spellStart"/>
      <w:r w:rsidRPr="0078262E">
        <w:rPr>
          <w:rFonts w:ascii="Times New Roman" w:hAnsi="Times New Roman" w:cs="Times New Roman"/>
          <w:sz w:val="28"/>
          <w:szCs w:val="28"/>
          <w:lang w:val="en-US"/>
        </w:rPr>
        <w:t>artnet</w:t>
      </w:r>
      <w:proofErr w:type="spellEnd"/>
      <w:r w:rsidRPr="0078262E">
        <w:rPr>
          <w:rFonts w:ascii="Times New Roman" w:hAnsi="Times New Roman" w:cs="Times New Roman"/>
          <w:sz w:val="28"/>
          <w:szCs w:val="28"/>
          <w:lang w:val="en-US"/>
        </w:rPr>
        <w:t xml:space="preserve">, Panasonic, Cancer Research, Charles River Laboratories, </w:t>
      </w:r>
      <w:proofErr w:type="spellStart"/>
      <w:r w:rsidRPr="0078262E">
        <w:rPr>
          <w:rFonts w:ascii="Times New Roman" w:hAnsi="Times New Roman" w:cs="Times New Roman"/>
          <w:sz w:val="28"/>
          <w:szCs w:val="28"/>
          <w:lang w:val="en-US"/>
        </w:rPr>
        <w:t>Betfair</w:t>
      </w:r>
      <w:proofErr w:type="spellEnd"/>
      <w:r w:rsidRPr="0078262E">
        <w:rPr>
          <w:rFonts w:ascii="Times New Roman" w:hAnsi="Times New Roman" w:cs="Times New Roman"/>
          <w:sz w:val="28"/>
          <w:szCs w:val="28"/>
          <w:lang w:val="en-US"/>
        </w:rPr>
        <w:t>, Misys, leading asset management firms and three of the world's top ten investment banks.</w:t>
      </w:r>
    </w:p>
    <w:p w:rsidR="0036612C" w:rsidRPr="0078262E" w:rsidRDefault="0036612C" w:rsidP="00B351B1">
      <w:pPr>
        <w:rPr>
          <w:rFonts w:ascii="Times New Roman" w:hAnsi="Times New Roman" w:cs="Times New Roman"/>
          <w:b/>
          <w:sz w:val="28"/>
          <w:szCs w:val="28"/>
          <w:lang w:val="en-US"/>
        </w:rPr>
      </w:pPr>
    </w:p>
    <w:p w:rsidR="00B351B1" w:rsidRPr="0078262E" w:rsidRDefault="00B351B1" w:rsidP="00B351B1">
      <w:pPr>
        <w:rPr>
          <w:rFonts w:ascii="Times New Roman" w:hAnsi="Times New Roman" w:cs="Times New Roman"/>
          <w:b/>
          <w:sz w:val="28"/>
          <w:szCs w:val="28"/>
          <w:lang w:val="en-US"/>
        </w:rPr>
      </w:pPr>
      <w:r w:rsidRPr="0078262E">
        <w:rPr>
          <w:rFonts w:ascii="Times New Roman" w:hAnsi="Times New Roman" w:cs="Times New Roman"/>
          <w:b/>
          <w:sz w:val="28"/>
          <w:szCs w:val="28"/>
          <w:lang w:val="en-US"/>
        </w:rPr>
        <w:t>Where do they sell?</w:t>
      </w:r>
    </w:p>
    <w:p w:rsidR="0036612C" w:rsidRPr="0078262E" w:rsidRDefault="0036612C" w:rsidP="004D6EBE">
      <w:pPr>
        <w:ind w:firstLine="708"/>
        <w:rPr>
          <w:rFonts w:ascii="Times New Roman" w:hAnsi="Times New Roman" w:cs="Times New Roman"/>
          <w:sz w:val="28"/>
          <w:szCs w:val="28"/>
          <w:lang w:val="en-US"/>
        </w:rPr>
      </w:pPr>
      <w:r w:rsidRPr="0078262E">
        <w:rPr>
          <w:rFonts w:ascii="Times New Roman" w:hAnsi="Times New Roman" w:cs="Times New Roman"/>
          <w:sz w:val="28"/>
          <w:szCs w:val="28"/>
          <w:lang w:val="en-US"/>
        </w:rPr>
        <w:t xml:space="preserve">USA, UK, Switzerland, Russia, Ukraine </w:t>
      </w:r>
    </w:p>
    <w:p w:rsidR="0036612C" w:rsidRPr="0078262E" w:rsidRDefault="0036612C" w:rsidP="00B351B1">
      <w:pPr>
        <w:rPr>
          <w:rFonts w:ascii="Times New Roman" w:hAnsi="Times New Roman" w:cs="Times New Roman"/>
          <w:b/>
          <w:sz w:val="28"/>
          <w:szCs w:val="28"/>
          <w:lang w:val="en-US"/>
        </w:rPr>
      </w:pPr>
    </w:p>
    <w:p w:rsidR="000173EB" w:rsidRPr="0078262E" w:rsidRDefault="00B351B1" w:rsidP="00B351B1">
      <w:pPr>
        <w:rPr>
          <w:rFonts w:ascii="Times New Roman" w:hAnsi="Times New Roman" w:cs="Times New Roman"/>
          <w:b/>
          <w:sz w:val="28"/>
          <w:szCs w:val="28"/>
          <w:lang w:val="en-US"/>
        </w:rPr>
      </w:pPr>
      <w:r w:rsidRPr="0078262E">
        <w:rPr>
          <w:rFonts w:ascii="Times New Roman" w:hAnsi="Times New Roman" w:cs="Times New Roman"/>
          <w:b/>
          <w:sz w:val="28"/>
          <w:szCs w:val="28"/>
          <w:lang w:val="en-US"/>
        </w:rPr>
        <w:t>How do they sell?</w:t>
      </w:r>
    </w:p>
    <w:p w:rsidR="0036612C" w:rsidRPr="004D6EBE" w:rsidRDefault="004D6EBE" w:rsidP="004D6EBE">
      <w:pPr>
        <w:ind w:firstLine="708"/>
        <w:rPr>
          <w:rFonts w:ascii="Times New Roman" w:hAnsi="Times New Roman" w:cs="Times New Roman"/>
          <w:sz w:val="28"/>
          <w:szCs w:val="28"/>
          <w:lang w:val="en-US"/>
        </w:rPr>
      </w:pPr>
      <w:r w:rsidRPr="004D6EBE">
        <w:rPr>
          <w:rFonts w:ascii="Times New Roman" w:hAnsi="Times New Roman" w:cs="Times New Roman"/>
          <w:sz w:val="28"/>
          <w:szCs w:val="28"/>
          <w:lang w:val="en-US"/>
        </w:rPr>
        <w:t>Over Internet</w:t>
      </w:r>
    </w:p>
    <w:p w:rsidR="0036612C" w:rsidRPr="0078262E" w:rsidRDefault="0036612C" w:rsidP="00B351B1">
      <w:pPr>
        <w:rPr>
          <w:rFonts w:ascii="Times New Roman" w:hAnsi="Times New Roman" w:cs="Times New Roman"/>
          <w:b/>
          <w:sz w:val="28"/>
          <w:szCs w:val="28"/>
          <w:lang w:val="en-US"/>
        </w:rPr>
      </w:pPr>
    </w:p>
    <w:p w:rsidR="00B351B1" w:rsidRPr="0078262E" w:rsidRDefault="00B351B1" w:rsidP="00B351B1">
      <w:pPr>
        <w:rPr>
          <w:rFonts w:ascii="Times New Roman" w:hAnsi="Times New Roman" w:cs="Times New Roman"/>
          <w:b/>
          <w:sz w:val="28"/>
          <w:szCs w:val="28"/>
          <w:lang w:val="en-US"/>
        </w:rPr>
      </w:pPr>
      <w:r w:rsidRPr="0078262E">
        <w:rPr>
          <w:rFonts w:ascii="Times New Roman" w:hAnsi="Times New Roman" w:cs="Times New Roman"/>
          <w:b/>
          <w:sz w:val="28"/>
          <w:szCs w:val="28"/>
          <w:lang w:val="en-US"/>
        </w:rPr>
        <w:t>Are they profitable?</w:t>
      </w:r>
    </w:p>
    <w:p w:rsidR="00B351B1" w:rsidRPr="0078262E" w:rsidRDefault="00B351B1" w:rsidP="0078262E">
      <w:pPr>
        <w:ind w:firstLine="708"/>
        <w:rPr>
          <w:rFonts w:ascii="Times New Roman" w:hAnsi="Times New Roman" w:cs="Times New Roman"/>
          <w:sz w:val="28"/>
          <w:szCs w:val="28"/>
          <w:lang w:val="en-US"/>
        </w:rPr>
      </w:pPr>
      <w:proofErr w:type="spellStart"/>
      <w:r w:rsidRPr="0078262E">
        <w:rPr>
          <w:rFonts w:ascii="Times New Roman" w:hAnsi="Times New Roman" w:cs="Times New Roman"/>
          <w:sz w:val="28"/>
          <w:szCs w:val="28"/>
          <w:lang w:val="en-US"/>
        </w:rPr>
        <w:t>DataArt</w:t>
      </w:r>
      <w:proofErr w:type="spellEnd"/>
      <w:r w:rsidRPr="0078262E">
        <w:rPr>
          <w:rFonts w:ascii="Times New Roman" w:hAnsi="Times New Roman" w:cs="Times New Roman"/>
          <w:sz w:val="28"/>
          <w:szCs w:val="28"/>
          <w:lang w:val="en-US"/>
        </w:rPr>
        <w:t xml:space="preserve"> has been consistently named one of the top or fastest growing IT outsourcing providers worldwide by BusinessWeek, CMP's Global Sourcing 100, International Association of Outsourcing Professionals and Inc. 5000.</w:t>
      </w:r>
    </w:p>
    <w:p w:rsidR="00B351B1" w:rsidRPr="0078262E" w:rsidRDefault="00B351B1" w:rsidP="00B351B1">
      <w:pPr>
        <w:rPr>
          <w:rFonts w:ascii="Times New Roman" w:hAnsi="Times New Roman" w:cs="Times New Roman"/>
          <w:b/>
          <w:sz w:val="28"/>
          <w:szCs w:val="28"/>
          <w:lang w:val="en-US"/>
        </w:rPr>
      </w:pPr>
    </w:p>
    <w:p w:rsidR="00B351B1" w:rsidRPr="0078262E" w:rsidRDefault="00B351B1" w:rsidP="00B351B1">
      <w:pPr>
        <w:rPr>
          <w:rFonts w:ascii="Times New Roman" w:hAnsi="Times New Roman" w:cs="Times New Roman"/>
          <w:b/>
          <w:sz w:val="28"/>
          <w:szCs w:val="28"/>
          <w:lang w:val="en-US"/>
        </w:rPr>
      </w:pPr>
      <w:r w:rsidRPr="0078262E">
        <w:rPr>
          <w:rFonts w:ascii="Times New Roman" w:hAnsi="Times New Roman" w:cs="Times New Roman"/>
          <w:b/>
          <w:sz w:val="28"/>
          <w:szCs w:val="28"/>
          <w:lang w:val="en-US"/>
        </w:rPr>
        <w:t>Are they sustainable?</w:t>
      </w:r>
    </w:p>
    <w:p w:rsidR="00B351B1" w:rsidRPr="0078262E" w:rsidRDefault="00B351B1" w:rsidP="0078262E">
      <w:pPr>
        <w:ind w:firstLine="708"/>
        <w:rPr>
          <w:rFonts w:ascii="Times New Roman" w:hAnsi="Times New Roman" w:cs="Times New Roman"/>
          <w:sz w:val="28"/>
          <w:szCs w:val="28"/>
          <w:lang w:val="en-US"/>
        </w:rPr>
      </w:pPr>
      <w:proofErr w:type="spellStart"/>
      <w:r w:rsidRPr="0078262E">
        <w:rPr>
          <w:rFonts w:ascii="Times New Roman" w:hAnsi="Times New Roman" w:cs="Times New Roman"/>
          <w:sz w:val="28"/>
          <w:szCs w:val="28"/>
          <w:lang w:val="en-US"/>
        </w:rPr>
        <w:t>DataArt</w:t>
      </w:r>
      <w:proofErr w:type="spellEnd"/>
      <w:r w:rsidRPr="0078262E">
        <w:rPr>
          <w:rFonts w:ascii="Times New Roman" w:hAnsi="Times New Roman" w:cs="Times New Roman"/>
          <w:sz w:val="28"/>
          <w:szCs w:val="28"/>
          <w:lang w:val="en-US"/>
        </w:rPr>
        <w:t xml:space="preserve"> is currently 900 people strong, with ten locations worldwide. The company has been named to Inc. 5000 List of fastest growing private companies three times and remains on the list of top 100 global providers by leading industry’s associations.</w:t>
      </w:r>
    </w:p>
    <w:sectPr w:rsidR="00B351B1" w:rsidRPr="00782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B1"/>
    <w:rsid w:val="000173EB"/>
    <w:rsid w:val="0036612C"/>
    <w:rsid w:val="004D6EBE"/>
    <w:rsid w:val="0078262E"/>
    <w:rsid w:val="00934731"/>
    <w:rsid w:val="00B351B1"/>
    <w:rsid w:val="00CA149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2BAA5-0358-49DA-9ADE-0F9EBC405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2014-05-28T07:37:00Z</cp:lastPrinted>
  <dcterms:created xsi:type="dcterms:W3CDTF">2014-05-28T07:14:00Z</dcterms:created>
  <dcterms:modified xsi:type="dcterms:W3CDTF">2014-05-28T07:37:00Z</dcterms:modified>
</cp:coreProperties>
</file>