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25E16" w14:textId="77777777" w:rsidR="00A31154" w:rsidRPr="009F14F2" w:rsidRDefault="00A31154" w:rsidP="00A3115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178283652"/>
      <w:bookmarkEnd w:id="0"/>
    </w:p>
    <w:p w14:paraId="1A15DCC2" w14:textId="0FD8BB33" w:rsidR="00EF4D5E" w:rsidRPr="00A31154" w:rsidRDefault="003B5F27" w:rsidP="00A3115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31154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</w:p>
    <w:p w14:paraId="53C2B579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6FB8C93B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1F0CDA51" w14:textId="77777777" w:rsidR="00EF4D5E" w:rsidRDefault="003B5F27" w:rsidP="00A31154">
      <w:pPr>
        <w:pStyle w:val="a5"/>
        <w:spacing w:before="6" w:line="360" w:lineRule="auto"/>
        <w:ind w:firstLine="709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noProof/>
          <w:sz w:val="13"/>
          <w:lang w:val="ru-RU"/>
        </w:rPr>
        <w:drawing>
          <wp:anchor distT="0" distB="0" distL="0" distR="0" simplePos="0" relativeHeight="2" behindDoc="0" locked="0" layoutInCell="0" allowOverlap="1" wp14:anchorId="76912E7C" wp14:editId="3AB13299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00EE5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27E84D3F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15E82C80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06FFF056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20"/>
          <w:lang w:val="ru-RU"/>
        </w:rPr>
      </w:pPr>
    </w:p>
    <w:p w14:paraId="33AEA329" w14:textId="77777777" w:rsidR="00EF4D5E" w:rsidRDefault="00EF4D5E" w:rsidP="00A31154">
      <w:pPr>
        <w:pStyle w:val="a5"/>
        <w:spacing w:line="360" w:lineRule="auto"/>
        <w:rPr>
          <w:rFonts w:ascii="Times New Roman" w:hAnsi="Times New Roman" w:cs="Times New Roman"/>
          <w:sz w:val="20"/>
          <w:lang w:val="ru-RU"/>
        </w:rPr>
      </w:pPr>
    </w:p>
    <w:p w14:paraId="7FF399D8" w14:textId="77777777" w:rsidR="00A31154" w:rsidRDefault="00A31154" w:rsidP="00A31154">
      <w:pPr>
        <w:pStyle w:val="a5"/>
        <w:spacing w:line="360" w:lineRule="auto"/>
        <w:rPr>
          <w:rFonts w:ascii="Times New Roman" w:hAnsi="Times New Roman" w:cs="Times New Roman"/>
          <w:sz w:val="20"/>
          <w:lang w:val="ru-RU"/>
        </w:rPr>
      </w:pPr>
    </w:p>
    <w:p w14:paraId="14E8BB81" w14:textId="77777777" w:rsidR="00EF4D5E" w:rsidRPr="009E5EBA" w:rsidRDefault="00EF4D5E" w:rsidP="00A31154">
      <w:pPr>
        <w:pStyle w:val="a7"/>
        <w:spacing w:line="360" w:lineRule="auto"/>
        <w:ind w:left="0"/>
        <w:jc w:val="left"/>
        <w:rPr>
          <w:rFonts w:ascii="Times New Roman" w:hAnsi="Times New Roman" w:cs="Times New Roman"/>
          <w:lang w:val="ru-RU"/>
        </w:rPr>
      </w:pPr>
    </w:p>
    <w:p w14:paraId="7B123B1E" w14:textId="13AC7002" w:rsidR="00EF4D5E" w:rsidRPr="00A31154" w:rsidRDefault="003B5F27" w:rsidP="00A31154">
      <w:pPr>
        <w:pStyle w:val="a7"/>
        <w:spacing w:line="360" w:lineRule="auto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</w:t>
      </w:r>
      <w:r w:rsidR="00A31154" w:rsidRPr="00A31154">
        <w:rPr>
          <w:rFonts w:ascii="Times New Roman" w:hAnsi="Times New Roman" w:cs="Times New Roman"/>
          <w:lang w:val="ru-RU"/>
        </w:rPr>
        <w:t xml:space="preserve"> </w:t>
      </w:r>
      <w:r w:rsidR="00A31154">
        <w:rPr>
          <w:rFonts w:ascii="Times New Roman" w:hAnsi="Times New Roman" w:cs="Times New Roman"/>
          <w:lang w:val="ru-RU"/>
        </w:rPr>
        <w:t>№</w:t>
      </w:r>
      <w:r w:rsidR="00E63ABF">
        <w:rPr>
          <w:rFonts w:ascii="Times New Roman" w:hAnsi="Times New Roman" w:cs="Times New Roman"/>
          <w:lang w:val="ru-RU"/>
        </w:rPr>
        <w:t>4</w:t>
      </w:r>
    </w:p>
    <w:p w14:paraId="14922BD5" w14:textId="3798014C" w:rsidR="005574FE" w:rsidRPr="005574FE" w:rsidRDefault="005574FE" w:rsidP="00A31154">
      <w:pPr>
        <w:pStyle w:val="a5"/>
        <w:spacing w:line="360" w:lineRule="auto"/>
        <w:jc w:val="center"/>
        <w:rPr>
          <w:rFonts w:ascii="Times New Roman" w:eastAsia="Comic Sans MS" w:hAnsi="Times New Roman" w:cs="Times New Roman"/>
          <w:sz w:val="32"/>
          <w:szCs w:val="32"/>
          <w:lang w:val="ru-RU"/>
        </w:rPr>
      </w:pPr>
      <w:r>
        <w:rPr>
          <w:rFonts w:ascii="Times New Roman" w:eastAsia="Comic Sans MS" w:hAnsi="Times New Roman" w:cs="Times New Roman"/>
          <w:sz w:val="32"/>
          <w:szCs w:val="32"/>
          <w:lang w:val="ru-RU"/>
        </w:rPr>
        <w:t>по информатике</w:t>
      </w:r>
    </w:p>
    <w:p w14:paraId="7EF66378" w14:textId="6B83BFD7" w:rsidR="009E5EBA" w:rsidRPr="00E63ABF" w:rsidRDefault="00E63ABF" w:rsidP="00A31154">
      <w:pPr>
        <w:pStyle w:val="a5"/>
        <w:spacing w:line="360" w:lineRule="auto"/>
        <w:jc w:val="center"/>
        <w:rPr>
          <w:rFonts w:ascii="Times New Roman" w:eastAsia="Comic Sans MS" w:hAnsi="Times New Roman" w:cs="Times New Roman"/>
          <w:sz w:val="32"/>
          <w:szCs w:val="32"/>
          <w:lang w:val="ru-RU"/>
        </w:rPr>
      </w:pPr>
      <w:r w:rsidRPr="00E63ABF">
        <w:rPr>
          <w:rFonts w:ascii="Times New Roman" w:eastAsia="Comic Sans MS" w:hAnsi="Times New Roman" w:cs="Times New Roman"/>
          <w:sz w:val="32"/>
          <w:szCs w:val="32"/>
          <w:lang w:val="ru-RU"/>
        </w:rPr>
        <w:t>Исследование протоколов, форматов обмена информацией и языков разметки документов</w:t>
      </w:r>
    </w:p>
    <w:p w14:paraId="6E999036" w14:textId="62C0A5F8" w:rsidR="00A31154" w:rsidRPr="00E93359" w:rsidRDefault="00A31154" w:rsidP="00A31154">
      <w:pPr>
        <w:pStyle w:val="a5"/>
        <w:spacing w:line="360" w:lineRule="auto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eastAsia="Comic Sans MS" w:hAnsi="Times New Roman" w:cs="Times New Roman"/>
          <w:sz w:val="32"/>
          <w:szCs w:val="32"/>
          <w:lang w:val="ru-RU"/>
        </w:rPr>
        <w:t xml:space="preserve">Вариант </w:t>
      </w:r>
      <w:r w:rsidR="00E63ABF" w:rsidRPr="001933D9">
        <w:rPr>
          <w:rFonts w:ascii="Times New Roman" w:eastAsia="Comic Sans MS" w:hAnsi="Times New Roman" w:cs="Times New Roman"/>
          <w:sz w:val="32"/>
          <w:szCs w:val="32"/>
          <w:lang w:val="ru-RU"/>
        </w:rPr>
        <w:t>15</w:t>
      </w:r>
      <w:r w:rsidR="00E93359">
        <w:rPr>
          <w:rFonts w:ascii="Times New Roman" w:eastAsia="Comic Sans MS" w:hAnsi="Times New Roman" w:cs="Times New Roman"/>
          <w:sz w:val="32"/>
          <w:szCs w:val="32"/>
          <w:lang w:val="ru-RU"/>
        </w:rPr>
        <w:t xml:space="preserve">. </w:t>
      </w:r>
      <w:r w:rsidR="00E93359">
        <w:rPr>
          <w:rFonts w:ascii="Times New Roman" w:eastAsia="Comic Sans MS" w:hAnsi="Times New Roman" w:cs="Times New Roman"/>
          <w:sz w:val="32"/>
          <w:szCs w:val="32"/>
        </w:rPr>
        <w:t>YAML to JSON</w:t>
      </w:r>
    </w:p>
    <w:p w14:paraId="425C02BC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  <w:lang w:val="ru-RU"/>
        </w:rPr>
      </w:pPr>
    </w:p>
    <w:p w14:paraId="5EE1B259" w14:textId="77777777" w:rsidR="00EF4D5E" w:rsidRDefault="00EF4D5E" w:rsidP="00A31154">
      <w:pPr>
        <w:pStyle w:val="a5"/>
        <w:spacing w:line="360" w:lineRule="auto"/>
        <w:ind w:firstLine="709"/>
        <w:rPr>
          <w:rFonts w:ascii="Times New Roman" w:hAnsi="Times New Roman" w:cs="Times New Roman"/>
          <w:sz w:val="32"/>
          <w:lang w:val="ru-RU"/>
        </w:rPr>
      </w:pPr>
    </w:p>
    <w:p w14:paraId="1383E830" w14:textId="77777777" w:rsidR="00EF4D5E" w:rsidRDefault="00EF4D5E" w:rsidP="00A31154">
      <w:pPr>
        <w:pStyle w:val="a5"/>
        <w:spacing w:before="2" w:line="360" w:lineRule="auto"/>
        <w:ind w:firstLine="709"/>
        <w:rPr>
          <w:rFonts w:ascii="Times New Roman" w:hAnsi="Times New Roman" w:cs="Times New Roman"/>
          <w:sz w:val="27"/>
          <w:lang w:val="ru-RU"/>
        </w:rPr>
      </w:pPr>
    </w:p>
    <w:p w14:paraId="29B7374A" w14:textId="090D8224" w:rsidR="00A31154" w:rsidRDefault="00A31154" w:rsidP="00A31154">
      <w:pPr>
        <w:pStyle w:val="a5"/>
        <w:spacing w:before="2" w:line="360" w:lineRule="auto"/>
        <w:ind w:firstLine="709"/>
        <w:rPr>
          <w:rFonts w:ascii="Times New Roman" w:hAnsi="Times New Roman" w:cs="Times New Roman"/>
          <w:sz w:val="27"/>
          <w:lang w:val="ru-RU"/>
        </w:rPr>
      </w:pPr>
    </w:p>
    <w:p w14:paraId="313BF5E2" w14:textId="77777777" w:rsidR="00A31154" w:rsidRDefault="00A31154" w:rsidP="00A31154">
      <w:pPr>
        <w:pStyle w:val="a5"/>
        <w:spacing w:before="2" w:line="360" w:lineRule="auto"/>
        <w:ind w:firstLine="709"/>
        <w:rPr>
          <w:rFonts w:ascii="Times New Roman" w:hAnsi="Times New Roman" w:cs="Times New Roman"/>
          <w:sz w:val="27"/>
          <w:lang w:val="ru-RU"/>
        </w:rPr>
      </w:pPr>
    </w:p>
    <w:p w14:paraId="466F2379" w14:textId="6454A41C" w:rsidR="00EF4D5E" w:rsidRDefault="003B5F27" w:rsidP="00A31154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12F35FF5" w14:textId="45987A8B" w:rsidR="00B62535" w:rsidRDefault="00B62535" w:rsidP="00A31154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Жеребцов </w:t>
      </w:r>
      <w:r w:rsidR="005574FE">
        <w:rPr>
          <w:rFonts w:ascii="Times New Roman" w:hAnsi="Times New Roman" w:cs="Times New Roman"/>
          <w:sz w:val="24"/>
          <w:szCs w:val="24"/>
          <w:lang w:val="ru-RU"/>
        </w:rPr>
        <w:t>М. А.</w:t>
      </w:r>
      <w:r w:rsidR="00A31154" w:rsidRPr="00557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31154">
        <w:rPr>
          <w:rFonts w:ascii="Times New Roman" w:hAnsi="Times New Roman" w:cs="Times New Roman"/>
          <w:sz w:val="24"/>
          <w:szCs w:val="24"/>
          <w:lang w:val="ru-RU"/>
        </w:rPr>
        <w:t>Р3117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05357461" w14:textId="2FBBDFAB" w:rsidR="00EF4D5E" w:rsidRDefault="00B62535" w:rsidP="00A31154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Проверил</w:t>
      </w:r>
      <w:r w:rsidR="003B5F2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05FB7381" w14:textId="7125D1D6" w:rsidR="00EF4D5E" w:rsidRDefault="00A31154" w:rsidP="00A31154">
      <w:pPr>
        <w:pStyle w:val="a5"/>
        <w:spacing w:before="10" w:line="360" w:lineRule="auto"/>
        <w:ind w:firstLine="709"/>
        <w:jc w:val="right"/>
        <w:rPr>
          <w:rFonts w:ascii="Times New Roman" w:hAnsi="Times New Roman" w:cs="Times New Roman"/>
          <w:sz w:val="29"/>
          <w:lang w:val="ru-RU"/>
        </w:rPr>
      </w:pPr>
      <w:proofErr w:type="spellStart"/>
      <w:r w:rsidRPr="00A31154">
        <w:rPr>
          <w:rFonts w:ascii="Times New Roman" w:hAnsi="Times New Roman" w:cs="Times New Roman"/>
          <w:sz w:val="24"/>
          <w:szCs w:val="24"/>
          <w:lang w:val="ru-RU"/>
        </w:rPr>
        <w:t>Марухленко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1154">
        <w:rPr>
          <w:rFonts w:ascii="Times New Roman" w:hAnsi="Times New Roman" w:cs="Times New Roman"/>
          <w:sz w:val="24"/>
          <w:szCs w:val="24"/>
          <w:lang w:val="ru-RU"/>
        </w:rPr>
        <w:t>Д.С.</w:t>
      </w:r>
    </w:p>
    <w:p w14:paraId="1A8AD782" w14:textId="77777777" w:rsidR="00EF4D5E" w:rsidRDefault="00EF4D5E" w:rsidP="00A31154">
      <w:pPr>
        <w:spacing w:line="360" w:lineRule="auto"/>
        <w:ind w:firstLine="709"/>
        <w:jc w:val="center"/>
        <w:rPr>
          <w:lang w:val="ru-RU"/>
        </w:rPr>
      </w:pPr>
    </w:p>
    <w:p w14:paraId="5B7A602E" w14:textId="77777777" w:rsidR="00EF4D5E" w:rsidRDefault="00EF4D5E" w:rsidP="00A31154">
      <w:pPr>
        <w:spacing w:line="360" w:lineRule="auto"/>
        <w:ind w:firstLine="709"/>
        <w:rPr>
          <w:lang w:val="ru-RU"/>
        </w:rPr>
      </w:pPr>
    </w:p>
    <w:p w14:paraId="6E419629" w14:textId="77777777" w:rsidR="00EF4D5E" w:rsidRDefault="00EF4D5E" w:rsidP="00A31154">
      <w:pPr>
        <w:widowControl/>
        <w:spacing w:line="36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 w:eastAsia="en-US"/>
        </w:rPr>
        <w:id w:val="37027026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sz w:val="22"/>
          <w:szCs w:val="22"/>
        </w:rPr>
      </w:sdtEndPr>
      <w:sdtContent>
        <w:p w14:paraId="3C711BA5" w14:textId="1DC2A81F" w:rsidR="00B62535" w:rsidRPr="006A60AA" w:rsidRDefault="00B62535" w:rsidP="00A31154">
          <w:pPr>
            <w:pStyle w:val="af2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A60A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219356D" w14:textId="03A328D6" w:rsidR="00DC3787" w:rsidRDefault="00B6253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019065" w:history="1">
            <w:r w:rsidR="00DC3787" w:rsidRPr="00387989">
              <w:rPr>
                <w:rStyle w:val="af1"/>
                <w:noProof/>
              </w:rPr>
              <w:t>Обязательное задание</w:t>
            </w:r>
            <w:r w:rsidR="00DC3787">
              <w:rPr>
                <w:noProof/>
                <w:webHidden/>
              </w:rPr>
              <w:tab/>
            </w:r>
            <w:r w:rsidR="00DC3787">
              <w:rPr>
                <w:noProof/>
                <w:webHidden/>
              </w:rPr>
              <w:fldChar w:fldCharType="begin"/>
            </w:r>
            <w:r w:rsidR="00DC3787">
              <w:rPr>
                <w:noProof/>
                <w:webHidden/>
              </w:rPr>
              <w:instrText xml:space="preserve"> PAGEREF _Toc183019065 \h </w:instrText>
            </w:r>
            <w:r w:rsidR="00DC3787">
              <w:rPr>
                <w:noProof/>
                <w:webHidden/>
              </w:rPr>
            </w:r>
            <w:r w:rsidR="00DC3787">
              <w:rPr>
                <w:noProof/>
                <w:webHidden/>
              </w:rPr>
              <w:fldChar w:fldCharType="separate"/>
            </w:r>
            <w:r w:rsidR="00DC3787">
              <w:rPr>
                <w:noProof/>
                <w:webHidden/>
              </w:rPr>
              <w:t>3</w:t>
            </w:r>
            <w:r w:rsidR="00DC3787">
              <w:rPr>
                <w:noProof/>
                <w:webHidden/>
              </w:rPr>
              <w:fldChar w:fldCharType="end"/>
            </w:r>
          </w:hyperlink>
        </w:p>
        <w:p w14:paraId="6C23553C" w14:textId="7A11C139" w:rsidR="00DC3787" w:rsidRDefault="00DC378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019066" w:history="1">
            <w:r w:rsidRPr="00387989">
              <w:rPr>
                <w:rStyle w:val="af1"/>
                <w:noProof/>
              </w:rPr>
              <w:t>Дополнительное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D94F" w14:textId="66A1E398" w:rsidR="00DC3787" w:rsidRDefault="00DC378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019067" w:history="1">
            <w:r w:rsidRPr="00387989">
              <w:rPr>
                <w:rStyle w:val="af1"/>
                <w:noProof/>
              </w:rPr>
              <w:t>Дополнительное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25E94" w14:textId="676AB24E" w:rsidR="00DC3787" w:rsidRDefault="00DC378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019068" w:history="1">
            <w:r w:rsidRPr="00387989">
              <w:rPr>
                <w:rStyle w:val="af1"/>
                <w:noProof/>
              </w:rPr>
              <w:t>Дополнительное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140D" w14:textId="3292B055" w:rsidR="00DC3787" w:rsidRDefault="00DC378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019069" w:history="1">
            <w:r w:rsidRPr="00387989">
              <w:rPr>
                <w:rStyle w:val="af1"/>
                <w:noProof/>
              </w:rPr>
              <w:t>Дополнительное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3114" w14:textId="0A0CAA42" w:rsidR="00DC3787" w:rsidRDefault="00DC378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019070" w:history="1">
            <w:r w:rsidRPr="00387989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CB0C" w14:textId="3728BDDC" w:rsidR="00B62535" w:rsidRDefault="00B62535" w:rsidP="00A31154">
          <w:pPr>
            <w:spacing w:line="360" w:lineRule="auto"/>
            <w:ind w:firstLine="709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2C06BE" w14:textId="01F364F4" w:rsidR="00EE224D" w:rsidRPr="001933D9" w:rsidRDefault="00EE224D" w:rsidP="001933D9">
      <w:pPr>
        <w:spacing w:line="360" w:lineRule="auto"/>
        <w:rPr>
          <w:rFonts w:ascii="Times New Roman" w:eastAsiaTheme="majorEastAsia" w:hAnsi="Times New Roman" w:cstheme="majorBidi"/>
          <w:color w:val="000000" w:themeColor="text1"/>
          <w:szCs w:val="32"/>
        </w:rPr>
      </w:pPr>
      <w:r w:rsidRPr="001933D9">
        <w:rPr>
          <w:sz w:val="32"/>
          <w:szCs w:val="40"/>
          <w:lang w:val="ru-RU"/>
        </w:rPr>
        <w:br w:type="page"/>
      </w:r>
    </w:p>
    <w:p w14:paraId="244C7F8A" w14:textId="0EBC9B3C" w:rsidR="00EE224D" w:rsidRPr="00EE224D" w:rsidRDefault="001933D9" w:rsidP="00EE224D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1" w:name="_Toc183019065"/>
      <w:r w:rsidRPr="001933D9">
        <w:rPr>
          <w:sz w:val="32"/>
          <w:szCs w:val="40"/>
        </w:rPr>
        <w:lastRenderedPageBreak/>
        <w:t>Обязательное задание</w:t>
      </w:r>
      <w:bookmarkEnd w:id="1"/>
    </w:p>
    <w:p w14:paraId="4B4FF4A1" w14:textId="63D81773" w:rsidR="00731467" w:rsidRPr="003C073B" w:rsidRDefault="001933D9" w:rsidP="001933D9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С помощью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replace</w:t>
      </w:r>
      <w:r w:rsidRPr="001933D9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заменяю метасимволы в определенном порядке, полученным эмпирическим путем.</w:t>
      </w:r>
    </w:p>
    <w:p w14:paraId="1F04DE06" w14:textId="1259664E" w:rsidR="003C073B" w:rsidRDefault="003C073B" w:rsidP="001933D9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</w:pPr>
      <w:hyperlink r:id="rId9" w:history="1"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https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://</w:t>
        </w:r>
        <w:proofErr w:type="spellStart"/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github</w:t>
        </w:r>
        <w:proofErr w:type="spellEnd"/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.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com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/</w:t>
        </w:r>
        <w:proofErr w:type="spellStart"/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mihozhereb</w:t>
        </w:r>
        <w:proofErr w:type="spellEnd"/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/</w:t>
        </w:r>
        <w:proofErr w:type="spellStart"/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infa</w:t>
        </w:r>
        <w:proofErr w:type="spellEnd"/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-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lab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-4/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blob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/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main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/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main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_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task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/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main</w:t>
        </w:r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.</w:t>
        </w:r>
        <w:proofErr w:type="spellStart"/>
        <w:r w:rsidRPr="003C073B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</w:rPr>
          <w:t>py</w:t>
        </w:r>
        <w:proofErr w:type="spellEnd"/>
      </w:hyperlink>
    </w:p>
    <w:p w14:paraId="0ABF4FC8" w14:textId="0EAE7DE7" w:rsidR="003C073B" w:rsidRPr="003C073B" w:rsidRDefault="003C073B" w:rsidP="003C073B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2" w:name="_Toc183019066"/>
      <w:r>
        <w:rPr>
          <w:sz w:val="32"/>
          <w:szCs w:val="40"/>
        </w:rPr>
        <w:t>Дополнительное задание 1</w:t>
      </w:r>
      <w:bookmarkEnd w:id="2"/>
    </w:p>
    <w:p w14:paraId="6864754F" w14:textId="07BAA8AB" w:rsidR="003C073B" w:rsidRDefault="003C073B" w:rsidP="003C073B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С помощью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библиотек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yaml</w:t>
      </w:r>
      <w:proofErr w:type="spellEnd"/>
      <w:r w:rsidRPr="003C073B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и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json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конвертирую файл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.</w:t>
      </w:r>
    </w:p>
    <w:p w14:paraId="60034DBC" w14:textId="258BE7C5" w:rsidR="003C073B" w:rsidRPr="00F43A80" w:rsidRDefault="003C073B" w:rsidP="003C073B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Отличие заключается в том, что с помощью обычного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replace</w:t>
      </w:r>
      <w:r w:rsidRPr="003C073B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 w:rsidR="00F43A80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мне не удалось </w:t>
      </w:r>
      <w:proofErr w:type="spellStart"/>
      <w:r w:rsidR="00F43A80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спарсить</w:t>
      </w:r>
      <w:proofErr w:type="spellEnd"/>
      <w:r w:rsidR="00F43A80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список чисел. В результате получился только список строк. Плюс при конвертации через библиотеку в точности соблюдаются все отступы в </w:t>
      </w:r>
      <w:proofErr w:type="spellStart"/>
      <w:r w:rsidR="00F43A80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json</w:t>
      </w:r>
      <w:proofErr w:type="spellEnd"/>
      <w:r w:rsidR="00F43A80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файле. В остальном результат обоих программ схож.</w:t>
      </w:r>
    </w:p>
    <w:p w14:paraId="0EE538C3" w14:textId="78CE3DD6" w:rsidR="003C073B" w:rsidRDefault="00F43A80" w:rsidP="003C073B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hyperlink r:id="rId10" w:history="1">
        <w:r w:rsidRPr="00F43A80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https://github.com/mihozhereb/infa-lab-4/blob/main/dop_task_1/dop1.py</w:t>
        </w:r>
      </w:hyperlink>
    </w:p>
    <w:p w14:paraId="5AB83986" w14:textId="09B52444" w:rsidR="00F43A80" w:rsidRPr="003C073B" w:rsidRDefault="00F43A80" w:rsidP="00F43A80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3" w:name="_Toc183019067"/>
      <w:r>
        <w:rPr>
          <w:sz w:val="32"/>
          <w:szCs w:val="40"/>
        </w:rPr>
        <w:t xml:space="preserve">Дополнительное задание </w:t>
      </w:r>
      <w:r>
        <w:rPr>
          <w:sz w:val="32"/>
          <w:szCs w:val="40"/>
        </w:rPr>
        <w:t>2</w:t>
      </w:r>
      <w:bookmarkEnd w:id="3"/>
    </w:p>
    <w:p w14:paraId="26DF2C6E" w14:textId="58B5C737" w:rsidR="00F43A80" w:rsidRDefault="00F43A80" w:rsidP="00F43A80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Заменил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replace</w:t>
      </w:r>
      <w:r w:rsidRPr="00F43A80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на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re</w:t>
      </w:r>
      <w:r w:rsidRPr="00F43A80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.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sub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, получился примерно такой же по объему код.</w:t>
      </w:r>
    </w:p>
    <w:p w14:paraId="66FAE2ED" w14:textId="4166253F" w:rsidR="00F43A80" w:rsidRDefault="00F43A80" w:rsidP="00F43A80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Отличие в том, что получилось с помощью регулярных выражений исправить проблему со списком чисел. Теперь он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парсится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нормально</w:t>
      </w:r>
      <w:r w:rsidR="002202E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. В остальном получился такой же результат.</w:t>
      </w:r>
    </w:p>
    <w:p w14:paraId="1D79EEFD" w14:textId="617B356C" w:rsidR="002202E7" w:rsidRDefault="002202E7" w:rsidP="00F43A80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hyperlink r:id="rId11" w:history="1">
        <w:r w:rsidRPr="002202E7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https://github.com/mihozhereb/infa-lab-4/blob/main/dop_task_2/dop2.py</w:t>
        </w:r>
      </w:hyperlink>
    </w:p>
    <w:p w14:paraId="037589E8" w14:textId="15E68278" w:rsidR="002202E7" w:rsidRPr="003C073B" w:rsidRDefault="002202E7" w:rsidP="002202E7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4" w:name="_Toc183019068"/>
      <w:r>
        <w:rPr>
          <w:sz w:val="32"/>
          <w:szCs w:val="40"/>
        </w:rPr>
        <w:t xml:space="preserve">Дополнительное задание </w:t>
      </w:r>
      <w:r>
        <w:rPr>
          <w:sz w:val="32"/>
          <w:szCs w:val="40"/>
        </w:rPr>
        <w:t>3</w:t>
      </w:r>
      <w:bookmarkEnd w:id="4"/>
    </w:p>
    <w:p w14:paraId="3CF44E88" w14:textId="0A49924B" w:rsidR="002202E7" w:rsidRDefault="002202E7" w:rsidP="002202E7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Программа работает по принципу вложенности, которая в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yaml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обозначается пробелами. Скрипт переходит от уровня к уровню рекурсивно и обрабатывает каждый уровень изолированно от внешних. Используется несколько ключевых точек в разметке, исходя из которых поведение скрипта меняется. Далее полученный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dict</w:t>
      </w:r>
      <w:proofErr w:type="spellEnd"/>
      <w:r w:rsidRPr="002202E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преобразуется в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json</w:t>
      </w:r>
      <w:proofErr w:type="spellEnd"/>
      <w:r w:rsidRPr="002202E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,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также рекурсивно. Результат записывается в файл.</w:t>
      </w:r>
    </w:p>
    <w:p w14:paraId="1C5F9959" w14:textId="77777777" w:rsidR="005E2965" w:rsidRDefault="002202E7" w:rsidP="002202E7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Работа скрипта максимально схожа с встроенной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python</w:t>
      </w:r>
      <w:r w:rsidRPr="002202E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библиотекой, но, возможно, не обрабатывает все особенности синтаксиса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yaml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(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тк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их огромное количество)</w:t>
      </w:r>
      <w:r w:rsidRPr="002202E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.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Но для базовых задач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парсинга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(словари, массивы, стандартные типы данных) скрипта достаточно.</w:t>
      </w:r>
    </w:p>
    <w:p w14:paraId="6CD5C421" w14:textId="77777777" w:rsidR="005E2965" w:rsidRDefault="005E2965" w:rsidP="002202E7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lastRenderedPageBreak/>
        <w:t>Отличия от исходного скрипта аналогичны дополнительному заданию 1.</w:t>
      </w:r>
    </w:p>
    <w:p w14:paraId="0EA0E597" w14:textId="650C69AA" w:rsidR="005E2965" w:rsidRDefault="005E2965" w:rsidP="002202E7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hyperlink r:id="rId12" w:history="1">
        <w:r w:rsidRPr="005E2965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https://github.com/mihozhereb/infa-lab-4/blob/main/dop_task_3/dop3.py</w:t>
        </w:r>
      </w:hyperlink>
    </w:p>
    <w:p w14:paraId="5FD21900" w14:textId="429D070D" w:rsidR="005E2965" w:rsidRPr="003C073B" w:rsidRDefault="005E2965" w:rsidP="005E2965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5" w:name="_Toc183019069"/>
      <w:r>
        <w:rPr>
          <w:sz w:val="32"/>
          <w:szCs w:val="40"/>
        </w:rPr>
        <w:t xml:space="preserve">Дополнительное задание </w:t>
      </w:r>
      <w:r>
        <w:rPr>
          <w:sz w:val="32"/>
          <w:szCs w:val="40"/>
        </w:rPr>
        <w:t>4</w:t>
      </w:r>
      <w:bookmarkEnd w:id="5"/>
    </w:p>
    <w:p w14:paraId="13EFDBA1" w14:textId="5D9E87F7" w:rsidR="005E2965" w:rsidRDefault="005E2965" w:rsidP="005E2965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В новый скрипт импортировал все предыдущие и замерил быстродействие (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fldChar w:fldCharType="begin"/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instrText xml:space="preserve"> REF _Ref183018533 \h </w:instrTex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fldChar w:fldCharType="separate"/>
      </w:r>
      <w:r w:rsidRPr="005E2965">
        <w:rPr>
          <w:lang w:val="ru-RU"/>
        </w:rPr>
        <w:t xml:space="preserve">Рисунок </w:t>
      </w:r>
      <w:r w:rsidRPr="005E2965">
        <w:rPr>
          <w:noProof/>
          <w:lang w:val="ru-RU"/>
        </w:rPr>
        <w:t>1</w:t>
      </w:r>
      <w:r w:rsidRPr="005E2965">
        <w:rPr>
          <w:lang w:val="ru-RU"/>
        </w:rPr>
        <w:t xml:space="preserve">. </w:t>
      </w:r>
      <w:r>
        <w:rPr>
          <w:lang w:val="ru-RU"/>
        </w:rPr>
        <w:t>Результат проверки быстродействия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fldChar w:fldCharType="end"/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).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</w:p>
    <w:p w14:paraId="773F059B" w14:textId="77777777" w:rsidR="005E2965" w:rsidRDefault="005E2965" w:rsidP="005E2965">
      <w:pPr>
        <w:pStyle w:val="ac"/>
        <w:keepNext/>
        <w:spacing w:line="360" w:lineRule="auto"/>
        <w:ind w:left="0" w:firstLine="709"/>
        <w:jc w:val="both"/>
      </w:pPr>
      <w:r w:rsidRPr="005E2965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drawing>
          <wp:inline distT="0" distB="0" distL="0" distR="0" wp14:anchorId="212891E7" wp14:editId="2C720D3B">
            <wp:extent cx="4801270" cy="2000529"/>
            <wp:effectExtent l="0" t="0" r="0" b="0"/>
            <wp:docPr id="23915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59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87A0" w14:textId="6AFE0CFE" w:rsidR="005E2965" w:rsidRDefault="005E2965" w:rsidP="005E2965">
      <w:pPr>
        <w:pStyle w:val="aa"/>
        <w:jc w:val="center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bookmarkStart w:id="6" w:name="_Ref183018533"/>
      <w:r w:rsidRPr="005E2965">
        <w:rPr>
          <w:lang w:val="ru-RU"/>
        </w:rPr>
        <w:t xml:space="preserve">Рисунок </w:t>
      </w:r>
      <w:r>
        <w:fldChar w:fldCharType="begin"/>
      </w:r>
      <w:r w:rsidRPr="005E2965">
        <w:rPr>
          <w:lang w:val="ru-RU"/>
        </w:rPr>
        <w:instrText xml:space="preserve"> </w:instrText>
      </w:r>
      <w:r>
        <w:instrText>SEQ</w:instrText>
      </w:r>
      <w:r w:rsidRPr="005E2965">
        <w:rPr>
          <w:lang w:val="ru-RU"/>
        </w:rPr>
        <w:instrText xml:space="preserve"> Рисунок \* </w:instrText>
      </w:r>
      <w:r>
        <w:instrText>ARABIC</w:instrText>
      </w:r>
      <w:r w:rsidRPr="005E2965">
        <w:rPr>
          <w:lang w:val="ru-RU"/>
        </w:rPr>
        <w:instrText xml:space="preserve"> </w:instrText>
      </w:r>
      <w:r>
        <w:fldChar w:fldCharType="separate"/>
      </w:r>
      <w:r w:rsidRPr="005E2965">
        <w:rPr>
          <w:noProof/>
          <w:lang w:val="ru-RU"/>
        </w:rPr>
        <w:t>1</w:t>
      </w:r>
      <w:r>
        <w:fldChar w:fldCharType="end"/>
      </w:r>
      <w:r w:rsidRPr="005E2965">
        <w:rPr>
          <w:lang w:val="ru-RU"/>
        </w:rPr>
        <w:t xml:space="preserve">. </w:t>
      </w:r>
      <w:r>
        <w:rPr>
          <w:lang w:val="ru-RU"/>
        </w:rPr>
        <w:t>Результат проверки быстродействия</w:t>
      </w:r>
      <w:bookmarkEnd w:id="6"/>
    </w:p>
    <w:p w14:paraId="18DA3664" w14:textId="056A1FEF" w:rsidR="005E2965" w:rsidRDefault="005E2965" w:rsidP="005E2965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По полученным результатам можно судить, что самый быстрый скрипт – самый тупой. Самый медленный – самый умный. Регулярные выражения медленнее простого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replace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, при учете, что они выполняют одинаковую задачу. Скрипт, использующий формальные грамматики не сильно проигрывает «тупым» скриптам, хотя позволяет корректно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парсить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большинство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yaml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файлов.</w:t>
      </w:r>
      <w:r w:rsidRPr="005E2965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Также он намного быстрее библиотеки, поэтому его имеет смысл применять, когда </w:t>
      </w:r>
      <w:proofErr w:type="spellStart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yaml</w:t>
      </w:r>
      <w:proofErr w:type="spellEnd"/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несложен, а быстродействие важно. Но, конечно, в случаях, когда </w:t>
      </w:r>
      <w:r w:rsidR="00DC378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наполнение </w:t>
      </w:r>
      <w:proofErr w:type="spellStart"/>
      <w:r w:rsidR="00DC378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</w:rPr>
        <w:t>yaml</w:t>
      </w:r>
      <w:proofErr w:type="spellEnd"/>
      <w:r w:rsidR="00DC3787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файла неизвестно, лучше использовать готовую библиотеку.</w:t>
      </w:r>
    </w:p>
    <w:p w14:paraId="6788DD88" w14:textId="1250003A" w:rsidR="00DC3787" w:rsidRPr="00DC3787" w:rsidRDefault="00DC3787" w:rsidP="005E2965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hyperlink r:id="rId14" w:history="1">
        <w:r w:rsidRPr="00DC3787">
          <w:rPr>
            <w:rStyle w:val="af1"/>
            <w:rFonts w:ascii="Times New Roman" w:eastAsiaTheme="majorEastAsia" w:hAnsi="Times New Roman" w:cstheme="majorBidi"/>
            <w:bCs/>
            <w:sz w:val="28"/>
            <w:szCs w:val="36"/>
            <w:lang w:val="ru-RU"/>
          </w:rPr>
          <w:t>https://github.com/mihozhereb/infa-lab-4/blob/main/dop4.py</w:t>
        </w:r>
      </w:hyperlink>
    </w:p>
    <w:p w14:paraId="6EFCC2F7" w14:textId="2B19D3AC" w:rsidR="000344F4" w:rsidRPr="002202E7" w:rsidRDefault="00BF77E1" w:rsidP="005E2965">
      <w:pPr>
        <w:pStyle w:val="ac"/>
        <w:spacing w:line="360" w:lineRule="auto"/>
        <w:ind w:left="0"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 w:rsidRPr="002202E7">
        <w:rPr>
          <w:sz w:val="32"/>
          <w:szCs w:val="40"/>
          <w:lang w:val="ru-RU"/>
        </w:rPr>
        <w:br w:type="page"/>
      </w:r>
    </w:p>
    <w:p w14:paraId="222ADA86" w14:textId="35C83DD0" w:rsidR="00065866" w:rsidRPr="00065866" w:rsidRDefault="00371F5C" w:rsidP="00A31154">
      <w:pPr>
        <w:pStyle w:val="1"/>
        <w:spacing w:line="360" w:lineRule="auto"/>
        <w:ind w:firstLine="709"/>
        <w:jc w:val="both"/>
        <w:rPr>
          <w:sz w:val="32"/>
          <w:szCs w:val="40"/>
        </w:rPr>
      </w:pPr>
      <w:bookmarkStart w:id="7" w:name="_Toc183019070"/>
      <w:r>
        <w:rPr>
          <w:sz w:val="32"/>
          <w:szCs w:val="40"/>
        </w:rPr>
        <w:lastRenderedPageBreak/>
        <w:t>З</w:t>
      </w:r>
      <w:r w:rsidRPr="00371F5C">
        <w:rPr>
          <w:sz w:val="32"/>
          <w:szCs w:val="40"/>
        </w:rPr>
        <w:t>аключение</w:t>
      </w:r>
      <w:bookmarkEnd w:id="7"/>
    </w:p>
    <w:p w14:paraId="063964F7" w14:textId="20F0E954" w:rsidR="00A45F83" w:rsidRPr="000A55B7" w:rsidRDefault="00DC3787" w:rsidP="000A55B7">
      <w:pPr>
        <w:spacing w:line="360" w:lineRule="auto"/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Я изучил различные языки разметки документов</w:t>
      </w:r>
      <w:r w:rsidR="007627AF"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>.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szCs w:val="36"/>
          <w:lang w:val="ru-RU"/>
        </w:rPr>
        <w:t xml:space="preserve"> Научился преобразовывать один язык в другой различными способами. Проанализировал плюсы и минусы каждого из способов.</w:t>
      </w:r>
    </w:p>
    <w:sectPr w:rsidR="00A45F83" w:rsidRPr="000A55B7" w:rsidSect="00B62535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4F63B" w14:textId="77777777" w:rsidR="00BC41C1" w:rsidRDefault="00BC41C1" w:rsidP="00B62535">
      <w:r>
        <w:separator/>
      </w:r>
    </w:p>
  </w:endnote>
  <w:endnote w:type="continuationSeparator" w:id="0">
    <w:p w14:paraId="6B942597" w14:textId="77777777" w:rsidR="00BC41C1" w:rsidRDefault="00BC41C1" w:rsidP="00B6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0752195"/>
      <w:docPartObj>
        <w:docPartGallery w:val="Page Numbers (Bottom of Page)"/>
        <w:docPartUnique/>
      </w:docPartObj>
    </w:sdtPr>
    <w:sdtContent>
      <w:p w14:paraId="109D2F62" w14:textId="26CDAC38" w:rsidR="00A31154" w:rsidRDefault="00A3115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E371B7" w14:textId="77777777" w:rsidR="00A31154" w:rsidRDefault="00A3115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6AA31" w14:textId="6FD98960" w:rsidR="00B62535" w:rsidRPr="00A31154" w:rsidRDefault="00B62535" w:rsidP="00B62535">
    <w:pPr>
      <w:jc w:val="center"/>
      <w:rPr>
        <w:rFonts w:ascii="Times New Roman" w:hAnsi="Times New Roman" w:cs="Times New Roman"/>
        <w:sz w:val="24"/>
        <w:szCs w:val="24"/>
        <w:lang w:val="ru-RU"/>
      </w:rPr>
    </w:pPr>
    <w:r w:rsidRPr="00A31154">
      <w:rPr>
        <w:rFonts w:ascii="Times New Roman" w:hAnsi="Times New Roman" w:cs="Times New Roman"/>
        <w:sz w:val="24"/>
        <w:szCs w:val="24"/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A1F16" w14:textId="77777777" w:rsidR="00BC41C1" w:rsidRDefault="00BC41C1" w:rsidP="00B62535">
      <w:r>
        <w:separator/>
      </w:r>
    </w:p>
  </w:footnote>
  <w:footnote w:type="continuationSeparator" w:id="0">
    <w:p w14:paraId="44266B21" w14:textId="77777777" w:rsidR="00BC41C1" w:rsidRDefault="00BC41C1" w:rsidP="00B6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E5DAC" w14:textId="4AE03D56" w:rsidR="00B62535" w:rsidRPr="00A31154" w:rsidRDefault="00B62535" w:rsidP="00B62535">
    <w:pPr>
      <w:jc w:val="center"/>
      <w:rPr>
        <w:rFonts w:ascii="Times New Roman" w:hAnsi="Times New Roman" w:cs="Times New Roman"/>
        <w:sz w:val="24"/>
        <w:szCs w:val="24"/>
        <w:lang w:val="ru-RU"/>
      </w:rPr>
    </w:pPr>
    <w:r w:rsidRPr="00A31154">
      <w:rPr>
        <w:rFonts w:ascii="Times New Roman" w:hAnsi="Times New Roman" w:cs="Times New Roman"/>
        <w:sz w:val="24"/>
        <w:szCs w:val="24"/>
        <w:lang w:val="ru-RU"/>
      </w:rPr>
      <w:t>Санкт-Петербургский Национальный Исследовательский Университет ИТМО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176"/>
    <w:multiLevelType w:val="multilevel"/>
    <w:tmpl w:val="66B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F6C1C"/>
    <w:multiLevelType w:val="hybridMultilevel"/>
    <w:tmpl w:val="916C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DE6"/>
    <w:multiLevelType w:val="multilevel"/>
    <w:tmpl w:val="AAF892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81049"/>
    <w:multiLevelType w:val="hybridMultilevel"/>
    <w:tmpl w:val="F4F8844E"/>
    <w:lvl w:ilvl="0" w:tplc="5E2A0E1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F87E2D"/>
    <w:multiLevelType w:val="multilevel"/>
    <w:tmpl w:val="BE74F9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57C67D4"/>
    <w:multiLevelType w:val="hybridMultilevel"/>
    <w:tmpl w:val="180E47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035722"/>
    <w:multiLevelType w:val="multilevel"/>
    <w:tmpl w:val="03CA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93B10"/>
    <w:multiLevelType w:val="hybridMultilevel"/>
    <w:tmpl w:val="7B0E29E4"/>
    <w:lvl w:ilvl="0" w:tplc="AD1C9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AE5F69"/>
    <w:multiLevelType w:val="multilevel"/>
    <w:tmpl w:val="0ACA5F4A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9" w15:restartNumberingAfterBreak="0">
    <w:nsid w:val="5EF64DDB"/>
    <w:multiLevelType w:val="hybridMultilevel"/>
    <w:tmpl w:val="180E47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7F9034F"/>
    <w:multiLevelType w:val="hybridMultilevel"/>
    <w:tmpl w:val="180E47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A391D81"/>
    <w:multiLevelType w:val="multilevel"/>
    <w:tmpl w:val="1D8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40174">
    <w:abstractNumId w:val="8"/>
  </w:num>
  <w:num w:numId="2" w16cid:durableId="1101947635">
    <w:abstractNumId w:val="11"/>
  </w:num>
  <w:num w:numId="3" w16cid:durableId="1485856815">
    <w:abstractNumId w:val="2"/>
  </w:num>
  <w:num w:numId="4" w16cid:durableId="208230221">
    <w:abstractNumId w:val="4"/>
  </w:num>
  <w:num w:numId="5" w16cid:durableId="1448625332">
    <w:abstractNumId w:val="6"/>
  </w:num>
  <w:num w:numId="6" w16cid:durableId="185992069">
    <w:abstractNumId w:val="0"/>
  </w:num>
  <w:num w:numId="7" w16cid:durableId="1606040695">
    <w:abstractNumId w:val="7"/>
  </w:num>
  <w:num w:numId="8" w16cid:durableId="1827238059">
    <w:abstractNumId w:val="3"/>
  </w:num>
  <w:num w:numId="9" w16cid:durableId="1442804083">
    <w:abstractNumId w:val="1"/>
  </w:num>
  <w:num w:numId="10" w16cid:durableId="479343324">
    <w:abstractNumId w:val="10"/>
  </w:num>
  <w:num w:numId="11" w16cid:durableId="192428294">
    <w:abstractNumId w:val="9"/>
  </w:num>
  <w:num w:numId="12" w16cid:durableId="21085793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5E"/>
    <w:rsid w:val="00023907"/>
    <w:rsid w:val="000344F4"/>
    <w:rsid w:val="00065866"/>
    <w:rsid w:val="00083D11"/>
    <w:rsid w:val="000A55B7"/>
    <w:rsid w:val="000B4ADE"/>
    <w:rsid w:val="000B56A2"/>
    <w:rsid w:val="000F27B4"/>
    <w:rsid w:val="00103306"/>
    <w:rsid w:val="00116B98"/>
    <w:rsid w:val="001576D5"/>
    <w:rsid w:val="00170D09"/>
    <w:rsid w:val="0018385F"/>
    <w:rsid w:val="001933D9"/>
    <w:rsid w:val="002202E7"/>
    <w:rsid w:val="002613CD"/>
    <w:rsid w:val="00284837"/>
    <w:rsid w:val="002A1054"/>
    <w:rsid w:val="002A2AD4"/>
    <w:rsid w:val="00302948"/>
    <w:rsid w:val="003047BE"/>
    <w:rsid w:val="00371F5C"/>
    <w:rsid w:val="003B5F27"/>
    <w:rsid w:val="003C073B"/>
    <w:rsid w:val="00547035"/>
    <w:rsid w:val="0055232B"/>
    <w:rsid w:val="005574FE"/>
    <w:rsid w:val="00591D85"/>
    <w:rsid w:val="005E2965"/>
    <w:rsid w:val="0068487E"/>
    <w:rsid w:val="00711015"/>
    <w:rsid w:val="00731467"/>
    <w:rsid w:val="007627AF"/>
    <w:rsid w:val="00767D48"/>
    <w:rsid w:val="007D55F2"/>
    <w:rsid w:val="008504FF"/>
    <w:rsid w:val="00967D65"/>
    <w:rsid w:val="009E5EBA"/>
    <w:rsid w:val="009F14F2"/>
    <w:rsid w:val="00A056D4"/>
    <w:rsid w:val="00A31154"/>
    <w:rsid w:val="00A45F83"/>
    <w:rsid w:val="00A97692"/>
    <w:rsid w:val="00AE06EC"/>
    <w:rsid w:val="00B62535"/>
    <w:rsid w:val="00B6726D"/>
    <w:rsid w:val="00BC41C1"/>
    <w:rsid w:val="00BF77E1"/>
    <w:rsid w:val="00C60DFF"/>
    <w:rsid w:val="00D3736E"/>
    <w:rsid w:val="00D567F3"/>
    <w:rsid w:val="00D57067"/>
    <w:rsid w:val="00DC3787"/>
    <w:rsid w:val="00DE1E39"/>
    <w:rsid w:val="00DF1B78"/>
    <w:rsid w:val="00E500D5"/>
    <w:rsid w:val="00E54979"/>
    <w:rsid w:val="00E63ABF"/>
    <w:rsid w:val="00E93359"/>
    <w:rsid w:val="00EB0B60"/>
    <w:rsid w:val="00EE224D"/>
    <w:rsid w:val="00EF4D5E"/>
    <w:rsid w:val="00F0115A"/>
    <w:rsid w:val="00F43A80"/>
    <w:rsid w:val="00F5693C"/>
    <w:rsid w:val="00F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5F568"/>
  <w15:docId w15:val="{13834D5B-9D26-4606-A812-0CA8E182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B62535"/>
    <w:pPr>
      <w:keepNext/>
      <w:keepLines/>
      <w:widowControl/>
      <w:suppressAutoHyphens w:val="0"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6">
    <w:name w:val="Заголовок Знак"/>
    <w:basedOn w:val="a1"/>
    <w:link w:val="a7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1"/>
    <w:uiPriority w:val="99"/>
    <w:unhideWhenUsed/>
    <w:rsid w:val="0086402D"/>
    <w:rPr>
      <w:color w:val="0563C1" w:themeColor="hyperlink"/>
      <w:u w:val="single"/>
    </w:rPr>
  </w:style>
  <w:style w:type="character" w:customStyle="1" w:styleId="a8">
    <w:name w:val="Символ нумерации"/>
    <w:qFormat/>
  </w:style>
  <w:style w:type="paragraph" w:styleId="a7">
    <w:name w:val="Title"/>
    <w:basedOn w:val="a"/>
    <w:next w:val="a5"/>
    <w:link w:val="a6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5">
    <w:name w:val="Body Text"/>
    <w:basedOn w:val="a"/>
    <w:link w:val="a4"/>
    <w:uiPriority w:val="1"/>
    <w:qFormat/>
    <w:rsid w:val="00C8202E"/>
    <w:rPr>
      <w:sz w:val="21"/>
      <w:szCs w:val="21"/>
    </w:rPr>
  </w:style>
  <w:style w:type="paragraph" w:styleId="a9">
    <w:name w:val="List"/>
    <w:basedOn w:val="a5"/>
    <w:rPr>
      <w:rFonts w:cs="Droid Sans Devanagari"/>
    </w:rPr>
  </w:style>
  <w:style w:type="paragraph" w:styleId="aa">
    <w:name w:val="caption"/>
    <w:basedOn w:val="a"/>
    <w:uiPriority w:val="35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B62535"/>
    <w:rPr>
      <w:rFonts w:ascii="Arial" w:eastAsia="Arial" w:hAnsi="Arial" w:cs="Arial"/>
      <w:lang w:val="en-US"/>
    </w:rPr>
  </w:style>
  <w:style w:type="paragraph" w:styleId="af">
    <w:name w:val="footer"/>
    <w:basedOn w:val="a"/>
    <w:link w:val="af0"/>
    <w:uiPriority w:val="99"/>
    <w:unhideWhenUsed/>
    <w:rsid w:val="00B6253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B62535"/>
    <w:rPr>
      <w:rFonts w:ascii="Arial" w:eastAsia="Arial" w:hAnsi="Arial" w:cs="Arial"/>
      <w:lang w:val="en-US"/>
    </w:rPr>
  </w:style>
  <w:style w:type="character" w:customStyle="1" w:styleId="10">
    <w:name w:val="Заголовок 1 Знак"/>
    <w:basedOn w:val="a1"/>
    <w:link w:val="1"/>
    <w:uiPriority w:val="9"/>
    <w:rsid w:val="00B6253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f1">
    <w:name w:val="Hyperlink"/>
    <w:basedOn w:val="a1"/>
    <w:uiPriority w:val="99"/>
    <w:unhideWhenUsed/>
    <w:rsid w:val="00B62535"/>
    <w:rPr>
      <w:color w:val="0563C1" w:themeColor="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B62535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535"/>
    <w:pPr>
      <w:widowControl/>
      <w:suppressAutoHyphens w:val="0"/>
      <w:spacing w:before="120"/>
    </w:pPr>
    <w:rPr>
      <w:rFonts w:asciiTheme="minorHAnsi" w:eastAsiaTheme="minorHAnsi" w:hAnsiTheme="minorHAnsi" w:cstheme="minorHAnsi"/>
      <w:b/>
      <w:bCs/>
      <w:i/>
      <w:iCs/>
      <w:sz w:val="24"/>
      <w:szCs w:val="24"/>
      <w:lang w:val="ru-RU"/>
    </w:rPr>
  </w:style>
  <w:style w:type="paragraph" w:styleId="a0">
    <w:name w:val="No Spacing"/>
    <w:uiPriority w:val="1"/>
    <w:qFormat/>
    <w:rsid w:val="00B62535"/>
    <w:pPr>
      <w:widowControl w:val="0"/>
    </w:pPr>
    <w:rPr>
      <w:rFonts w:ascii="Arial" w:eastAsia="Arial" w:hAnsi="Arial" w:cs="Arial"/>
      <w:lang w:val="en-US"/>
    </w:rPr>
  </w:style>
  <w:style w:type="character" w:customStyle="1" w:styleId="mi">
    <w:name w:val="mi"/>
    <w:basedOn w:val="a1"/>
    <w:rsid w:val="00116B98"/>
  </w:style>
  <w:style w:type="character" w:customStyle="1" w:styleId="mo">
    <w:name w:val="mo"/>
    <w:basedOn w:val="a1"/>
    <w:rsid w:val="00116B98"/>
  </w:style>
  <w:style w:type="character" w:customStyle="1" w:styleId="mroot">
    <w:name w:val="mroot"/>
    <w:basedOn w:val="a1"/>
    <w:rsid w:val="00116B98"/>
  </w:style>
  <w:style w:type="character" w:customStyle="1" w:styleId="mn">
    <w:name w:val="mn"/>
    <w:basedOn w:val="a1"/>
    <w:rsid w:val="00116B98"/>
  </w:style>
  <w:style w:type="character" w:customStyle="1" w:styleId="mjxassistivemathml">
    <w:name w:val="mjx_assistive_mathml"/>
    <w:basedOn w:val="a1"/>
    <w:rsid w:val="00116B98"/>
  </w:style>
  <w:style w:type="character" w:styleId="af3">
    <w:name w:val="Unresolved Mention"/>
    <w:basedOn w:val="a1"/>
    <w:uiPriority w:val="99"/>
    <w:semiHidden/>
    <w:unhideWhenUsed/>
    <w:rsid w:val="001576D5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57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654">
          <w:marLeft w:val="0"/>
          <w:marRight w:val="0"/>
          <w:marTop w:val="0"/>
          <w:marBottom w:val="0"/>
          <w:divBdr>
            <w:top w:val="single" w:sz="12" w:space="0" w:color="28A745"/>
            <w:left w:val="single" w:sz="12" w:space="0" w:color="28A745"/>
            <w:bottom w:val="single" w:sz="12" w:space="0" w:color="28A745"/>
            <w:right w:val="single" w:sz="12" w:space="0" w:color="28A745"/>
          </w:divBdr>
          <w:divsChild>
            <w:div w:id="162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hozhereb/infa-lab-4/blob/main/dop_task_3/dop3.py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hozhereb/infa-lab-4/blob/main/dop_task_2/dop2.p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mihozhereb/infa-lab-4/blob/main/dop_task_1/dop1.p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ihozhereb/infa-lab-4/blob/main/main_task/main.py" TargetMode="External"/><Relationship Id="rId14" Type="http://schemas.openxmlformats.org/officeDocument/2006/relationships/hyperlink" Target="https://github.com/mihozhereb/infa-lab-4/blob/main/dop4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97ED1-9618-4B6B-A2A2-E2356FEE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user</cp:lastModifiedBy>
  <cp:revision>4</cp:revision>
  <dcterms:created xsi:type="dcterms:W3CDTF">2024-09-26T05:21:00Z</dcterms:created>
  <dcterms:modified xsi:type="dcterms:W3CDTF">2024-11-20T15:18:00Z</dcterms:modified>
  <dc:language>ru-RU</dc:language>
</cp:coreProperties>
</file>