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4551BE60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E00E0B">
        <w:rPr>
          <w:rFonts w:cs="Times New Roman"/>
          <w:b/>
          <w:bCs/>
          <w:sz w:val="40"/>
          <w:szCs w:val="40"/>
        </w:rPr>
        <w:t>registracije na sistem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77827CCF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56FEE2B9" w14:textId="205F5AB1" w:rsidR="005E00B0" w:rsidRPr="005E00B0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5E00B0">
        <w:fldChar w:fldCharType="begin"/>
      </w:r>
      <w:r w:rsidRPr="005E00B0">
        <w:instrText xml:space="preserve"> TOC \o "1-3" \h \z \u </w:instrText>
      </w:r>
      <w:r w:rsidRPr="005E00B0">
        <w:fldChar w:fldCharType="separate"/>
      </w:r>
      <w:hyperlink w:anchor="_Toc130330065" w:history="1">
        <w:r w:rsidR="005E00B0" w:rsidRPr="005E00B0">
          <w:rPr>
            <w:rStyle w:val="Hyperlink"/>
          </w:rPr>
          <w:t>1</w:t>
        </w:r>
        <w:r w:rsidR="005E00B0" w:rsidRPr="005E00B0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</w:rPr>
          <w:t>Uvod</w:t>
        </w:r>
        <w:r w:rsidR="005E00B0" w:rsidRPr="005E00B0">
          <w:rPr>
            <w:webHidden/>
          </w:rPr>
          <w:tab/>
        </w:r>
        <w:r w:rsidR="005E00B0" w:rsidRPr="005E00B0">
          <w:rPr>
            <w:webHidden/>
          </w:rPr>
          <w:fldChar w:fldCharType="begin"/>
        </w:r>
        <w:r w:rsidR="005E00B0" w:rsidRPr="005E00B0">
          <w:rPr>
            <w:webHidden/>
          </w:rPr>
          <w:instrText xml:space="preserve"> PAGEREF _Toc130330065 \h </w:instrText>
        </w:r>
        <w:r w:rsidR="005E00B0" w:rsidRPr="005E00B0">
          <w:rPr>
            <w:webHidden/>
          </w:rPr>
        </w:r>
        <w:r w:rsidR="005E00B0" w:rsidRPr="005E00B0">
          <w:rPr>
            <w:webHidden/>
          </w:rPr>
          <w:fldChar w:fldCharType="separate"/>
        </w:r>
        <w:r w:rsidR="004D4FAE">
          <w:rPr>
            <w:webHidden/>
          </w:rPr>
          <w:t>1</w:t>
        </w:r>
        <w:r w:rsidR="005E00B0" w:rsidRPr="005E00B0">
          <w:rPr>
            <w:webHidden/>
          </w:rPr>
          <w:fldChar w:fldCharType="end"/>
        </w:r>
      </w:hyperlink>
    </w:p>
    <w:p w14:paraId="0B4CBFC8" w14:textId="529AFA73" w:rsidR="005E00B0" w:rsidRPr="005E00B0" w:rsidRDefault="00B6279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66" w:history="1"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_Toc130330066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1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1A6616B4" w14:textId="3B9825BB" w:rsidR="005E00B0" w:rsidRPr="005E00B0" w:rsidRDefault="00B6279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67" w:history="1"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_Toc130330067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1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5981AFF6" w14:textId="41C13AAA" w:rsidR="005E00B0" w:rsidRPr="005E00B0" w:rsidRDefault="00B6279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68" w:history="1"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_Toc130330068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1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5F484F86" w14:textId="68F8FC16" w:rsidR="005E00B0" w:rsidRPr="005E00B0" w:rsidRDefault="00B6279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69" w:history="1"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_Toc130330069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1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741FBBBE" w14:textId="7DAFBEC1" w:rsidR="005E00B0" w:rsidRPr="005E00B0" w:rsidRDefault="00B62798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330070" w:history="1">
        <w:r w:rsidR="005E00B0" w:rsidRPr="005E00B0">
          <w:rPr>
            <w:rStyle w:val="Hyperlink"/>
          </w:rPr>
          <w:t>2</w:t>
        </w:r>
        <w:r w:rsidR="005E00B0" w:rsidRPr="005E00B0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</w:rPr>
          <w:t>Scenario registracije na sistem</w:t>
        </w:r>
        <w:r w:rsidR="005E00B0" w:rsidRPr="005E00B0">
          <w:rPr>
            <w:webHidden/>
          </w:rPr>
          <w:tab/>
        </w:r>
        <w:r w:rsidR="005E00B0" w:rsidRPr="005E00B0">
          <w:rPr>
            <w:webHidden/>
          </w:rPr>
          <w:fldChar w:fldCharType="begin"/>
        </w:r>
        <w:r w:rsidR="005E00B0" w:rsidRPr="005E00B0">
          <w:rPr>
            <w:webHidden/>
          </w:rPr>
          <w:instrText xml:space="preserve"> PAGEREF _Toc130330070 \h </w:instrText>
        </w:r>
        <w:r w:rsidR="005E00B0" w:rsidRPr="005E00B0">
          <w:rPr>
            <w:webHidden/>
          </w:rPr>
        </w:r>
        <w:r w:rsidR="005E00B0" w:rsidRPr="005E00B0">
          <w:rPr>
            <w:webHidden/>
          </w:rPr>
          <w:fldChar w:fldCharType="separate"/>
        </w:r>
        <w:r w:rsidR="004D4FAE">
          <w:rPr>
            <w:webHidden/>
          </w:rPr>
          <w:t>1</w:t>
        </w:r>
        <w:r w:rsidR="005E00B0" w:rsidRPr="005E00B0">
          <w:rPr>
            <w:webHidden/>
          </w:rPr>
          <w:fldChar w:fldCharType="end"/>
        </w:r>
      </w:hyperlink>
    </w:p>
    <w:p w14:paraId="00724FBA" w14:textId="6410AE6A" w:rsidR="005E00B0" w:rsidRPr="005E00B0" w:rsidRDefault="00B6279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71" w:history="1">
        <w:r w:rsidR="005E00B0" w:rsidRPr="005E00B0">
          <w:rPr>
            <w:rStyle w:val="Hyperlink"/>
            <w:noProof/>
            <w:sz w:val="24"/>
            <w:szCs w:val="24"/>
          </w:rPr>
          <w:t>2.1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>Kratak opis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_Toc130330071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1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3C695508" w14:textId="6CC1A956" w:rsidR="005E00B0" w:rsidRPr="005E00B0" w:rsidRDefault="00B6279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72" w:history="1">
        <w:r w:rsidR="005E00B0" w:rsidRPr="005E00B0">
          <w:rPr>
            <w:rStyle w:val="Hyperlink"/>
            <w:noProof/>
            <w:sz w:val="24"/>
            <w:szCs w:val="24"/>
          </w:rPr>
          <w:t>2.2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>Tok događaja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_Toc130330072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2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2FEFF22B" w14:textId="3ED95CDF" w:rsidR="005E00B0" w:rsidRPr="005E00B0" w:rsidRDefault="00B62798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73" w:history="1">
        <w:r w:rsidR="005E00B0" w:rsidRPr="005E00B0">
          <w:rPr>
            <w:rStyle w:val="Hyperlink"/>
            <w:noProof/>
            <w:sz w:val="24"/>
            <w:szCs w:val="24"/>
          </w:rPr>
          <w:t>2.2.1</w:t>
        </w:r>
        <w:r w:rsidR="005E00B0" w:rsidRPr="005E00B0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>Uspešna registracija.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_Toc130330073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2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2D9775C4" w14:textId="4C1CEA39" w:rsidR="005E00B0" w:rsidRPr="005E00B0" w:rsidRDefault="00B62798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78" w:history="1">
        <w:r w:rsidR="005E00B0" w:rsidRPr="005E00B0">
          <w:rPr>
            <w:rStyle w:val="Hyperlink"/>
            <w:noProof/>
            <w:sz w:val="24"/>
            <w:szCs w:val="24"/>
          </w:rPr>
          <w:t>2.2.2</w:t>
        </w:r>
        <w:r w:rsidR="005E00B0" w:rsidRPr="005E00B0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 xml:space="preserve">Neuspešna registracija </w:t>
        </w:r>
        <w:r w:rsidR="005E00B0" w:rsidRPr="005E00B0">
          <w:rPr>
            <w:rStyle w:val="Hyperlink"/>
            <w:noProof/>
            <w:sz w:val="24"/>
            <w:szCs w:val="24"/>
            <w:lang w:val="en-US"/>
          </w:rPr>
          <w:t xml:space="preserve">– </w:t>
        </w:r>
        <w:r w:rsidR="005E00B0" w:rsidRPr="005E00B0">
          <w:rPr>
            <w:rStyle w:val="Hyperlink"/>
            <w:noProof/>
            <w:sz w:val="24"/>
            <w:szCs w:val="24"/>
          </w:rPr>
          <w:t>neispravni podaci.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_Toc130330078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2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2580512C" w14:textId="5259E1D4" w:rsidR="005E00B0" w:rsidRPr="005E00B0" w:rsidRDefault="00B62798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80" w:history="1">
        <w:r w:rsidR="005E00B0" w:rsidRPr="005E00B0">
          <w:rPr>
            <w:rStyle w:val="Hyperlink"/>
            <w:noProof/>
            <w:sz w:val="24"/>
            <w:szCs w:val="24"/>
          </w:rPr>
          <w:t>2.2.3</w:t>
        </w:r>
        <w:r w:rsidR="005E00B0" w:rsidRPr="005E00B0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 xml:space="preserve">Neuspešna registracija </w:t>
        </w:r>
        <w:r w:rsidR="005E00B0" w:rsidRPr="005E00B0">
          <w:rPr>
            <w:rStyle w:val="Hyperlink"/>
            <w:noProof/>
            <w:sz w:val="24"/>
            <w:szCs w:val="24"/>
            <w:lang w:val="en-US"/>
          </w:rPr>
          <w:t xml:space="preserve">– </w:t>
        </w:r>
        <w:r w:rsidR="005E00B0" w:rsidRPr="005E00B0">
          <w:rPr>
            <w:rStyle w:val="Hyperlink"/>
            <w:noProof/>
            <w:sz w:val="24"/>
            <w:szCs w:val="24"/>
          </w:rPr>
          <w:t>prazno polje.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_Toc130330080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3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1FD97A4F" w14:textId="7F3A730F" w:rsidR="005E00B0" w:rsidRPr="005E00B0" w:rsidRDefault="00B62798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85" w:history="1">
        <w:r w:rsidR="005E00B0" w:rsidRPr="005E00B0">
          <w:rPr>
            <w:rStyle w:val="Hyperlink"/>
            <w:noProof/>
            <w:sz w:val="24"/>
            <w:szCs w:val="24"/>
          </w:rPr>
          <w:t>2.2.4</w:t>
        </w:r>
        <w:r w:rsidR="005E00B0" w:rsidRPr="005E00B0">
          <w:rPr>
            <w:rFonts w:eastAsiaTheme="minorEastAsia" w:cstheme="minorBidi"/>
            <w:i w:val="0"/>
            <w:iC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 xml:space="preserve">Neuspešna registracija </w:t>
        </w:r>
        <w:r w:rsidR="005E00B0" w:rsidRPr="005E00B0">
          <w:rPr>
            <w:rStyle w:val="Hyperlink"/>
            <w:noProof/>
            <w:sz w:val="24"/>
            <w:szCs w:val="24"/>
            <w:lang w:val="en-US"/>
          </w:rPr>
          <w:t xml:space="preserve">– </w:t>
        </w:r>
        <w:r w:rsidR="005E00B0" w:rsidRPr="005E00B0">
          <w:rPr>
            <w:rStyle w:val="Hyperlink"/>
            <w:noProof/>
            <w:sz w:val="24"/>
            <w:szCs w:val="24"/>
          </w:rPr>
          <w:t>podaci već postoje u bazi.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_Toc130330085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3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38B3C61F" w14:textId="0C679FE6" w:rsidR="005E00B0" w:rsidRPr="005E00B0" w:rsidRDefault="00B6279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90" w:history="1">
        <w:r w:rsidR="005E00B0" w:rsidRPr="005E00B0">
          <w:rPr>
            <w:rStyle w:val="Hyperlink"/>
            <w:noProof/>
            <w:sz w:val="24"/>
            <w:szCs w:val="24"/>
          </w:rPr>
          <w:t>2.3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>Posebni Zahtevi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_Toc130330090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3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63C455B9" w14:textId="5996B15C" w:rsidR="005E00B0" w:rsidRPr="005E00B0" w:rsidRDefault="00B6279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91" w:history="1">
        <w:r w:rsidR="005E00B0" w:rsidRPr="005E00B0">
          <w:rPr>
            <w:rStyle w:val="Hyperlink"/>
            <w:noProof/>
            <w:sz w:val="24"/>
            <w:szCs w:val="24"/>
          </w:rPr>
          <w:t>2.4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>Preduslovi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_Toc130330091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3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7E197877" w14:textId="11892E45" w:rsidR="005E00B0" w:rsidRPr="005E00B0" w:rsidRDefault="00B6279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30092" w:history="1">
        <w:r w:rsidR="005E00B0" w:rsidRPr="005E00B0">
          <w:rPr>
            <w:rStyle w:val="Hyperlink"/>
            <w:noProof/>
            <w:sz w:val="24"/>
            <w:szCs w:val="24"/>
          </w:rPr>
          <w:t>2.5</w:t>
        </w:r>
        <w:r w:rsidR="005E00B0" w:rsidRPr="005E00B0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5E00B0" w:rsidRPr="005E00B0">
          <w:rPr>
            <w:rStyle w:val="Hyperlink"/>
            <w:noProof/>
            <w:sz w:val="24"/>
            <w:szCs w:val="24"/>
          </w:rPr>
          <w:t>Posledice</w:t>
        </w:r>
        <w:r w:rsidR="005E00B0" w:rsidRPr="005E00B0">
          <w:rPr>
            <w:noProof/>
            <w:webHidden/>
            <w:sz w:val="24"/>
            <w:szCs w:val="24"/>
          </w:rPr>
          <w:tab/>
        </w:r>
        <w:r w:rsidR="005E00B0" w:rsidRPr="005E00B0">
          <w:rPr>
            <w:noProof/>
            <w:webHidden/>
            <w:sz w:val="24"/>
            <w:szCs w:val="24"/>
          </w:rPr>
          <w:fldChar w:fldCharType="begin"/>
        </w:r>
        <w:r w:rsidR="005E00B0" w:rsidRPr="005E00B0">
          <w:rPr>
            <w:noProof/>
            <w:webHidden/>
            <w:sz w:val="24"/>
            <w:szCs w:val="24"/>
          </w:rPr>
          <w:instrText xml:space="preserve"> PAGEREF _Toc130330092 \h </w:instrText>
        </w:r>
        <w:r w:rsidR="005E00B0" w:rsidRPr="005E00B0">
          <w:rPr>
            <w:noProof/>
            <w:webHidden/>
            <w:sz w:val="24"/>
            <w:szCs w:val="24"/>
          </w:rPr>
        </w:r>
        <w:r w:rsidR="005E00B0" w:rsidRPr="005E00B0">
          <w:rPr>
            <w:noProof/>
            <w:webHidden/>
            <w:sz w:val="24"/>
            <w:szCs w:val="24"/>
          </w:rPr>
          <w:fldChar w:fldCharType="separate"/>
        </w:r>
        <w:r w:rsidR="004D4FAE">
          <w:rPr>
            <w:noProof/>
            <w:webHidden/>
            <w:sz w:val="24"/>
            <w:szCs w:val="24"/>
          </w:rPr>
          <w:t>3</w:t>
        </w:r>
        <w:r w:rsidR="005E00B0" w:rsidRPr="005E00B0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322F5A67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00B0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330065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330066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135CA2D1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E00E0B">
        <w:rPr>
          <w:rFonts w:cs="Times New Roman"/>
          <w:szCs w:val="24"/>
        </w:rPr>
        <w:t>registraciji na sistem</w:t>
      </w:r>
      <w:r w:rsidRPr="000E60F9">
        <w:rPr>
          <w:rFonts w:cs="Times New Roman"/>
          <w:szCs w:val="24"/>
        </w:rPr>
        <w:t xml:space="preserve">, sa primerima odgovarajućih </w:t>
      </w:r>
      <w:proofErr w:type="spellStart"/>
      <w:r w:rsidRPr="000E60F9">
        <w:rPr>
          <w:rFonts w:cs="Times New Roman"/>
          <w:szCs w:val="24"/>
        </w:rPr>
        <w:t>html</w:t>
      </w:r>
      <w:proofErr w:type="spellEnd"/>
      <w:r w:rsidRPr="000E60F9">
        <w:rPr>
          <w:rFonts w:cs="Times New Roman"/>
          <w:szCs w:val="24"/>
        </w:rPr>
        <w:t xml:space="preserve">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330067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330068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Storyboard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</w:t>
      </w:r>
    </w:p>
    <w:p w14:paraId="284FC287" w14:textId="32EBB43B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330069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084D2A4E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330070"/>
      <w:r>
        <w:t xml:space="preserve">Scenario </w:t>
      </w:r>
      <w:bookmarkEnd w:id="20"/>
      <w:bookmarkEnd w:id="21"/>
      <w:bookmarkEnd w:id="22"/>
      <w:r w:rsidR="005D43E9">
        <w:t>registracije na sistem</w:t>
      </w:r>
      <w:bookmarkEnd w:id="23"/>
    </w:p>
    <w:p w14:paraId="6C32507A" w14:textId="498EBA4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330071"/>
      <w:r>
        <w:t>Kratak opis</w:t>
      </w:r>
      <w:bookmarkEnd w:id="24"/>
      <w:bookmarkEnd w:id="25"/>
      <w:bookmarkEnd w:id="26"/>
      <w:bookmarkEnd w:id="27"/>
    </w:p>
    <w:p w14:paraId="038D4895" w14:textId="69245A6D" w:rsidR="008A7ED5" w:rsidRDefault="005D43E9" w:rsidP="008A7ED5">
      <w:r>
        <w:t>Gost ima mogućnost da otvori nalog na sistemu tako što će izabrati odgovarajuću opciju za registrovanje na sajt.</w:t>
      </w:r>
    </w:p>
    <w:p w14:paraId="32ADFFB5" w14:textId="5837A31C" w:rsidR="005D43E9" w:rsidRDefault="005D43E9" w:rsidP="008A7ED5"/>
    <w:p w14:paraId="697959A3" w14:textId="65657FF8" w:rsidR="005D43E9" w:rsidRDefault="005D43E9" w:rsidP="008A7ED5"/>
    <w:p w14:paraId="01EB2A75" w14:textId="7C2F86CC" w:rsidR="005D43E9" w:rsidRDefault="005D43E9" w:rsidP="008A7ED5"/>
    <w:p w14:paraId="46534375" w14:textId="77777777" w:rsidR="005D43E9" w:rsidRPr="008A7ED5" w:rsidRDefault="005D43E9" w:rsidP="008A7ED5"/>
    <w:p w14:paraId="33D4DD2F" w14:textId="69129DBA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330072"/>
      <w:r>
        <w:lastRenderedPageBreak/>
        <w:t>Tok događaja</w:t>
      </w:r>
      <w:bookmarkEnd w:id="28"/>
      <w:bookmarkEnd w:id="29"/>
      <w:bookmarkEnd w:id="30"/>
      <w:bookmarkEnd w:id="31"/>
    </w:p>
    <w:p w14:paraId="0C741C31" w14:textId="77777777" w:rsidR="00A50E0E" w:rsidRDefault="00A50E0E" w:rsidP="00A50E0E">
      <w:pPr>
        <w:pStyle w:val="Heading3"/>
      </w:pPr>
      <w:bookmarkStart w:id="32" w:name="_Toc130330073"/>
      <w:r>
        <w:t>Uspešna registracija.</w:t>
      </w:r>
      <w:bookmarkStart w:id="33" w:name="_Toc130233370"/>
      <w:bookmarkEnd w:id="32"/>
    </w:p>
    <w:p w14:paraId="186391F3" w14:textId="77777777" w:rsidR="00A50E0E" w:rsidRDefault="005D43E9" w:rsidP="00A50E0E">
      <w:pPr>
        <w:pStyle w:val="Heading3"/>
        <w:numPr>
          <w:ilvl w:val="0"/>
          <w:numId w:val="20"/>
        </w:numPr>
      </w:pPr>
      <w:bookmarkStart w:id="34" w:name="_Toc130330074"/>
      <w:r>
        <w:t>Gost</w:t>
      </w:r>
      <w:r w:rsidR="00F97A62">
        <w:t xml:space="preserve"> bira opciju “</w:t>
      </w:r>
      <w:r>
        <w:t>Registruj se</w:t>
      </w:r>
      <w:r w:rsidR="00F97A62">
        <w:t>”</w:t>
      </w:r>
      <w:r>
        <w:t xml:space="preserve"> na početnoj stranici</w:t>
      </w:r>
      <w:r w:rsidR="00F97A62">
        <w:t>.</w:t>
      </w:r>
      <w:bookmarkStart w:id="35" w:name="_Toc130233371"/>
      <w:bookmarkEnd w:id="33"/>
      <w:bookmarkEnd w:id="34"/>
    </w:p>
    <w:p w14:paraId="58CD6B98" w14:textId="77777777" w:rsidR="00A50E0E" w:rsidRDefault="005D43E9" w:rsidP="00A50E0E">
      <w:pPr>
        <w:pStyle w:val="Heading3"/>
        <w:numPr>
          <w:ilvl w:val="0"/>
          <w:numId w:val="20"/>
        </w:numPr>
      </w:pPr>
      <w:bookmarkStart w:id="36" w:name="_Toc130330075"/>
      <w:r>
        <w:t xml:space="preserve">Gost unosi odgovarajuće podatke u prikazanu formu(ime, prezime, </w:t>
      </w:r>
      <w:r w:rsidR="00E523D1">
        <w:t>e</w:t>
      </w:r>
      <w:r>
        <w:t>mail adresu, lozinku, potvrdu lozinke, broj telefona</w:t>
      </w:r>
      <w:r w:rsidR="008E600D">
        <w:t xml:space="preserve">, </w:t>
      </w:r>
      <w:proofErr w:type="spellStart"/>
      <w:r>
        <w:t>jmbg</w:t>
      </w:r>
      <w:proofErr w:type="spellEnd"/>
      <w:r w:rsidR="008E600D">
        <w:t xml:space="preserve"> i pol</w:t>
      </w:r>
      <w:r>
        <w:t>)</w:t>
      </w:r>
      <w:r w:rsidR="00F97A62" w:rsidRPr="001528C4">
        <w:t>.</w:t>
      </w:r>
      <w:bookmarkEnd w:id="35"/>
      <w:bookmarkEnd w:id="36"/>
    </w:p>
    <w:p w14:paraId="3A55CFAB" w14:textId="77777777" w:rsidR="00A50E0E" w:rsidRDefault="005D43E9" w:rsidP="00A50E0E">
      <w:pPr>
        <w:pStyle w:val="Heading3"/>
        <w:numPr>
          <w:ilvl w:val="0"/>
          <w:numId w:val="20"/>
        </w:numPr>
      </w:pPr>
      <w:bookmarkStart w:id="37" w:name="_Toc130330076"/>
      <w:r>
        <w:t>Sistem proverava unete podatke.</w:t>
      </w:r>
      <w:bookmarkEnd w:id="37"/>
    </w:p>
    <w:p w14:paraId="589C6BBB" w14:textId="2E562853" w:rsidR="007E56B4" w:rsidRDefault="007E56B4" w:rsidP="00A50E0E">
      <w:pPr>
        <w:pStyle w:val="Heading3"/>
        <w:numPr>
          <w:ilvl w:val="0"/>
          <w:numId w:val="20"/>
        </w:numPr>
      </w:pPr>
      <w:bookmarkStart w:id="38" w:name="_Toc130330077"/>
      <w:r>
        <w:t>Sistem potvrđuje registraciju</w:t>
      </w:r>
      <w:r w:rsidR="00E523D1">
        <w:t>.</w:t>
      </w:r>
      <w:bookmarkEnd w:id="38"/>
    </w:p>
    <w:p w14:paraId="6C23A784" w14:textId="77777777" w:rsidR="00A50E0E" w:rsidRDefault="00A50E0E" w:rsidP="00A50E0E">
      <w:pPr>
        <w:pStyle w:val="Heading3"/>
      </w:pPr>
      <w:bookmarkStart w:id="39" w:name="_Toc130330078"/>
      <w:r>
        <w:t xml:space="preserve">Neuspešna registracija </w:t>
      </w:r>
      <w:r>
        <w:rPr>
          <w:lang w:val="en-US"/>
        </w:rPr>
        <w:t xml:space="preserve">– </w:t>
      </w:r>
      <w:r>
        <w:t>neispravni podaci.</w:t>
      </w:r>
      <w:bookmarkEnd w:id="39"/>
    </w:p>
    <w:p w14:paraId="2EEEBDEA" w14:textId="1968FFA2" w:rsidR="00A50E0E" w:rsidRDefault="00A50E0E" w:rsidP="00A50E0E">
      <w:pPr>
        <w:pStyle w:val="Heading3"/>
        <w:numPr>
          <w:ilvl w:val="0"/>
          <w:numId w:val="12"/>
        </w:numPr>
      </w:pPr>
      <w:bookmarkStart w:id="40" w:name="_Toc130330079"/>
      <w:r>
        <w:t>Gost bira opciju “Registruj se” na početnoj stranici.</w:t>
      </w:r>
      <w:bookmarkEnd w:id="40"/>
    </w:p>
    <w:p w14:paraId="64852FF5" w14:textId="3C53EB11" w:rsidR="00A50E0E" w:rsidRPr="001528C4" w:rsidRDefault="00A50E0E" w:rsidP="00A50E0E">
      <w:pPr>
        <w:pStyle w:val="ListParagraph"/>
        <w:numPr>
          <w:ilvl w:val="0"/>
          <w:numId w:val="12"/>
        </w:numPr>
      </w:pPr>
      <w:r>
        <w:t xml:space="preserve">Gost unosi odgovarajuće podatke u prikazanu formu(ime, prezime, email adresu, lozinku, potvrdu lozinke, broj telefona, </w:t>
      </w:r>
      <w:proofErr w:type="spellStart"/>
      <w:r>
        <w:t>jmbg</w:t>
      </w:r>
      <w:proofErr w:type="spellEnd"/>
      <w:r>
        <w:t xml:space="preserve"> i pol)</w:t>
      </w:r>
      <w:r w:rsidRPr="001528C4">
        <w:t>.</w:t>
      </w:r>
      <w:r w:rsidRPr="00A50E0E">
        <w:t xml:space="preserve"> </w:t>
      </w:r>
      <w:r>
        <w:t>Korisnik nije uneo ispravne podatke(neodgovarajući format email</w:t>
      </w:r>
      <w:r>
        <w:rPr>
          <w:lang w:val="en-US"/>
        </w:rPr>
        <w:t>–</w:t>
      </w:r>
      <w:r>
        <w:t xml:space="preserve">a, različite lozinka i njena potvrda, neodgovarajući format broja telefona, neodgovarajući format </w:t>
      </w:r>
      <w:proofErr w:type="spellStart"/>
      <w:r>
        <w:t>jmbg</w:t>
      </w:r>
      <w:proofErr w:type="spellEnd"/>
      <w:r>
        <w:rPr>
          <w:lang w:val="en-US"/>
        </w:rPr>
        <w:t>–</w:t>
      </w:r>
      <w:r>
        <w:t>a )</w:t>
      </w:r>
    </w:p>
    <w:p w14:paraId="34C00F5A" w14:textId="54AF46C9" w:rsidR="00A50E0E" w:rsidRDefault="00A50E0E" w:rsidP="00A50E0E">
      <w:pPr>
        <w:pStyle w:val="ListParagraph"/>
        <w:numPr>
          <w:ilvl w:val="0"/>
          <w:numId w:val="12"/>
        </w:numPr>
      </w:pPr>
      <w:r>
        <w:t>Sistem proverava unete podatke.</w:t>
      </w:r>
    </w:p>
    <w:p w14:paraId="4719C257" w14:textId="581E6522" w:rsidR="00A50E0E" w:rsidRDefault="00A50E0E" w:rsidP="00A50E0E">
      <w:pPr>
        <w:pStyle w:val="ListParagraph"/>
        <w:numPr>
          <w:ilvl w:val="0"/>
          <w:numId w:val="12"/>
        </w:numPr>
      </w:pPr>
      <w:r>
        <w:t>Sistem vraća korisnika na korak 2.</w:t>
      </w:r>
    </w:p>
    <w:p w14:paraId="7681B4EF" w14:textId="53454DFA" w:rsidR="00E95D45" w:rsidRPr="00E95D45" w:rsidRDefault="00E95D45" w:rsidP="00E95D45">
      <w:pPr>
        <w:tabs>
          <w:tab w:val="left" w:pos="2428"/>
        </w:tabs>
      </w:pPr>
    </w:p>
    <w:p w14:paraId="231BE3CA" w14:textId="77777777" w:rsidR="00A50E0E" w:rsidRDefault="00A50E0E" w:rsidP="00A50E0E">
      <w:pPr>
        <w:pStyle w:val="Heading3"/>
      </w:pPr>
      <w:bookmarkStart w:id="41" w:name="_Toc130330080"/>
      <w:r>
        <w:lastRenderedPageBreak/>
        <w:t xml:space="preserve">Neuspešna registracija </w:t>
      </w:r>
      <w:r>
        <w:rPr>
          <w:lang w:val="en-US"/>
        </w:rPr>
        <w:t xml:space="preserve">– </w:t>
      </w:r>
      <w:r>
        <w:t>prazno polje.</w:t>
      </w:r>
      <w:bookmarkEnd w:id="41"/>
    </w:p>
    <w:p w14:paraId="3A2C006E" w14:textId="77777777" w:rsidR="00A50E0E" w:rsidRDefault="00A50E0E" w:rsidP="00A50E0E">
      <w:pPr>
        <w:pStyle w:val="Heading3"/>
        <w:numPr>
          <w:ilvl w:val="0"/>
          <w:numId w:val="18"/>
        </w:numPr>
      </w:pPr>
      <w:bookmarkStart w:id="42" w:name="_Toc130330081"/>
      <w:r>
        <w:t>Gost bira opciju “Registruj se” na početnoj stranici.</w:t>
      </w:r>
      <w:bookmarkEnd w:id="42"/>
    </w:p>
    <w:p w14:paraId="3035D1CF" w14:textId="77777777" w:rsidR="00A50E0E" w:rsidRDefault="00A50E0E" w:rsidP="00A50E0E">
      <w:pPr>
        <w:pStyle w:val="Heading3"/>
        <w:numPr>
          <w:ilvl w:val="0"/>
          <w:numId w:val="18"/>
        </w:numPr>
      </w:pPr>
      <w:bookmarkStart w:id="43" w:name="_Toc130330082"/>
      <w:r>
        <w:t xml:space="preserve">Gost unosi odgovarajuće podatke u prikazanu formu(ime, prezime, email adresu, lozinku, potvrdu lozinke, broj telefona, </w:t>
      </w:r>
      <w:proofErr w:type="spellStart"/>
      <w:r>
        <w:t>jmbg</w:t>
      </w:r>
      <w:proofErr w:type="spellEnd"/>
      <w:r>
        <w:t xml:space="preserve"> i pol)</w:t>
      </w:r>
      <w:r w:rsidRPr="001528C4">
        <w:t>.</w:t>
      </w:r>
      <w:r w:rsidRPr="00A50E0E">
        <w:t xml:space="preserve"> </w:t>
      </w:r>
      <w:r>
        <w:t>Korisnik je ostavio neko polje prazno ili nije označio pol.</w:t>
      </w:r>
      <w:bookmarkEnd w:id="43"/>
    </w:p>
    <w:p w14:paraId="7123E627" w14:textId="77777777" w:rsidR="00A50E0E" w:rsidRDefault="00A50E0E" w:rsidP="00A50E0E">
      <w:pPr>
        <w:pStyle w:val="Heading3"/>
        <w:numPr>
          <w:ilvl w:val="0"/>
          <w:numId w:val="18"/>
        </w:numPr>
      </w:pPr>
      <w:bookmarkStart w:id="44" w:name="_Toc130330083"/>
      <w:r>
        <w:t>Sistem proverava unete podatke.</w:t>
      </w:r>
      <w:bookmarkEnd w:id="44"/>
    </w:p>
    <w:p w14:paraId="32584AB0" w14:textId="46922F0D" w:rsidR="00A50E0E" w:rsidRDefault="00A50E0E" w:rsidP="00A50E0E">
      <w:pPr>
        <w:pStyle w:val="Heading3"/>
        <w:numPr>
          <w:ilvl w:val="0"/>
          <w:numId w:val="18"/>
        </w:numPr>
      </w:pPr>
      <w:bookmarkStart w:id="45" w:name="_Toc130330084"/>
      <w:r>
        <w:t>Sistem vraća korisnika na korak 2.</w:t>
      </w:r>
      <w:bookmarkEnd w:id="45"/>
    </w:p>
    <w:p w14:paraId="1D12AEDC" w14:textId="77777777" w:rsidR="00A50E0E" w:rsidRDefault="00A50E0E" w:rsidP="00A50E0E">
      <w:pPr>
        <w:pStyle w:val="Heading3"/>
      </w:pPr>
      <w:bookmarkStart w:id="46" w:name="_Toc130330085"/>
      <w:r>
        <w:t xml:space="preserve">Neuspešna registracija </w:t>
      </w:r>
      <w:r>
        <w:rPr>
          <w:lang w:val="en-US"/>
        </w:rPr>
        <w:t xml:space="preserve">– </w:t>
      </w:r>
      <w:r>
        <w:t>podaci već postoje u bazi.</w:t>
      </w:r>
      <w:bookmarkEnd w:id="46"/>
    </w:p>
    <w:p w14:paraId="4F851614" w14:textId="77777777" w:rsidR="00A50E0E" w:rsidRDefault="00A50E0E" w:rsidP="00A50E0E">
      <w:pPr>
        <w:pStyle w:val="Heading3"/>
        <w:numPr>
          <w:ilvl w:val="0"/>
          <w:numId w:val="19"/>
        </w:numPr>
      </w:pPr>
      <w:bookmarkStart w:id="47" w:name="_Toc130330086"/>
      <w:r>
        <w:t>Gost bira opciju “Registruj se” na početnoj stranici.</w:t>
      </w:r>
      <w:bookmarkEnd w:id="47"/>
    </w:p>
    <w:p w14:paraId="5B0735A4" w14:textId="77777777" w:rsidR="00A50E0E" w:rsidRDefault="00A50E0E" w:rsidP="00A50E0E">
      <w:pPr>
        <w:pStyle w:val="Heading3"/>
        <w:numPr>
          <w:ilvl w:val="0"/>
          <w:numId w:val="19"/>
        </w:numPr>
      </w:pPr>
      <w:bookmarkStart w:id="48" w:name="_Toc130330087"/>
      <w:r>
        <w:t xml:space="preserve">Gost unosi odgovarajuće podatke u prikazanu formu(ime, prezime, email adresu, lozinku, potvrdu lozinke, broj telefona, </w:t>
      </w:r>
      <w:proofErr w:type="spellStart"/>
      <w:r>
        <w:t>jmbg</w:t>
      </w:r>
      <w:proofErr w:type="spellEnd"/>
      <w:r>
        <w:t xml:space="preserve"> i pol)</w:t>
      </w:r>
      <w:r w:rsidRPr="001528C4">
        <w:t>.</w:t>
      </w:r>
      <w:r w:rsidRPr="00A50E0E">
        <w:t xml:space="preserve"> </w:t>
      </w:r>
      <w:r>
        <w:t xml:space="preserve">. Korisnik sa istim podacima već postoji u sistemu(isti email, broj telefona, </w:t>
      </w:r>
      <w:proofErr w:type="spellStart"/>
      <w:r>
        <w:t>jmbg</w:t>
      </w:r>
      <w:proofErr w:type="spellEnd"/>
      <w:r>
        <w:t>).</w:t>
      </w:r>
      <w:bookmarkEnd w:id="48"/>
    </w:p>
    <w:p w14:paraId="1C7EEBC8" w14:textId="77777777" w:rsidR="00A50E0E" w:rsidRDefault="00A50E0E" w:rsidP="00A50E0E">
      <w:pPr>
        <w:pStyle w:val="Heading3"/>
        <w:numPr>
          <w:ilvl w:val="0"/>
          <w:numId w:val="19"/>
        </w:numPr>
      </w:pPr>
      <w:bookmarkStart w:id="49" w:name="_Toc130330088"/>
      <w:r>
        <w:t>Sistem proverava unete podatke.</w:t>
      </w:r>
      <w:bookmarkEnd w:id="49"/>
    </w:p>
    <w:p w14:paraId="6A42E41B" w14:textId="6C9B4A51" w:rsidR="007E56B4" w:rsidRPr="001528C4" w:rsidRDefault="00A50E0E" w:rsidP="00A50E0E">
      <w:pPr>
        <w:pStyle w:val="Heading3"/>
        <w:numPr>
          <w:ilvl w:val="0"/>
          <w:numId w:val="19"/>
        </w:numPr>
      </w:pPr>
      <w:bookmarkStart w:id="50" w:name="_Toc130330089"/>
      <w:r>
        <w:t>Sistem vraća korisnika na korak 2.</w:t>
      </w:r>
      <w:bookmarkEnd w:id="50"/>
    </w:p>
    <w:p w14:paraId="4E5C5A55" w14:textId="4B17B6D5" w:rsidR="000E60F9" w:rsidRDefault="000E60F9" w:rsidP="000E60F9">
      <w:pPr>
        <w:pStyle w:val="Heading2"/>
      </w:pPr>
      <w:bookmarkStart w:id="51" w:name="_Toc130231249"/>
      <w:bookmarkStart w:id="52" w:name="_Toc130232304"/>
      <w:bookmarkStart w:id="53" w:name="_Toc130232422"/>
      <w:bookmarkStart w:id="54" w:name="_Toc130330090"/>
      <w:r>
        <w:t>Posebni Zahtevi</w:t>
      </w:r>
      <w:bookmarkEnd w:id="51"/>
      <w:bookmarkEnd w:id="52"/>
      <w:bookmarkEnd w:id="53"/>
      <w:bookmarkEnd w:id="54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55" w:name="_Toc130231250"/>
      <w:bookmarkStart w:id="56" w:name="_Toc130232305"/>
      <w:bookmarkStart w:id="57" w:name="_Toc130232423"/>
      <w:bookmarkStart w:id="58" w:name="_Toc130330091"/>
      <w:r>
        <w:t>Preduslovi</w:t>
      </w:r>
      <w:bookmarkEnd w:id="55"/>
      <w:bookmarkEnd w:id="56"/>
      <w:bookmarkEnd w:id="57"/>
      <w:bookmarkEnd w:id="58"/>
    </w:p>
    <w:p w14:paraId="2EF2B078" w14:textId="71BF09EA" w:rsidR="00F97A62" w:rsidRPr="00F97A62" w:rsidRDefault="00F97A62" w:rsidP="00F97A62">
      <w:r>
        <w:t>Nema.</w:t>
      </w:r>
    </w:p>
    <w:p w14:paraId="3BB27ABE" w14:textId="6BF91C7E" w:rsidR="000E60F9" w:rsidRDefault="000E60F9" w:rsidP="000E60F9">
      <w:pPr>
        <w:pStyle w:val="Heading2"/>
      </w:pPr>
      <w:bookmarkStart w:id="59" w:name="_Toc130231251"/>
      <w:bookmarkStart w:id="60" w:name="_Toc130232306"/>
      <w:bookmarkStart w:id="61" w:name="_Toc130232424"/>
      <w:bookmarkStart w:id="62" w:name="_Toc130330092"/>
      <w:r>
        <w:t>Posledice</w:t>
      </w:r>
      <w:bookmarkEnd w:id="59"/>
      <w:bookmarkEnd w:id="60"/>
      <w:bookmarkEnd w:id="61"/>
      <w:bookmarkEnd w:id="62"/>
    </w:p>
    <w:p w14:paraId="50292870" w14:textId="2DA45860" w:rsidR="00C356BF" w:rsidRDefault="00E523D1" w:rsidP="00C356BF">
      <w:pPr>
        <w:rPr>
          <w:rFonts w:cs="Times New Roman"/>
        </w:rPr>
      </w:pPr>
      <w:r>
        <w:rPr>
          <w:rFonts w:cs="Times New Roman"/>
        </w:rPr>
        <w:t>Pacijent se beleži u bazu podataka</w:t>
      </w:r>
      <w:r w:rsidR="009C03B3">
        <w:rPr>
          <w:rFonts w:cs="Times New Roman"/>
        </w:rPr>
        <w:t xml:space="preserve"> ukoliko je registracija uspešna</w:t>
      </w:r>
      <w:r w:rsidR="001528C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8336E" w14:textId="77777777" w:rsidR="00B62798" w:rsidRDefault="00B62798" w:rsidP="004A14CD">
      <w:pPr>
        <w:spacing w:after="0" w:line="240" w:lineRule="auto"/>
      </w:pPr>
      <w:r>
        <w:separator/>
      </w:r>
    </w:p>
  </w:endnote>
  <w:endnote w:type="continuationSeparator" w:id="0">
    <w:p w14:paraId="4166F25B" w14:textId="77777777" w:rsidR="00B62798" w:rsidRDefault="00B62798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5662F" w14:textId="77777777" w:rsidR="00B62798" w:rsidRDefault="00B62798" w:rsidP="004A14CD">
      <w:pPr>
        <w:spacing w:after="0" w:line="240" w:lineRule="auto"/>
      </w:pPr>
      <w:r>
        <w:separator/>
      </w:r>
    </w:p>
  </w:footnote>
  <w:footnote w:type="continuationSeparator" w:id="0">
    <w:p w14:paraId="73185876" w14:textId="77777777" w:rsidR="00B62798" w:rsidRDefault="00B62798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055E4"/>
    <w:multiLevelType w:val="hybridMultilevel"/>
    <w:tmpl w:val="854059EA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1A49D6"/>
    <w:multiLevelType w:val="hybridMultilevel"/>
    <w:tmpl w:val="9C3C4C5A"/>
    <w:lvl w:ilvl="0" w:tplc="281A000F">
      <w:start w:val="1"/>
      <w:numFmt w:val="decimal"/>
      <w:lvlText w:val="%1."/>
      <w:lvlJc w:val="left"/>
      <w:pPr>
        <w:ind w:left="2520" w:hanging="360"/>
      </w:pPr>
    </w:lvl>
    <w:lvl w:ilvl="1" w:tplc="281A0019" w:tentative="1">
      <w:start w:val="1"/>
      <w:numFmt w:val="lowerLetter"/>
      <w:lvlText w:val="%2."/>
      <w:lvlJc w:val="left"/>
      <w:pPr>
        <w:ind w:left="3240" w:hanging="360"/>
      </w:pPr>
    </w:lvl>
    <w:lvl w:ilvl="2" w:tplc="281A001B" w:tentative="1">
      <w:start w:val="1"/>
      <w:numFmt w:val="lowerRoman"/>
      <w:lvlText w:val="%3."/>
      <w:lvlJc w:val="right"/>
      <w:pPr>
        <w:ind w:left="3960" w:hanging="180"/>
      </w:pPr>
    </w:lvl>
    <w:lvl w:ilvl="3" w:tplc="281A000F" w:tentative="1">
      <w:start w:val="1"/>
      <w:numFmt w:val="decimal"/>
      <w:lvlText w:val="%4."/>
      <w:lvlJc w:val="left"/>
      <w:pPr>
        <w:ind w:left="4680" w:hanging="360"/>
      </w:pPr>
    </w:lvl>
    <w:lvl w:ilvl="4" w:tplc="281A0019" w:tentative="1">
      <w:start w:val="1"/>
      <w:numFmt w:val="lowerLetter"/>
      <w:lvlText w:val="%5."/>
      <w:lvlJc w:val="left"/>
      <w:pPr>
        <w:ind w:left="5400" w:hanging="360"/>
      </w:pPr>
    </w:lvl>
    <w:lvl w:ilvl="5" w:tplc="281A001B" w:tentative="1">
      <w:start w:val="1"/>
      <w:numFmt w:val="lowerRoman"/>
      <w:lvlText w:val="%6."/>
      <w:lvlJc w:val="right"/>
      <w:pPr>
        <w:ind w:left="6120" w:hanging="180"/>
      </w:pPr>
    </w:lvl>
    <w:lvl w:ilvl="6" w:tplc="281A000F" w:tentative="1">
      <w:start w:val="1"/>
      <w:numFmt w:val="decimal"/>
      <w:lvlText w:val="%7."/>
      <w:lvlJc w:val="left"/>
      <w:pPr>
        <w:ind w:left="6840" w:hanging="360"/>
      </w:pPr>
    </w:lvl>
    <w:lvl w:ilvl="7" w:tplc="281A0019" w:tentative="1">
      <w:start w:val="1"/>
      <w:numFmt w:val="lowerLetter"/>
      <w:lvlText w:val="%8."/>
      <w:lvlJc w:val="left"/>
      <w:pPr>
        <w:ind w:left="7560" w:hanging="360"/>
      </w:pPr>
    </w:lvl>
    <w:lvl w:ilvl="8" w:tplc="28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9F95276"/>
    <w:multiLevelType w:val="hybridMultilevel"/>
    <w:tmpl w:val="797E53CE"/>
    <w:lvl w:ilvl="0" w:tplc="281A000F">
      <w:start w:val="1"/>
      <w:numFmt w:val="decimal"/>
      <w:lvlText w:val="%1."/>
      <w:lvlJc w:val="left"/>
      <w:pPr>
        <w:ind w:left="2160" w:hanging="360"/>
      </w:p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692798"/>
    <w:multiLevelType w:val="hybridMultilevel"/>
    <w:tmpl w:val="4F32C7AC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3357E0"/>
    <w:multiLevelType w:val="hybridMultilevel"/>
    <w:tmpl w:val="E0280C0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7B5A71"/>
    <w:multiLevelType w:val="hybridMultilevel"/>
    <w:tmpl w:val="BAC0FF3E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6F05AA5"/>
    <w:multiLevelType w:val="hybridMultilevel"/>
    <w:tmpl w:val="611CC2CC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632A2"/>
    <w:multiLevelType w:val="hybridMultilevel"/>
    <w:tmpl w:val="78E20CC8"/>
    <w:lvl w:ilvl="0" w:tplc="281A000F">
      <w:start w:val="1"/>
      <w:numFmt w:val="decimal"/>
      <w:lvlText w:val="%1."/>
      <w:lvlJc w:val="left"/>
      <w:pPr>
        <w:ind w:left="1821" w:hanging="360"/>
      </w:pPr>
    </w:lvl>
    <w:lvl w:ilvl="1" w:tplc="281A0019" w:tentative="1">
      <w:start w:val="1"/>
      <w:numFmt w:val="lowerLetter"/>
      <w:lvlText w:val="%2."/>
      <w:lvlJc w:val="left"/>
      <w:pPr>
        <w:ind w:left="2541" w:hanging="360"/>
      </w:pPr>
    </w:lvl>
    <w:lvl w:ilvl="2" w:tplc="281A001B" w:tentative="1">
      <w:start w:val="1"/>
      <w:numFmt w:val="lowerRoman"/>
      <w:lvlText w:val="%3."/>
      <w:lvlJc w:val="right"/>
      <w:pPr>
        <w:ind w:left="3261" w:hanging="180"/>
      </w:pPr>
    </w:lvl>
    <w:lvl w:ilvl="3" w:tplc="281A000F" w:tentative="1">
      <w:start w:val="1"/>
      <w:numFmt w:val="decimal"/>
      <w:lvlText w:val="%4."/>
      <w:lvlJc w:val="left"/>
      <w:pPr>
        <w:ind w:left="3981" w:hanging="360"/>
      </w:pPr>
    </w:lvl>
    <w:lvl w:ilvl="4" w:tplc="281A0019" w:tentative="1">
      <w:start w:val="1"/>
      <w:numFmt w:val="lowerLetter"/>
      <w:lvlText w:val="%5."/>
      <w:lvlJc w:val="left"/>
      <w:pPr>
        <w:ind w:left="4701" w:hanging="360"/>
      </w:pPr>
    </w:lvl>
    <w:lvl w:ilvl="5" w:tplc="281A001B" w:tentative="1">
      <w:start w:val="1"/>
      <w:numFmt w:val="lowerRoman"/>
      <w:lvlText w:val="%6."/>
      <w:lvlJc w:val="right"/>
      <w:pPr>
        <w:ind w:left="5421" w:hanging="180"/>
      </w:pPr>
    </w:lvl>
    <w:lvl w:ilvl="6" w:tplc="281A000F" w:tentative="1">
      <w:start w:val="1"/>
      <w:numFmt w:val="decimal"/>
      <w:lvlText w:val="%7."/>
      <w:lvlJc w:val="left"/>
      <w:pPr>
        <w:ind w:left="6141" w:hanging="360"/>
      </w:pPr>
    </w:lvl>
    <w:lvl w:ilvl="7" w:tplc="281A0019" w:tentative="1">
      <w:start w:val="1"/>
      <w:numFmt w:val="lowerLetter"/>
      <w:lvlText w:val="%8."/>
      <w:lvlJc w:val="left"/>
      <w:pPr>
        <w:ind w:left="6861" w:hanging="360"/>
      </w:pPr>
    </w:lvl>
    <w:lvl w:ilvl="8" w:tplc="281A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16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E01384B"/>
    <w:multiLevelType w:val="hybridMultilevel"/>
    <w:tmpl w:val="6090D330"/>
    <w:lvl w:ilvl="0" w:tplc="281A000F">
      <w:start w:val="1"/>
      <w:numFmt w:val="decimal"/>
      <w:lvlText w:val="%1."/>
      <w:lvlJc w:val="left"/>
      <w:pPr>
        <w:ind w:left="1800" w:hanging="360"/>
      </w:p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12"/>
  </w:num>
  <w:num w:numId="5">
    <w:abstractNumId w:val="17"/>
  </w:num>
  <w:num w:numId="6">
    <w:abstractNumId w:val="9"/>
  </w:num>
  <w:num w:numId="7">
    <w:abstractNumId w:val="5"/>
  </w:num>
  <w:num w:numId="8">
    <w:abstractNumId w:val="2"/>
  </w:num>
  <w:num w:numId="9">
    <w:abstractNumId w:val="18"/>
  </w:num>
  <w:num w:numId="10">
    <w:abstractNumId w:val="13"/>
  </w:num>
  <w:num w:numId="11">
    <w:abstractNumId w:val="14"/>
  </w:num>
  <w:num w:numId="12">
    <w:abstractNumId w:val="10"/>
  </w:num>
  <w:num w:numId="13">
    <w:abstractNumId w:val="19"/>
  </w:num>
  <w:num w:numId="14">
    <w:abstractNumId w:val="3"/>
  </w:num>
  <w:num w:numId="15">
    <w:abstractNumId w:val="1"/>
  </w:num>
  <w:num w:numId="16">
    <w:abstractNumId w:val="4"/>
  </w:num>
  <w:num w:numId="17">
    <w:abstractNumId w:val="15"/>
  </w:num>
  <w:num w:numId="18">
    <w:abstractNumId w:val="8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A141D"/>
    <w:rsid w:val="000E60F9"/>
    <w:rsid w:val="00117362"/>
    <w:rsid w:val="001209E7"/>
    <w:rsid w:val="001528C4"/>
    <w:rsid w:val="0031201B"/>
    <w:rsid w:val="003703BB"/>
    <w:rsid w:val="003974A3"/>
    <w:rsid w:val="003A36A4"/>
    <w:rsid w:val="0045035B"/>
    <w:rsid w:val="00496A76"/>
    <w:rsid w:val="004A14CD"/>
    <w:rsid w:val="004D4FAE"/>
    <w:rsid w:val="005B4EFB"/>
    <w:rsid w:val="005D43E9"/>
    <w:rsid w:val="005E00B0"/>
    <w:rsid w:val="0061297F"/>
    <w:rsid w:val="00662734"/>
    <w:rsid w:val="00730F99"/>
    <w:rsid w:val="007532F9"/>
    <w:rsid w:val="007D17F8"/>
    <w:rsid w:val="007E56B4"/>
    <w:rsid w:val="008506E0"/>
    <w:rsid w:val="0085132B"/>
    <w:rsid w:val="008833B5"/>
    <w:rsid w:val="008A7ED5"/>
    <w:rsid w:val="008C6D54"/>
    <w:rsid w:val="008E050D"/>
    <w:rsid w:val="008E1580"/>
    <w:rsid w:val="008E600D"/>
    <w:rsid w:val="009A1464"/>
    <w:rsid w:val="009C03B3"/>
    <w:rsid w:val="009D0DDC"/>
    <w:rsid w:val="00A50E0E"/>
    <w:rsid w:val="00A542A9"/>
    <w:rsid w:val="00B122A5"/>
    <w:rsid w:val="00B62798"/>
    <w:rsid w:val="00C356BF"/>
    <w:rsid w:val="00C42EAD"/>
    <w:rsid w:val="00C839EE"/>
    <w:rsid w:val="00CC4DF9"/>
    <w:rsid w:val="00D171A4"/>
    <w:rsid w:val="00E00E0B"/>
    <w:rsid w:val="00E1521C"/>
    <w:rsid w:val="00E523D1"/>
    <w:rsid w:val="00E95D45"/>
    <w:rsid w:val="00E96674"/>
    <w:rsid w:val="00EA7344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341D8C"/>
    <w:rsid w:val="00456ED4"/>
    <w:rsid w:val="004A0361"/>
    <w:rsid w:val="006C4BBC"/>
    <w:rsid w:val="00736CDF"/>
    <w:rsid w:val="0074497D"/>
    <w:rsid w:val="007D0A5D"/>
    <w:rsid w:val="00827C1F"/>
    <w:rsid w:val="00903858"/>
    <w:rsid w:val="00940795"/>
    <w:rsid w:val="00B134B4"/>
    <w:rsid w:val="00BE3865"/>
    <w:rsid w:val="00C3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F9552-CD7B-44B1-9AC9-D3DBCCE55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15</cp:revision>
  <cp:lastPrinted>2023-03-23T18:26:00Z</cp:lastPrinted>
  <dcterms:created xsi:type="dcterms:W3CDTF">2023-03-21T18:28:00Z</dcterms:created>
  <dcterms:modified xsi:type="dcterms:W3CDTF">2023-04-10T14:43:00Z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