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5EA2E44B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B04911">
        <w:rPr>
          <w:rFonts w:cs="Times New Roman"/>
          <w:b/>
          <w:bCs/>
          <w:sz w:val="40"/>
          <w:szCs w:val="40"/>
        </w:rPr>
        <w:t xml:space="preserve"> </w:t>
      </w:r>
      <w:r w:rsidR="000D7D67">
        <w:rPr>
          <w:rFonts w:cs="Times New Roman"/>
          <w:b/>
          <w:bCs/>
          <w:sz w:val="40"/>
          <w:szCs w:val="40"/>
        </w:rPr>
        <w:t>dodavanje</w:t>
      </w:r>
      <w:r w:rsidR="00B04911">
        <w:rPr>
          <w:rFonts w:cs="Times New Roman"/>
          <w:b/>
          <w:bCs/>
          <w:sz w:val="40"/>
          <w:szCs w:val="40"/>
        </w:rPr>
        <w:t xml:space="preserve"> ordinacij</w:t>
      </w:r>
      <w:r w:rsidR="000D7D67">
        <w:rPr>
          <w:rFonts w:cs="Times New Roman"/>
          <w:b/>
          <w:bCs/>
          <w:sz w:val="40"/>
          <w:szCs w:val="40"/>
        </w:rPr>
        <w:t>e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168"/>
        <w:gridCol w:w="4208"/>
        <w:gridCol w:w="2327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6C573ED7" w:rsidR="00A542A9" w:rsidRDefault="000F7B1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="00A542A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4</w:t>
            </w:r>
            <w:r w:rsidR="00A542A9">
              <w:rPr>
                <w:rFonts w:cs="Times New Roman"/>
                <w:szCs w:val="24"/>
              </w:rPr>
              <w:t>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58B30E8C" w:rsidR="00A542A9" w:rsidRDefault="00C16AFF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62C8803E" w:rsidR="00A542A9" w:rsidRDefault="00C16AFF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201EFD91" w:rsidR="00A542A9" w:rsidRDefault="00C16AFF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Ispravka tokom implementacije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159EF6FC" w:rsidR="00A542A9" w:rsidRDefault="00C16AFF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Adžić</w:t>
            </w: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B04911" w:rsidRDefault="008A7ED5" w:rsidP="008A7ED5">
      <w:pPr>
        <w:jc w:val="center"/>
        <w:rPr>
          <w:b/>
          <w:bCs/>
          <w:sz w:val="36"/>
          <w:szCs w:val="36"/>
        </w:rPr>
      </w:pPr>
      <w:r w:rsidRPr="00B04911">
        <w:rPr>
          <w:b/>
          <w:bCs/>
          <w:sz w:val="36"/>
          <w:szCs w:val="36"/>
        </w:rPr>
        <w:lastRenderedPageBreak/>
        <w:t>Sadržaj</w:t>
      </w:r>
    </w:p>
    <w:p w14:paraId="5804326D" w14:textId="466E7156" w:rsidR="000D7D67" w:rsidRDefault="000D7D67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32288722" w:history="1">
        <w:r w:rsidRPr="00AC5612">
          <w:rPr>
            <w:rStyle w:val="Hyperlink"/>
            <w:rFonts w:cs="Times New Roman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Pr="00AC5612">
          <w:rPr>
            <w:rStyle w:val="Hyperlink"/>
            <w:rFonts w:cs="Times New Roman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0F7037" w14:textId="39AEFBE3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23" w:history="1">
        <w:r w:rsidR="000D7D67" w:rsidRPr="00AC5612">
          <w:rPr>
            <w:rStyle w:val="Hyperlink"/>
            <w:rFonts w:cs="Times New Roman"/>
            <w:noProof/>
          </w:rPr>
          <w:t>1.1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rFonts w:cs="Times New Roman"/>
            <w:noProof/>
          </w:rPr>
          <w:t>Rezime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_Toc132288723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4F50C80B" w14:textId="5D3159BB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24" w:history="1">
        <w:r w:rsidR="000D7D67" w:rsidRPr="00AC5612">
          <w:rPr>
            <w:rStyle w:val="Hyperlink"/>
            <w:rFonts w:cs="Times New Roman"/>
            <w:noProof/>
          </w:rPr>
          <w:t>1.2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rFonts w:cs="Times New Roman"/>
            <w:noProof/>
          </w:rPr>
          <w:t>Namena dokumenta i ciljne grupe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_Toc132288724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69173492" w14:textId="068F1C58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25" w:history="1">
        <w:r w:rsidR="000D7D67" w:rsidRPr="00AC5612">
          <w:rPr>
            <w:rStyle w:val="Hyperlink"/>
            <w:rFonts w:cs="Times New Roman"/>
            <w:noProof/>
          </w:rPr>
          <w:t>1.3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rFonts w:cs="Times New Roman"/>
            <w:noProof/>
          </w:rPr>
          <w:t>Reference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_Toc132288725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3A48B86E" w14:textId="075FAC56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26" w:history="1">
        <w:r w:rsidR="000D7D67" w:rsidRPr="00AC5612">
          <w:rPr>
            <w:rStyle w:val="Hyperlink"/>
            <w:rFonts w:cs="Times New Roman"/>
            <w:noProof/>
          </w:rPr>
          <w:t>1.4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rFonts w:cs="Times New Roman"/>
            <w:noProof/>
          </w:rPr>
          <w:t>Otvorenja pitanja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_Toc132288726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12D82350" w14:textId="3154BF01" w:rsidR="000D7D67" w:rsidRDefault="00000000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hyperlink w:anchor="_Toc132288727" w:history="1">
        <w:r w:rsidR="000D7D67" w:rsidRPr="00AC5612">
          <w:rPr>
            <w:rStyle w:val="Hyperlink"/>
            <w:noProof/>
          </w:rPr>
          <w:t>2</w:t>
        </w:r>
        <w:r w:rsidR="000D7D67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noProof/>
          </w:rPr>
          <w:t>Scenario dodavanje ordinacije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_Toc132288727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08CF7541" w14:textId="1B690D19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28" w:history="1">
        <w:r w:rsidR="000D7D67" w:rsidRPr="00AC5612">
          <w:rPr>
            <w:rStyle w:val="Hyperlink"/>
            <w:noProof/>
          </w:rPr>
          <w:t>2.1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noProof/>
          </w:rPr>
          <w:t>Kratak opis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_Toc132288728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19D1F324" w14:textId="4471A373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29" w:history="1">
        <w:r w:rsidR="000D7D67" w:rsidRPr="00AC5612">
          <w:rPr>
            <w:rStyle w:val="Hyperlink"/>
            <w:noProof/>
          </w:rPr>
          <w:t>2.2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noProof/>
          </w:rPr>
          <w:t>Tok događaja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_Toc132288729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26696C38" w14:textId="0457CF5C" w:rsidR="000D7D67" w:rsidRDefault="0000000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2288730" w:history="1">
        <w:r w:rsidR="000D7D67" w:rsidRPr="00AC5612">
          <w:rPr>
            <w:rStyle w:val="Hyperlink"/>
            <w:noProof/>
          </w:rPr>
          <w:t>2.2.1</w:t>
        </w:r>
        <w:r w:rsidR="000D7D67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noProof/>
          </w:rPr>
          <w:t>Dodavanje ordinacija.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_Toc132288730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1</w:t>
        </w:r>
        <w:r w:rsidR="000D7D67">
          <w:rPr>
            <w:noProof/>
            <w:webHidden/>
          </w:rPr>
          <w:fldChar w:fldCharType="end"/>
        </w:r>
      </w:hyperlink>
    </w:p>
    <w:p w14:paraId="35696667" w14:textId="0A26F79B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31" w:history="1">
        <w:r w:rsidR="000D7D67" w:rsidRPr="00AC5612">
          <w:rPr>
            <w:rStyle w:val="Hyperlink"/>
            <w:noProof/>
          </w:rPr>
          <w:t>2.3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noProof/>
          </w:rPr>
          <w:t>Posebni Zahtevi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_Toc132288731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2</w:t>
        </w:r>
        <w:r w:rsidR="000D7D67">
          <w:rPr>
            <w:noProof/>
            <w:webHidden/>
          </w:rPr>
          <w:fldChar w:fldCharType="end"/>
        </w:r>
      </w:hyperlink>
    </w:p>
    <w:p w14:paraId="278A50E4" w14:textId="6B0CE05B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32" w:history="1">
        <w:r w:rsidR="000D7D67" w:rsidRPr="00AC5612">
          <w:rPr>
            <w:rStyle w:val="Hyperlink"/>
            <w:noProof/>
          </w:rPr>
          <w:t>2.4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noProof/>
          </w:rPr>
          <w:t>Preduslovi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_Toc132288732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2</w:t>
        </w:r>
        <w:r w:rsidR="000D7D67">
          <w:rPr>
            <w:noProof/>
            <w:webHidden/>
          </w:rPr>
          <w:fldChar w:fldCharType="end"/>
        </w:r>
      </w:hyperlink>
    </w:p>
    <w:p w14:paraId="004DFBA5" w14:textId="353DE970" w:rsidR="000D7D67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2288733" w:history="1">
        <w:r w:rsidR="000D7D67" w:rsidRPr="00AC5612">
          <w:rPr>
            <w:rStyle w:val="Hyperlink"/>
            <w:noProof/>
          </w:rPr>
          <w:t>2.5</w:t>
        </w:r>
        <w:r w:rsidR="000D7D67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0D7D67" w:rsidRPr="00AC5612">
          <w:rPr>
            <w:rStyle w:val="Hyperlink"/>
            <w:noProof/>
          </w:rPr>
          <w:t>Posledice</w:t>
        </w:r>
        <w:r w:rsidR="000D7D67">
          <w:rPr>
            <w:noProof/>
            <w:webHidden/>
          </w:rPr>
          <w:tab/>
        </w:r>
        <w:r w:rsidR="000D7D67">
          <w:rPr>
            <w:noProof/>
            <w:webHidden/>
          </w:rPr>
          <w:fldChar w:fldCharType="begin"/>
        </w:r>
        <w:r w:rsidR="000D7D67">
          <w:rPr>
            <w:noProof/>
            <w:webHidden/>
          </w:rPr>
          <w:instrText xml:space="preserve"> PAGEREF _Toc132288733 \h </w:instrText>
        </w:r>
        <w:r w:rsidR="000D7D67">
          <w:rPr>
            <w:noProof/>
            <w:webHidden/>
          </w:rPr>
        </w:r>
        <w:r w:rsidR="000D7D67">
          <w:rPr>
            <w:noProof/>
            <w:webHidden/>
          </w:rPr>
          <w:fldChar w:fldCharType="separate"/>
        </w:r>
        <w:r w:rsidR="000D7D67">
          <w:rPr>
            <w:noProof/>
            <w:webHidden/>
          </w:rPr>
          <w:t>2</w:t>
        </w:r>
        <w:r w:rsidR="000D7D67">
          <w:rPr>
            <w:noProof/>
            <w:webHidden/>
          </w:rPr>
          <w:fldChar w:fldCharType="end"/>
        </w:r>
      </w:hyperlink>
    </w:p>
    <w:p w14:paraId="056B160A" w14:textId="4ABBA0FD" w:rsidR="00C839EE" w:rsidRDefault="000D7D67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Times New Roman"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493126"/>
      <w:bookmarkStart w:id="5" w:name="_Toc132288722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bookmarkEnd w:id="5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6" w:name="_Toc130231242"/>
      <w:bookmarkStart w:id="7" w:name="_Toc130232297"/>
      <w:bookmarkStart w:id="8" w:name="_Toc130232415"/>
      <w:bookmarkStart w:id="9" w:name="_Toc130233363"/>
      <w:bookmarkStart w:id="10" w:name="_Toc130493127"/>
      <w:bookmarkStart w:id="11" w:name="_Toc132288723"/>
      <w:r w:rsidRPr="000E60F9">
        <w:rPr>
          <w:rFonts w:cs="Times New Roman"/>
          <w:color w:val="000000" w:themeColor="text1"/>
        </w:rPr>
        <w:t>Rezime</w:t>
      </w:r>
      <w:bookmarkEnd w:id="6"/>
      <w:bookmarkEnd w:id="7"/>
      <w:bookmarkEnd w:id="8"/>
      <w:bookmarkEnd w:id="9"/>
      <w:bookmarkEnd w:id="10"/>
      <w:bookmarkEnd w:id="11"/>
    </w:p>
    <w:p w14:paraId="1F565F35" w14:textId="67D460F5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Definisanje scenarija upotreb</w:t>
      </w:r>
      <w:r w:rsidR="00B04911">
        <w:rPr>
          <w:rFonts w:cs="Times New Roman"/>
          <w:szCs w:val="24"/>
        </w:rPr>
        <w:t xml:space="preserve">e </w:t>
      </w:r>
      <w:r w:rsidR="000D7D67">
        <w:rPr>
          <w:rFonts w:cs="Times New Roman"/>
          <w:szCs w:val="24"/>
        </w:rPr>
        <w:t>dodavanje</w:t>
      </w:r>
      <w:r w:rsidR="00B04911">
        <w:rPr>
          <w:rFonts w:cs="Times New Roman"/>
          <w:szCs w:val="24"/>
        </w:rPr>
        <w:t xml:space="preserve"> ordinacija</w:t>
      </w:r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r w:rsidRPr="000E60F9">
        <w:rPr>
          <w:rFonts w:cs="Times New Roman"/>
          <w:szCs w:val="24"/>
        </w:rPr>
        <w:t>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3"/>
      <w:bookmarkStart w:id="13" w:name="_Toc130232298"/>
      <w:bookmarkStart w:id="14" w:name="_Toc130232416"/>
      <w:bookmarkStart w:id="15" w:name="_Toc130233364"/>
      <w:bookmarkStart w:id="16" w:name="_Toc130493128"/>
      <w:bookmarkStart w:id="17" w:name="_Toc132288724"/>
      <w:r w:rsidRPr="000E60F9">
        <w:rPr>
          <w:rFonts w:cs="Times New Roman"/>
          <w:color w:val="000000" w:themeColor="text1"/>
        </w:rPr>
        <w:t>Namena dokumenta i ciljne grupe</w:t>
      </w:r>
      <w:bookmarkEnd w:id="12"/>
      <w:bookmarkEnd w:id="13"/>
      <w:bookmarkEnd w:id="14"/>
      <w:bookmarkEnd w:id="15"/>
      <w:bookmarkEnd w:id="16"/>
      <w:bookmarkEnd w:id="17"/>
    </w:p>
    <w:p w14:paraId="581493C4" w14:textId="142F69F0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8" w:name="_Toc130231244"/>
      <w:bookmarkStart w:id="19" w:name="_Toc130232299"/>
      <w:bookmarkStart w:id="20" w:name="_Toc130232417"/>
      <w:bookmarkStart w:id="21" w:name="_Toc130233365"/>
      <w:bookmarkStart w:id="22" w:name="_Toc130493129"/>
      <w:bookmarkStart w:id="23" w:name="_Toc132288725"/>
      <w:r w:rsidRPr="000E60F9">
        <w:rPr>
          <w:rFonts w:cs="Times New Roman"/>
          <w:color w:val="000000" w:themeColor="text1"/>
        </w:rPr>
        <w:t>Reference</w:t>
      </w:r>
      <w:bookmarkEnd w:id="18"/>
      <w:bookmarkEnd w:id="19"/>
      <w:bookmarkEnd w:id="20"/>
      <w:bookmarkEnd w:id="21"/>
      <w:bookmarkEnd w:id="22"/>
      <w:bookmarkEnd w:id="23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4" w:name="_Toc130231245"/>
      <w:bookmarkStart w:id="25" w:name="_Toc130232300"/>
      <w:bookmarkStart w:id="26" w:name="_Toc130232418"/>
      <w:bookmarkStart w:id="27" w:name="_Toc130233366"/>
      <w:bookmarkStart w:id="28" w:name="_Toc130493130"/>
      <w:bookmarkStart w:id="29" w:name="_Toc132288726"/>
      <w:r w:rsidRPr="000E60F9">
        <w:rPr>
          <w:rFonts w:cs="Times New Roman"/>
          <w:color w:val="000000" w:themeColor="text1"/>
        </w:rPr>
        <w:t>Otvorenja pitanja</w:t>
      </w:r>
      <w:bookmarkEnd w:id="24"/>
      <w:bookmarkEnd w:id="25"/>
      <w:bookmarkEnd w:id="26"/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57D7E3D" w:rsidR="00C356BF" w:rsidRDefault="000E60F9" w:rsidP="000E60F9">
      <w:pPr>
        <w:pStyle w:val="Heading1"/>
      </w:pPr>
      <w:bookmarkStart w:id="30" w:name="_Toc130231246"/>
      <w:bookmarkStart w:id="31" w:name="_Toc130232301"/>
      <w:bookmarkStart w:id="32" w:name="_Toc130232419"/>
      <w:bookmarkStart w:id="33" w:name="_Toc130233367"/>
      <w:bookmarkStart w:id="34" w:name="_Toc130493131"/>
      <w:bookmarkStart w:id="35" w:name="_Toc132288727"/>
      <w:r>
        <w:t xml:space="preserve">Scenario </w:t>
      </w:r>
      <w:bookmarkEnd w:id="30"/>
      <w:bookmarkEnd w:id="31"/>
      <w:bookmarkEnd w:id="32"/>
      <w:bookmarkEnd w:id="33"/>
      <w:r w:rsidR="000D7D67">
        <w:t>dodavanje o</w:t>
      </w:r>
      <w:r w:rsidR="00B04911">
        <w:t>rdinacij</w:t>
      </w:r>
      <w:bookmarkEnd w:id="34"/>
      <w:r w:rsidR="000D7D67">
        <w:t>e</w:t>
      </w:r>
      <w:bookmarkEnd w:id="35"/>
    </w:p>
    <w:p w14:paraId="6C32507A" w14:textId="498EBA48" w:rsidR="000E60F9" w:rsidRDefault="000E60F9" w:rsidP="000E60F9">
      <w:pPr>
        <w:pStyle w:val="Heading2"/>
      </w:pPr>
      <w:bookmarkStart w:id="36" w:name="_Toc130231247"/>
      <w:bookmarkStart w:id="37" w:name="_Toc130232302"/>
      <w:bookmarkStart w:id="38" w:name="_Toc130232420"/>
      <w:bookmarkStart w:id="39" w:name="_Toc130233368"/>
      <w:bookmarkStart w:id="40" w:name="_Toc130493132"/>
      <w:bookmarkStart w:id="41" w:name="_Toc132288728"/>
      <w:r>
        <w:t>Kratak opis</w:t>
      </w:r>
      <w:bookmarkEnd w:id="36"/>
      <w:bookmarkEnd w:id="37"/>
      <w:bookmarkEnd w:id="38"/>
      <w:bookmarkEnd w:id="39"/>
      <w:bookmarkEnd w:id="40"/>
      <w:bookmarkEnd w:id="41"/>
    </w:p>
    <w:p w14:paraId="038D4895" w14:textId="35F17472" w:rsidR="008A7ED5" w:rsidRPr="00B04911" w:rsidRDefault="00B04911" w:rsidP="008A7ED5">
      <w:r w:rsidRPr="00B04911">
        <w:t>Administrator ima mogućnost da doda novu ordinaciju na sajt.</w:t>
      </w:r>
      <w:r w:rsidR="008A7ED5" w:rsidRPr="00B04911">
        <w:t xml:space="preserve"> </w:t>
      </w:r>
      <w:r w:rsidRPr="00B04911">
        <w:t>B</w:t>
      </w:r>
      <w:r w:rsidR="008A7ED5" w:rsidRPr="00B04911">
        <w:t>iranjem opcije “</w:t>
      </w:r>
      <w:r w:rsidRPr="00B04911">
        <w:t>Ordinacije</w:t>
      </w:r>
      <w:r w:rsidR="008A7ED5" w:rsidRPr="00B04911">
        <w:t xml:space="preserve">” </w:t>
      </w:r>
      <w:r w:rsidRPr="00B04911">
        <w:t>iz menija otvara se</w:t>
      </w:r>
      <w:r w:rsidR="008A7ED5" w:rsidRPr="00B04911">
        <w:t xml:space="preserve"> veb stranic</w:t>
      </w:r>
      <w:r w:rsidRPr="00B04911">
        <w:t>a</w:t>
      </w:r>
      <w:r w:rsidR="008A7ED5" w:rsidRPr="00B04911">
        <w:t xml:space="preserve"> </w:t>
      </w:r>
      <w:r w:rsidRPr="00B04911">
        <w:t>sa listom ordinacija.</w:t>
      </w:r>
    </w:p>
    <w:p w14:paraId="6C6D82F0" w14:textId="40452FE4" w:rsidR="00C9450F" w:rsidRDefault="000E60F9" w:rsidP="00C9450F">
      <w:pPr>
        <w:pStyle w:val="Heading2"/>
      </w:pPr>
      <w:bookmarkStart w:id="42" w:name="_Toc130231248"/>
      <w:bookmarkStart w:id="43" w:name="_Toc130232303"/>
      <w:bookmarkStart w:id="44" w:name="_Toc130232421"/>
      <w:bookmarkStart w:id="45" w:name="_Toc130233369"/>
      <w:bookmarkStart w:id="46" w:name="_Toc130493133"/>
      <w:bookmarkStart w:id="47" w:name="_Toc132288729"/>
      <w:r>
        <w:t>Tok događaja</w:t>
      </w:r>
      <w:bookmarkEnd w:id="42"/>
      <w:bookmarkEnd w:id="43"/>
      <w:bookmarkEnd w:id="44"/>
      <w:bookmarkEnd w:id="45"/>
      <w:bookmarkEnd w:id="46"/>
      <w:bookmarkEnd w:id="47"/>
    </w:p>
    <w:p w14:paraId="12D1537F" w14:textId="09FB4C22" w:rsidR="0013303A" w:rsidRPr="00C9450F" w:rsidRDefault="00C9450F" w:rsidP="0013303A">
      <w:pPr>
        <w:pStyle w:val="Heading3"/>
      </w:pPr>
      <w:bookmarkStart w:id="48" w:name="_Toc130493134"/>
      <w:bookmarkStart w:id="49" w:name="_Toc132288730"/>
      <w:r>
        <w:t>Dodavanje ordinacija.</w:t>
      </w:r>
      <w:bookmarkEnd w:id="48"/>
      <w:bookmarkEnd w:id="49"/>
    </w:p>
    <w:p w14:paraId="6E487C40" w14:textId="71692EB1" w:rsidR="00F97A62" w:rsidRPr="00B04911" w:rsidRDefault="00B04911" w:rsidP="001528C4">
      <w:pPr>
        <w:pStyle w:val="ListParagraph"/>
        <w:numPr>
          <w:ilvl w:val="0"/>
          <w:numId w:val="11"/>
        </w:numPr>
      </w:pPr>
      <w:bookmarkStart w:id="50" w:name="_Toc130233370"/>
      <w:r w:rsidRPr="00B04911">
        <w:t>Administrator</w:t>
      </w:r>
      <w:r w:rsidR="00F97A62" w:rsidRPr="00B04911">
        <w:t xml:space="preserve"> bira opciju “</w:t>
      </w:r>
      <w:r w:rsidRPr="00B04911">
        <w:t>Ordinacije</w:t>
      </w:r>
      <w:r w:rsidR="00F97A62" w:rsidRPr="00B04911">
        <w:t>”</w:t>
      </w:r>
      <w:r w:rsidRPr="00B04911">
        <w:t xml:space="preserve"> iz menija</w:t>
      </w:r>
      <w:r w:rsidR="00F97A62" w:rsidRPr="00B04911">
        <w:t>.</w:t>
      </w:r>
      <w:bookmarkEnd w:id="50"/>
    </w:p>
    <w:p w14:paraId="570E61A5" w14:textId="4C43ABE8" w:rsidR="00F97A62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51" w:name="_Toc130233371"/>
      <w:r w:rsidRPr="00B04911">
        <w:t>Otvara se stranica sa listom ordinacija na kojoj za administratora postoji i dodatna opcija da doda novu ordinaciju</w:t>
      </w:r>
      <w:r w:rsidR="00F97A62" w:rsidRPr="00B04911">
        <w:rPr>
          <w:lang w:val="sr-Latn-RS"/>
        </w:rPr>
        <w:t>.</w:t>
      </w:r>
      <w:bookmarkEnd w:id="51"/>
    </w:p>
    <w:p w14:paraId="57D0D512" w14:textId="3EE1C60B" w:rsidR="00F97A62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52" w:name="_Toc130233372"/>
      <w:r w:rsidRPr="00B04911">
        <w:rPr>
          <w:lang w:val="sr-Latn-RS"/>
        </w:rPr>
        <w:t xml:space="preserve">Admin klikće na dugme “Dodaj novu </w:t>
      </w:r>
      <w:r w:rsidR="00AF0C79">
        <w:rPr>
          <w:lang w:val="sr-Latn-RS"/>
        </w:rPr>
        <w:t>ordinaciju</w:t>
      </w:r>
      <w:r w:rsidRPr="00B04911">
        <w:rPr>
          <w:lang w:val="sr-Latn-RS"/>
        </w:rPr>
        <w:t>“</w:t>
      </w:r>
      <w:r w:rsidR="00F97A62" w:rsidRPr="00B04911">
        <w:rPr>
          <w:lang w:val="sr-Latn-RS"/>
        </w:rPr>
        <w:t>.</w:t>
      </w:r>
      <w:bookmarkEnd w:id="52"/>
    </w:p>
    <w:p w14:paraId="7996B2FB" w14:textId="083FA616" w:rsidR="00B04911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t>Otvara se stranica sa formom za unos podataka o novoj ordinaciji.</w:t>
      </w:r>
    </w:p>
    <w:p w14:paraId="0CD34049" w14:textId="384E5BC5" w:rsidR="00B04911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lastRenderedPageBreak/>
        <w:t>Administrator unosi podatke</w:t>
      </w:r>
      <w:r w:rsidR="003A7ACA">
        <w:rPr>
          <w:lang w:val="sr-Latn-RS"/>
        </w:rPr>
        <w:t xml:space="preserve"> (Ime ordinacije, Adresa, </w:t>
      </w:r>
      <w:r w:rsidR="00584955">
        <w:rPr>
          <w:lang w:val="sr-Latn-RS"/>
        </w:rPr>
        <w:t xml:space="preserve">Mesto, </w:t>
      </w:r>
      <w:r w:rsidR="003A7ACA">
        <w:rPr>
          <w:lang w:val="sr-Latn-RS"/>
        </w:rPr>
        <w:t>Broj telefona, Slika)</w:t>
      </w:r>
      <w:r w:rsidRPr="00B04911">
        <w:rPr>
          <w:lang w:val="sr-Latn-RS"/>
        </w:rPr>
        <w:t>.</w:t>
      </w:r>
    </w:p>
    <w:p w14:paraId="036ED890" w14:textId="0837CDA4" w:rsidR="00B04911" w:rsidRPr="00B04911" w:rsidRDefault="00B04911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t>Admin klikom na dugme “Dodaj“ unosi novu ordinaciju u sistem.</w:t>
      </w:r>
    </w:p>
    <w:p w14:paraId="48168C0C" w14:textId="5CAB704F" w:rsidR="00C9450F" w:rsidRDefault="00B04911" w:rsidP="00C9450F">
      <w:pPr>
        <w:pStyle w:val="ListParagraph"/>
        <w:numPr>
          <w:ilvl w:val="0"/>
          <w:numId w:val="11"/>
        </w:numPr>
        <w:rPr>
          <w:lang w:val="sr-Latn-RS"/>
        </w:rPr>
      </w:pPr>
      <w:r w:rsidRPr="00B04911">
        <w:rPr>
          <w:lang w:val="sr-Latn-RS"/>
        </w:rPr>
        <w:t>Sajt ažurira informacije o ordinacijama</w:t>
      </w:r>
      <w:r w:rsidR="00584955">
        <w:rPr>
          <w:lang w:val="sr-Latn-RS"/>
        </w:rPr>
        <w:t xml:space="preserve"> i vraća administratora na stranicu sa pregledom ordinacija</w:t>
      </w:r>
      <w:r w:rsidRPr="00B04911">
        <w:rPr>
          <w:lang w:val="sr-Latn-RS"/>
        </w:rPr>
        <w:t>.</w:t>
      </w:r>
    </w:p>
    <w:p w14:paraId="4E5C5A55" w14:textId="4B17B6D5" w:rsidR="000E60F9" w:rsidRDefault="000E60F9" w:rsidP="000E60F9">
      <w:pPr>
        <w:pStyle w:val="Heading2"/>
      </w:pPr>
      <w:bookmarkStart w:id="53" w:name="_Toc130231249"/>
      <w:bookmarkStart w:id="54" w:name="_Toc130232304"/>
      <w:bookmarkStart w:id="55" w:name="_Toc130232422"/>
      <w:bookmarkStart w:id="56" w:name="_Toc130233373"/>
      <w:bookmarkStart w:id="57" w:name="_Toc130493137"/>
      <w:bookmarkStart w:id="58" w:name="_Toc132288731"/>
      <w:r>
        <w:t>Posebni Zahtevi</w:t>
      </w:r>
      <w:bookmarkEnd w:id="53"/>
      <w:bookmarkEnd w:id="54"/>
      <w:bookmarkEnd w:id="55"/>
      <w:bookmarkEnd w:id="56"/>
      <w:bookmarkEnd w:id="57"/>
      <w:bookmarkEnd w:id="58"/>
    </w:p>
    <w:p w14:paraId="67CDF93F" w14:textId="77554657" w:rsidR="00F97A62" w:rsidRPr="00B04911" w:rsidRDefault="00F97A62" w:rsidP="00F97A62">
      <w:r w:rsidRPr="00B04911">
        <w:t>Nema.</w:t>
      </w:r>
    </w:p>
    <w:p w14:paraId="6C6FFE0F" w14:textId="1D786621" w:rsidR="000E60F9" w:rsidRPr="00657CFC" w:rsidRDefault="000E60F9" w:rsidP="000E60F9">
      <w:pPr>
        <w:pStyle w:val="Heading2"/>
      </w:pPr>
      <w:bookmarkStart w:id="59" w:name="_Toc130231250"/>
      <w:bookmarkStart w:id="60" w:name="_Toc130232305"/>
      <w:bookmarkStart w:id="61" w:name="_Toc130232423"/>
      <w:bookmarkStart w:id="62" w:name="_Toc130233374"/>
      <w:bookmarkStart w:id="63" w:name="_Toc130493138"/>
      <w:bookmarkStart w:id="64" w:name="_Toc132288732"/>
      <w:r w:rsidRPr="00657CFC">
        <w:t>Preduslovi</w:t>
      </w:r>
      <w:bookmarkEnd w:id="59"/>
      <w:bookmarkEnd w:id="60"/>
      <w:bookmarkEnd w:id="61"/>
      <w:bookmarkEnd w:id="62"/>
      <w:bookmarkEnd w:id="63"/>
      <w:bookmarkEnd w:id="64"/>
    </w:p>
    <w:p w14:paraId="2EF2B078" w14:textId="42FD6D97" w:rsidR="00F97A62" w:rsidRPr="00B04911" w:rsidRDefault="00B04911" w:rsidP="00F97A62">
      <w:r w:rsidRPr="00B04911">
        <w:t>Administrator je ulogovan</w:t>
      </w:r>
      <w:r w:rsidR="00F97A62" w:rsidRPr="00B04911">
        <w:t>.</w:t>
      </w:r>
    </w:p>
    <w:p w14:paraId="3BB27ABE" w14:textId="6BF91C7E" w:rsidR="000E60F9" w:rsidRDefault="000E60F9" w:rsidP="000E60F9">
      <w:pPr>
        <w:pStyle w:val="Heading2"/>
      </w:pPr>
      <w:bookmarkStart w:id="65" w:name="_Toc130231251"/>
      <w:bookmarkStart w:id="66" w:name="_Toc130232306"/>
      <w:bookmarkStart w:id="67" w:name="_Toc130232424"/>
      <w:bookmarkStart w:id="68" w:name="_Toc130233375"/>
      <w:bookmarkStart w:id="69" w:name="_Toc130493139"/>
      <w:bookmarkStart w:id="70" w:name="_Toc132288733"/>
      <w:r>
        <w:t>Posledice</w:t>
      </w:r>
      <w:bookmarkEnd w:id="65"/>
      <w:bookmarkEnd w:id="66"/>
      <w:bookmarkEnd w:id="67"/>
      <w:bookmarkEnd w:id="68"/>
      <w:bookmarkEnd w:id="69"/>
      <w:bookmarkEnd w:id="70"/>
    </w:p>
    <w:p w14:paraId="50292870" w14:textId="2A1D0264" w:rsidR="00C356BF" w:rsidRPr="00B04911" w:rsidRDefault="00B04911" w:rsidP="00C356BF">
      <w:pPr>
        <w:rPr>
          <w:rFonts w:cs="Times New Roman"/>
        </w:rPr>
      </w:pPr>
      <w:r w:rsidRPr="00B04911">
        <w:rPr>
          <w:rFonts w:cs="Times New Roman"/>
        </w:rPr>
        <w:t>Dodata je nova ordinacija u sistem</w:t>
      </w:r>
      <w:r w:rsidR="001528C4" w:rsidRPr="00B04911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82AD" w14:textId="77777777" w:rsidR="00297E88" w:rsidRDefault="00297E88" w:rsidP="004A14CD">
      <w:pPr>
        <w:spacing w:after="0" w:line="240" w:lineRule="auto"/>
      </w:pPr>
      <w:r>
        <w:separator/>
      </w:r>
    </w:p>
  </w:endnote>
  <w:endnote w:type="continuationSeparator" w:id="0">
    <w:p w14:paraId="27282C62" w14:textId="77777777" w:rsidR="00297E88" w:rsidRDefault="00297E88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F76D" w14:textId="77777777" w:rsidR="00297E88" w:rsidRDefault="00297E88" w:rsidP="004A14CD">
      <w:pPr>
        <w:spacing w:after="0" w:line="240" w:lineRule="auto"/>
      </w:pPr>
      <w:r>
        <w:separator/>
      </w:r>
    </w:p>
  </w:footnote>
  <w:footnote w:type="continuationSeparator" w:id="0">
    <w:p w14:paraId="45536DE1" w14:textId="77777777" w:rsidR="00297E88" w:rsidRDefault="00297E88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CE424B"/>
    <w:multiLevelType w:val="hybridMultilevel"/>
    <w:tmpl w:val="EFAC5870"/>
    <w:lvl w:ilvl="0" w:tplc="281A000F">
      <w:start w:val="1"/>
      <w:numFmt w:val="decimal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B7CF4"/>
    <w:multiLevelType w:val="hybridMultilevel"/>
    <w:tmpl w:val="726407A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452AF"/>
    <w:multiLevelType w:val="hybridMultilevel"/>
    <w:tmpl w:val="81EA8D62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82739594">
    <w:abstractNumId w:val="5"/>
  </w:num>
  <w:num w:numId="2" w16cid:durableId="1149981556">
    <w:abstractNumId w:val="10"/>
  </w:num>
  <w:num w:numId="3" w16cid:durableId="716006467">
    <w:abstractNumId w:val="0"/>
  </w:num>
  <w:num w:numId="4" w16cid:durableId="722220957">
    <w:abstractNumId w:val="6"/>
  </w:num>
  <w:num w:numId="5" w16cid:durableId="1757628479">
    <w:abstractNumId w:val="12"/>
  </w:num>
  <w:num w:numId="6" w16cid:durableId="287203292">
    <w:abstractNumId w:val="4"/>
  </w:num>
  <w:num w:numId="7" w16cid:durableId="1422793863">
    <w:abstractNumId w:val="2"/>
  </w:num>
  <w:num w:numId="8" w16cid:durableId="1765220872">
    <w:abstractNumId w:val="1"/>
  </w:num>
  <w:num w:numId="9" w16cid:durableId="1164510355">
    <w:abstractNumId w:val="13"/>
  </w:num>
  <w:num w:numId="10" w16cid:durableId="19817307">
    <w:abstractNumId w:val="7"/>
  </w:num>
  <w:num w:numId="11" w16cid:durableId="991830008">
    <w:abstractNumId w:val="8"/>
  </w:num>
  <w:num w:numId="12" w16cid:durableId="189950819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 w16cid:durableId="1185824861">
    <w:abstractNumId w:val="9"/>
  </w:num>
  <w:num w:numId="14" w16cid:durableId="1420756648">
    <w:abstractNumId w:val="3"/>
  </w:num>
  <w:num w:numId="15" w16cid:durableId="194893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22264"/>
    <w:rsid w:val="000A141D"/>
    <w:rsid w:val="000D7D67"/>
    <w:rsid w:val="000E60F9"/>
    <w:rsid w:val="000F7B19"/>
    <w:rsid w:val="001045E4"/>
    <w:rsid w:val="00117362"/>
    <w:rsid w:val="0013303A"/>
    <w:rsid w:val="001528C4"/>
    <w:rsid w:val="00297E88"/>
    <w:rsid w:val="003703BB"/>
    <w:rsid w:val="003974A3"/>
    <w:rsid w:val="003A478D"/>
    <w:rsid w:val="003A7ACA"/>
    <w:rsid w:val="00483060"/>
    <w:rsid w:val="004A14CD"/>
    <w:rsid w:val="004B21E2"/>
    <w:rsid w:val="00562D59"/>
    <w:rsid w:val="00584955"/>
    <w:rsid w:val="0061297F"/>
    <w:rsid w:val="00645EA2"/>
    <w:rsid w:val="00657CFC"/>
    <w:rsid w:val="00691548"/>
    <w:rsid w:val="007532F9"/>
    <w:rsid w:val="007B601B"/>
    <w:rsid w:val="007D17F8"/>
    <w:rsid w:val="007E5ECF"/>
    <w:rsid w:val="0085132B"/>
    <w:rsid w:val="008833B5"/>
    <w:rsid w:val="008A7ED5"/>
    <w:rsid w:val="008C6D54"/>
    <w:rsid w:val="008D7FCB"/>
    <w:rsid w:val="008E1580"/>
    <w:rsid w:val="00927A5C"/>
    <w:rsid w:val="00A542A9"/>
    <w:rsid w:val="00A86856"/>
    <w:rsid w:val="00AF0C79"/>
    <w:rsid w:val="00B04911"/>
    <w:rsid w:val="00B122A5"/>
    <w:rsid w:val="00BC3ABD"/>
    <w:rsid w:val="00C16AFF"/>
    <w:rsid w:val="00C356BF"/>
    <w:rsid w:val="00C53BEF"/>
    <w:rsid w:val="00C839EE"/>
    <w:rsid w:val="00C9450F"/>
    <w:rsid w:val="00CC4DF9"/>
    <w:rsid w:val="00CE2055"/>
    <w:rsid w:val="00D52E03"/>
    <w:rsid w:val="00DE7F8E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0629B"/>
    <w:rsid w:val="0018221D"/>
    <w:rsid w:val="003A4105"/>
    <w:rsid w:val="00456ED4"/>
    <w:rsid w:val="00525865"/>
    <w:rsid w:val="005C4FEA"/>
    <w:rsid w:val="00736CDF"/>
    <w:rsid w:val="00940795"/>
    <w:rsid w:val="00963E00"/>
    <w:rsid w:val="00A20A8A"/>
    <w:rsid w:val="00B134B4"/>
    <w:rsid w:val="00BE3865"/>
    <w:rsid w:val="00C36871"/>
    <w:rsid w:val="00E8674E"/>
    <w:rsid w:val="00EB3C42"/>
    <w:rsid w:val="00F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FA11A529-D50C-4FAE-9A38-813FD9925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CD2B88-4541-40EB-B6EA-B3D7F1D7F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65DDBF-6CDF-4B48-B683-F915501A6D04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Stevan Adžić</cp:lastModifiedBy>
  <cp:revision>5</cp:revision>
  <cp:lastPrinted>2023-03-23T18:47:00Z</cp:lastPrinted>
  <dcterms:created xsi:type="dcterms:W3CDTF">2023-04-13T12:32:00Z</dcterms:created>
  <dcterms:modified xsi:type="dcterms:W3CDTF">2023-06-04T12:42:00Z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