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b/>
          <w:bCs/>
          <w:sz w:val="32"/>
          <w:szCs w:val="32"/>
          <w:lang w:val="en-US"/>
        </w:rPr>
      </w:pPr>
      <w:r>
        <w:rPr>
          <w:rFonts w:hint="default" w:ascii="Times New Roman" w:hAnsi="Times New Roman"/>
          <w:b/>
          <w:bCs/>
          <w:sz w:val="32"/>
          <w:szCs w:val="32"/>
          <w:lang w:val="en-US"/>
        </w:rPr>
        <w:t>HOMEWORK 1: Tìm hiểu về Spark</w:t>
      </w:r>
    </w:p>
    <w:p>
      <w:pPr>
        <w:spacing w:line="360" w:lineRule="auto"/>
        <w:rPr>
          <w:rFonts w:hint="default" w:ascii="Times New Roman" w:hAnsi="Times New Roman"/>
          <w:b/>
          <w:bCs/>
          <w:sz w:val="28"/>
          <w:szCs w:val="28"/>
          <w:lang w:val="en-US"/>
        </w:rPr>
      </w:pPr>
      <w:r>
        <w:rPr>
          <w:rFonts w:hint="default" w:ascii="Times New Roman" w:hAnsi="Times New Roman"/>
          <w:b/>
          <w:bCs/>
          <w:sz w:val="28"/>
          <w:szCs w:val="28"/>
          <w:lang w:val="en-US"/>
        </w:rPr>
        <w:t>1/ Spark RDD</w:t>
      </w:r>
    </w:p>
    <w:p>
      <w:pPr>
        <w:spacing w:line="360" w:lineRule="auto"/>
        <w:jc w:val="both"/>
        <w:rPr>
          <w:rFonts w:hint="default" w:ascii="Times New Roman" w:hAnsi="Times New Roman"/>
          <w:b/>
          <w:bCs/>
          <w:sz w:val="26"/>
          <w:szCs w:val="26"/>
          <w:u w:val="single"/>
          <w:lang w:val="en-US"/>
        </w:rPr>
      </w:pPr>
      <w:r>
        <w:rPr>
          <w:rFonts w:hint="default" w:ascii="Times New Roman" w:hAnsi="Times New Roman"/>
          <w:b/>
          <w:bCs/>
          <w:sz w:val="26"/>
          <w:szCs w:val="26"/>
          <w:u w:val="single"/>
          <w:lang w:val="en-US"/>
        </w:rPr>
        <w:t>Khái niệm:</w:t>
      </w:r>
    </w:p>
    <w:p>
      <w:pPr>
        <w:spacing w:line="360" w:lineRule="auto"/>
        <w:ind w:left="0" w:leftChars="0" w:firstLine="598" w:firstLineChars="230"/>
        <w:jc w:val="both"/>
        <w:rPr>
          <w:rFonts w:hint="default" w:ascii="Times New Roman" w:hAnsi="Times New Roman"/>
          <w:sz w:val="26"/>
          <w:szCs w:val="26"/>
          <w:lang w:val="en-US"/>
        </w:rPr>
      </w:pPr>
      <w:r>
        <w:rPr>
          <w:rFonts w:hint="default" w:ascii="Times New Roman" w:hAnsi="Times New Roman"/>
          <w:sz w:val="26"/>
          <w:szCs w:val="26"/>
          <w:lang w:val="en-US"/>
        </w:rPr>
        <w:t>Ở cấp độ cao, mọi ứng dụng Spark bao gồm một chương trình trình điều khiển chạy chức năng chính của người dùng và thực hiện các hoạt động song song khác nhau trên một cụm. Tính trừu tượng cơ bản mà Spark cung cấp là tập dữ liệu phân tán có khả năng phục hồi (RDD), là tập hợp các phần tử được phân vùng trên các nút của cụm có thể hoạt động song song.</w:t>
      </w:r>
    </w:p>
    <w:p>
      <w:pPr>
        <w:spacing w:line="360" w:lineRule="auto"/>
        <w:jc w:val="both"/>
        <w:rPr>
          <w:rFonts w:hint="default" w:ascii="Times New Roman" w:hAnsi="Times New Roman"/>
          <w:b/>
          <w:bCs/>
          <w:i w:val="0"/>
          <w:iCs w:val="0"/>
          <w:sz w:val="26"/>
          <w:szCs w:val="26"/>
          <w:u w:val="single"/>
          <w:lang w:val="en-US"/>
        </w:rPr>
      </w:pPr>
      <w:r>
        <w:rPr>
          <w:rFonts w:hint="default" w:ascii="Times New Roman" w:hAnsi="Times New Roman"/>
          <w:b/>
          <w:bCs/>
          <w:i w:val="0"/>
          <w:iCs w:val="0"/>
          <w:sz w:val="26"/>
          <w:szCs w:val="26"/>
          <w:u w:val="single"/>
          <w:lang w:val="en-US"/>
        </w:rPr>
        <w:t>Thực thi trên MapReduce:</w:t>
      </w:r>
    </w:p>
    <w:p>
      <w:pPr>
        <w:spacing w:line="360" w:lineRule="auto"/>
        <w:ind w:left="0" w:leftChars="0" w:firstLine="598" w:firstLineChars="230"/>
        <w:jc w:val="both"/>
        <w:rPr>
          <w:rFonts w:hint="default" w:ascii="Times New Roman" w:hAnsi="Times New Roman"/>
          <w:sz w:val="26"/>
          <w:szCs w:val="26"/>
          <w:lang w:val="en-US"/>
        </w:rPr>
      </w:pPr>
      <w:r>
        <w:rPr>
          <w:rFonts w:hint="default" w:ascii="Times New Roman" w:hAnsi="Times New Roman"/>
          <w:sz w:val="26"/>
          <w:szCs w:val="26"/>
          <w:lang w:val="en-US"/>
        </w:rPr>
        <w:t>- MapReduce dùng để xử lý và tạo các bộ dữ liệu lớn với thuật toán xử lý phân tán song song trên một cụm. Nó cho phép người dùng viết các tính toán song song, sử dụng một tập hợp các toán tử cấp cao, mà không phải lo lắng về xử lý/phân phối công việc và khả năng chịu lỗi.</w:t>
      </w:r>
    </w:p>
    <w:p>
      <w:pPr>
        <w:spacing w:line="360" w:lineRule="auto"/>
        <w:ind w:left="0" w:leftChars="0" w:firstLine="598" w:firstLineChars="230"/>
        <w:jc w:val="both"/>
        <w:rPr>
          <w:rFonts w:hint="default" w:ascii="Times New Roman" w:hAnsi="Times New Roman"/>
          <w:sz w:val="26"/>
          <w:szCs w:val="26"/>
          <w:lang w:val="en-US"/>
        </w:rPr>
      </w:pPr>
      <w:r>
        <w:rPr>
          <w:rFonts w:hint="default" w:ascii="Times New Roman" w:hAnsi="Times New Roman"/>
          <w:sz w:val="26"/>
          <w:szCs w:val="26"/>
          <w:lang w:val="en-US"/>
        </w:rPr>
        <w:t>- Hầu hết các framework hiện tại, cách duy nhất để sử dụng lại dữ liệu giữa các tính toán (Ví dụ: giữa hai công việc MapReduce) là ghi nó vào storage (Ví dụ: HDFS)</w:t>
      </w:r>
    </w:p>
    <w:p>
      <w:pPr>
        <w:spacing w:line="360" w:lineRule="auto"/>
        <w:ind w:left="0" w:leftChars="0" w:firstLine="598" w:firstLineChars="230"/>
        <w:jc w:val="both"/>
        <w:rPr>
          <w:rFonts w:hint="default" w:ascii="Times New Roman" w:hAnsi="Times New Roman"/>
          <w:sz w:val="26"/>
          <w:szCs w:val="26"/>
          <w:lang w:val="en-US"/>
        </w:rPr>
      </w:pPr>
      <w:r>
        <w:rPr>
          <w:rFonts w:hint="default" w:ascii="Times New Roman" w:hAnsi="Times New Roman"/>
          <w:sz w:val="26"/>
          <w:szCs w:val="26"/>
          <w:lang w:val="en-US"/>
        </w:rPr>
        <w:t>- Việc chia sẻ dữ liệu chậm trong MapReduce là do sao chép tuần tự và tốc độ I/O của ổ đĩa.</w:t>
      </w:r>
    </w:p>
    <w:p>
      <w:pPr>
        <w:spacing w:line="360" w:lineRule="auto"/>
        <w:ind w:left="0" w:leftChars="0" w:firstLine="0" w:firstLineChars="0"/>
        <w:jc w:val="center"/>
      </w:pPr>
      <w:r>
        <w:drawing>
          <wp:inline distT="0" distB="0" distL="114300" distR="114300">
            <wp:extent cx="5269865" cy="2406015"/>
            <wp:effectExtent l="0" t="0" r="317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9865" cy="2406015"/>
                    </a:xfrm>
                    <a:prstGeom prst="rect">
                      <a:avLst/>
                    </a:prstGeom>
                    <a:noFill/>
                    <a:ln>
                      <a:noFill/>
                    </a:ln>
                  </pic:spPr>
                </pic:pic>
              </a:graphicData>
            </a:graphic>
          </wp:inline>
        </w:drawing>
      </w:r>
    </w:p>
    <w:p>
      <w:pPr>
        <w:pStyle w:val="7"/>
        <w:spacing w:line="360" w:lineRule="auto"/>
        <w:ind w:left="0" w:leftChars="0" w:firstLine="0" w:firstLineChars="0"/>
        <w:jc w:val="center"/>
        <w:rPr>
          <w:rFonts w:hint="default" w:ascii="Times New Roman" w:hAnsi="Times New Roman" w:cs="Times New Roman"/>
          <w:sz w:val="26"/>
          <w:szCs w:val="26"/>
          <w:lang w:val="en-US"/>
        </w:rPr>
      </w:pPr>
      <w:r>
        <w:rPr>
          <w:rFonts w:hint="default" w:ascii="Times New Roman" w:hAnsi="Times New Roman" w:cs="Times New Roman"/>
          <w:sz w:val="26"/>
          <w:szCs w:val="26"/>
        </w:rPr>
        <w:t xml:space="preserve">Hình </w:t>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SEQ Hình \* ARABIC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w:t>
      </w:r>
      <w:r>
        <w:rPr>
          <w:rFonts w:hint="default" w:ascii="Times New Roman" w:hAnsi="Times New Roman" w:cs="Times New Roman"/>
          <w:sz w:val="26"/>
          <w:szCs w:val="26"/>
        </w:rPr>
        <w:fldChar w:fldCharType="end"/>
      </w:r>
      <w:r>
        <w:rPr>
          <w:rFonts w:hint="default" w:ascii="Times New Roman" w:hAnsi="Times New Roman" w:cs="Times New Roman"/>
          <w:sz w:val="26"/>
          <w:szCs w:val="26"/>
          <w:lang w:val="en-US"/>
        </w:rPr>
        <w:t>. Minh họa việc thực thi trên MapReduce</w:t>
      </w:r>
    </w:p>
    <w:p>
      <w:pPr>
        <w:rPr>
          <w:rFonts w:hint="default"/>
          <w:lang w:val="en-US"/>
        </w:rPr>
      </w:pPr>
    </w:p>
    <w:p>
      <w:pPr>
        <w:spacing w:line="360" w:lineRule="auto"/>
        <w:ind w:left="0" w:leftChars="0" w:firstLine="0" w:firstLineChars="0"/>
        <w:rPr>
          <w:rFonts w:hint="default" w:ascii="Times New Roman" w:hAnsi="Times New Roman" w:cs="Times New Roman"/>
          <w:b/>
          <w:bCs/>
          <w:sz w:val="26"/>
          <w:szCs w:val="26"/>
          <w:u w:val="single"/>
          <w:lang w:val="en-US"/>
        </w:rPr>
      </w:pPr>
      <w:r>
        <w:rPr>
          <w:rFonts w:hint="default" w:ascii="Times New Roman" w:hAnsi="Times New Roman" w:cs="Times New Roman"/>
          <w:b/>
          <w:bCs/>
          <w:sz w:val="26"/>
          <w:szCs w:val="26"/>
          <w:u w:val="single"/>
          <w:lang w:val="en-US"/>
        </w:rPr>
        <w:t>Thực thi trên Spark RDD:</w:t>
      </w:r>
    </w:p>
    <w:p>
      <w:pPr>
        <w:spacing w:line="360" w:lineRule="auto"/>
        <w:ind w:left="0" w:leftChars="0" w:firstLine="598" w:firstLineChars="230"/>
        <w:jc w:val="both"/>
        <w:rPr>
          <w:rFonts w:hint="default" w:ascii="Times New Roman" w:hAnsi="Times New Roman"/>
          <w:sz w:val="26"/>
          <w:szCs w:val="26"/>
          <w:lang w:val="en-US"/>
        </w:rPr>
      </w:pPr>
      <w:r>
        <w:rPr>
          <w:rFonts w:hint="default" w:ascii="Times New Roman" w:hAnsi="Times New Roman"/>
          <w:sz w:val="26"/>
          <w:szCs w:val="26"/>
          <w:lang w:val="en-US"/>
        </w:rPr>
        <w:t>Để khắc phục vấn đề về MapRedure, Spark RDD ra đời để hỗ trợ tính toán xử lý trong bộ nhớ. Việc xử lý dữ liệu trong bộ nhớ nhanh hơn 10 đến 100 lần so với network và disk.</w:t>
      </w:r>
    </w:p>
    <w:p>
      <w:pPr>
        <w:spacing w:line="360" w:lineRule="auto"/>
        <w:ind w:left="0" w:leftChars="0" w:firstLine="0" w:firstLineChars="0"/>
        <w:jc w:val="center"/>
      </w:pPr>
      <w:r>
        <w:drawing>
          <wp:inline distT="0" distB="0" distL="114300" distR="114300">
            <wp:extent cx="5269230" cy="2114550"/>
            <wp:effectExtent l="9525" t="9525"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69230" cy="2114550"/>
                    </a:xfrm>
                    <a:prstGeom prst="rect">
                      <a:avLst/>
                    </a:prstGeom>
                    <a:noFill/>
                    <a:ln>
                      <a:solidFill>
                        <a:srgbClr val="0000FF"/>
                      </a:solidFill>
                    </a:ln>
                  </pic:spPr>
                </pic:pic>
              </a:graphicData>
            </a:graphic>
          </wp:inline>
        </w:drawing>
      </w:r>
    </w:p>
    <w:p>
      <w:pPr>
        <w:pStyle w:val="7"/>
        <w:spacing w:line="360" w:lineRule="auto"/>
        <w:ind w:left="0" w:leftChars="0" w:firstLine="0" w:firstLineChars="0"/>
        <w:jc w:val="center"/>
        <w:rPr>
          <w:rFonts w:hint="default" w:ascii="Times New Roman" w:hAnsi="Times New Roman" w:cs="Times New Roman"/>
          <w:sz w:val="26"/>
          <w:szCs w:val="26"/>
          <w:lang w:val="en-US"/>
        </w:rPr>
      </w:pPr>
      <w:r>
        <w:rPr>
          <w:rFonts w:hint="default" w:ascii="Times New Roman" w:hAnsi="Times New Roman" w:cs="Times New Roman"/>
          <w:sz w:val="26"/>
          <w:szCs w:val="26"/>
        </w:rPr>
        <w:t xml:space="preserve">Hình </w:t>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SEQ Hình \* ARABIC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w:t>
      </w:r>
      <w:r>
        <w:rPr>
          <w:rFonts w:hint="default" w:ascii="Times New Roman" w:hAnsi="Times New Roman" w:cs="Times New Roman"/>
          <w:sz w:val="26"/>
          <w:szCs w:val="26"/>
        </w:rPr>
        <w:fldChar w:fldCharType="end"/>
      </w:r>
      <w:r>
        <w:rPr>
          <w:rFonts w:hint="default" w:ascii="Times New Roman" w:hAnsi="Times New Roman" w:cs="Times New Roman"/>
          <w:sz w:val="26"/>
          <w:szCs w:val="26"/>
          <w:lang w:val="en-US"/>
        </w:rPr>
        <w:t>. Minh họa việc thực thi trên Spark RDD</w:t>
      </w:r>
    </w:p>
    <w:p>
      <w:pPr>
        <w:rPr>
          <w:rFonts w:hint="default"/>
          <w:lang w:val="en-US"/>
        </w:rPr>
      </w:pPr>
    </w:p>
    <w:p>
      <w:pPr>
        <w:spacing w:line="360" w:lineRule="auto"/>
        <w:ind w:left="0" w:leftChars="0" w:firstLine="0" w:firstLineChars="0"/>
        <w:jc w:val="left"/>
        <w:rPr>
          <w:rFonts w:hint="default" w:ascii="Times New Roman" w:hAnsi="Times New Roman"/>
          <w:b/>
          <w:bCs/>
          <w:sz w:val="26"/>
          <w:szCs w:val="26"/>
          <w:u w:val="single"/>
          <w:lang w:val="en-US"/>
        </w:rPr>
      </w:pPr>
      <w:r>
        <w:rPr>
          <w:rFonts w:hint="default" w:ascii="Times New Roman" w:hAnsi="Times New Roman"/>
          <w:b/>
          <w:bCs/>
          <w:sz w:val="26"/>
          <w:szCs w:val="26"/>
          <w:u w:val="single"/>
          <w:lang w:val="en-US"/>
        </w:rPr>
        <w:t>Các transformation và action với RDD:</w:t>
      </w:r>
    </w:p>
    <w:p>
      <w:pPr>
        <w:spacing w:line="360" w:lineRule="auto"/>
        <w:ind w:left="0" w:leftChars="0" w:firstLine="598" w:firstLineChars="230"/>
        <w:jc w:val="both"/>
        <w:rPr>
          <w:rFonts w:hint="default" w:ascii="Times New Roman" w:hAnsi="Times New Roman"/>
          <w:sz w:val="26"/>
          <w:szCs w:val="26"/>
          <w:lang w:val="en-US"/>
        </w:rPr>
      </w:pPr>
      <w:r>
        <w:rPr>
          <w:rFonts w:hint="default" w:ascii="Times New Roman" w:hAnsi="Times New Roman"/>
          <w:sz w:val="26"/>
          <w:szCs w:val="26"/>
          <w:lang w:val="en-US"/>
        </w:rPr>
        <w:t>Transformation xử lý các thao tác lazily và Action xử lý thao tác cần xử lý tức thời.</w:t>
      </w:r>
    </w:p>
    <w:p>
      <w:pPr>
        <w:spacing w:line="360" w:lineRule="auto"/>
        <w:ind w:left="0" w:leftChars="0" w:firstLine="459" w:firstLineChars="230"/>
        <w:jc w:val="both"/>
      </w:pPr>
      <w:r>
        <w:drawing>
          <wp:inline distT="0" distB="0" distL="114300" distR="114300">
            <wp:extent cx="5267325" cy="2541270"/>
            <wp:effectExtent l="0" t="0" r="571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67325" cy="2541270"/>
                    </a:xfrm>
                    <a:prstGeom prst="rect">
                      <a:avLst/>
                    </a:prstGeom>
                    <a:noFill/>
                    <a:ln>
                      <a:noFill/>
                    </a:ln>
                  </pic:spPr>
                </pic:pic>
              </a:graphicData>
            </a:graphic>
          </wp:inline>
        </w:drawing>
      </w:r>
    </w:p>
    <w:p>
      <w:pPr>
        <w:pStyle w:val="7"/>
        <w:spacing w:line="360" w:lineRule="auto"/>
        <w:ind w:left="0" w:leftChars="0" w:firstLine="598" w:firstLineChars="230"/>
        <w:jc w:val="center"/>
        <w:rPr>
          <w:rFonts w:hint="default" w:ascii="Times New Roman" w:hAnsi="Times New Roman" w:cs="Times New Roman"/>
          <w:sz w:val="26"/>
          <w:szCs w:val="26"/>
          <w:lang w:val="en-US"/>
        </w:rPr>
      </w:pPr>
      <w:r>
        <w:rPr>
          <w:rFonts w:hint="default" w:ascii="Times New Roman" w:hAnsi="Times New Roman" w:cs="Times New Roman"/>
          <w:sz w:val="26"/>
          <w:szCs w:val="26"/>
        </w:rPr>
        <w:t xml:space="preserve">Hình </w:t>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SEQ Hình \* ARABIC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w:t>
      </w:r>
      <w:r>
        <w:rPr>
          <w:rFonts w:hint="default" w:ascii="Times New Roman" w:hAnsi="Times New Roman" w:cs="Times New Roman"/>
          <w:sz w:val="26"/>
          <w:szCs w:val="26"/>
        </w:rPr>
        <w:fldChar w:fldCharType="end"/>
      </w:r>
      <w:r>
        <w:rPr>
          <w:rFonts w:hint="default" w:ascii="Times New Roman" w:hAnsi="Times New Roman" w:cs="Times New Roman"/>
          <w:sz w:val="26"/>
          <w:szCs w:val="26"/>
          <w:lang w:val="en-US"/>
        </w:rPr>
        <w:t>. Flow của transformation và action trong RDD</w:t>
      </w:r>
    </w:p>
    <w:p>
      <w:pPr>
        <w:rPr>
          <w:rFonts w:hint="default"/>
          <w:lang w:val="en-US"/>
        </w:rPr>
      </w:pPr>
    </w:p>
    <w:p>
      <w:pPr>
        <w:numPr>
          <w:ilvl w:val="0"/>
          <w:numId w:val="1"/>
        </w:numPr>
        <w:tabs>
          <w:tab w:val="clear" w:pos="420"/>
        </w:tabs>
        <w:spacing w:line="360" w:lineRule="auto"/>
        <w:ind w:left="200" w:leftChars="0" w:hanging="200" w:firstLineChars="0"/>
        <w:jc w:val="both"/>
        <w:rPr>
          <w:rFonts w:hint="default" w:ascii="Times New Roman" w:hAnsi="Times New Roman"/>
          <w:sz w:val="26"/>
          <w:szCs w:val="26"/>
          <w:lang w:val="en-US"/>
        </w:rPr>
      </w:pPr>
      <w:r>
        <w:rPr>
          <w:rFonts w:hint="default" w:ascii="Times New Roman" w:hAnsi="Times New Roman"/>
          <w:b/>
          <w:bCs/>
          <w:sz w:val="26"/>
          <w:szCs w:val="26"/>
          <w:u w:val="single"/>
          <w:lang w:val="en-US"/>
        </w:rPr>
        <w:t>Transformation:</w:t>
      </w:r>
      <w:r>
        <w:rPr>
          <w:rFonts w:hint="default" w:ascii="Times New Roman" w:hAnsi="Times New Roman"/>
          <w:sz w:val="26"/>
          <w:szCs w:val="26"/>
          <w:lang w:val="en-US"/>
        </w:rPr>
        <w:t xml:space="preserve"> biến đổi từ RDD này sang RDD khác.</w:t>
      </w:r>
    </w:p>
    <w:p>
      <w:pPr>
        <w:numPr>
          <w:numId w:val="0"/>
        </w:numPr>
        <w:spacing w:line="360" w:lineRule="auto"/>
        <w:ind w:left="0" w:leftChars="0" w:firstLine="598" w:firstLineChars="230"/>
        <w:jc w:val="both"/>
        <w:rPr>
          <w:rFonts w:hint="default" w:ascii="Times New Roman" w:hAnsi="Times New Roman"/>
          <w:sz w:val="26"/>
          <w:szCs w:val="26"/>
          <w:lang w:val="en-US"/>
        </w:rPr>
      </w:pPr>
      <w:r>
        <w:rPr>
          <w:rFonts w:hint="default" w:ascii="Times New Roman" w:hAnsi="Times New Roman"/>
          <w:sz w:val="26"/>
          <w:szCs w:val="26"/>
          <w:lang w:val="en-US"/>
        </w:rPr>
        <w:t>- map(func): Trả về một tập dữ liệu phân tán mới được hình thành bằng cách chuyển từng phần tử của nguồn thông qua một hàm.</w:t>
      </w:r>
    </w:p>
    <w:p>
      <w:pPr>
        <w:numPr>
          <w:numId w:val="0"/>
        </w:numPr>
        <w:spacing w:line="360" w:lineRule="auto"/>
        <w:ind w:left="0" w:leftChars="0" w:firstLine="598" w:firstLineChars="230"/>
        <w:jc w:val="both"/>
        <w:rPr>
          <w:rFonts w:hint="default" w:ascii="Times New Roman" w:hAnsi="Times New Roman"/>
          <w:sz w:val="26"/>
          <w:szCs w:val="26"/>
          <w:lang w:val="en-US"/>
        </w:rPr>
      </w:pPr>
      <w:r>
        <w:rPr>
          <w:rFonts w:hint="default" w:ascii="Times New Roman" w:hAnsi="Times New Roman"/>
          <w:sz w:val="26"/>
          <w:szCs w:val="26"/>
          <w:lang w:val="en-US"/>
        </w:rPr>
        <w:t>- filter(func): Trả về một tập dữ liệu mới là các phần tử được lọc ra từ func trả về true.</w:t>
      </w:r>
    </w:p>
    <w:p>
      <w:pPr>
        <w:numPr>
          <w:numId w:val="0"/>
        </w:numPr>
        <w:spacing w:line="360" w:lineRule="auto"/>
        <w:ind w:left="0" w:leftChars="0" w:firstLine="598" w:firstLineChars="230"/>
        <w:jc w:val="both"/>
        <w:rPr>
          <w:rFonts w:hint="default" w:ascii="Times New Roman" w:hAnsi="Times New Roman"/>
          <w:sz w:val="26"/>
          <w:szCs w:val="26"/>
          <w:lang w:val="en-US"/>
        </w:rPr>
      </w:pPr>
      <w:r>
        <w:rPr>
          <w:rFonts w:hint="default" w:ascii="Times New Roman" w:hAnsi="Times New Roman"/>
          <w:sz w:val="26"/>
          <w:szCs w:val="26"/>
          <w:lang w:val="en-US"/>
        </w:rPr>
        <w:t>- distinct(): Loại bỏ trùng lắp trong RDD.</w:t>
      </w:r>
    </w:p>
    <w:p>
      <w:pPr>
        <w:numPr>
          <w:numId w:val="0"/>
        </w:numPr>
        <w:spacing w:line="360" w:lineRule="auto"/>
        <w:ind w:left="0" w:leftChars="0" w:firstLine="598" w:firstLineChars="230"/>
        <w:jc w:val="both"/>
        <w:rPr>
          <w:rFonts w:hint="default" w:ascii="Times New Roman" w:hAnsi="Times New Roman"/>
          <w:sz w:val="26"/>
          <w:szCs w:val="26"/>
          <w:lang w:val="en-US"/>
        </w:rPr>
      </w:pPr>
      <w:r>
        <w:rPr>
          <w:rFonts w:hint="default" w:ascii="Times New Roman" w:hAnsi="Times New Roman"/>
          <w:sz w:val="26"/>
          <w:szCs w:val="26"/>
          <w:lang w:val="en-US"/>
        </w:rPr>
        <w:t>- flatMap(func): Tương tự như hàm map. Nhưng sau đó nó sẽ làm phẳng kết quả.</w:t>
      </w:r>
    </w:p>
    <w:p>
      <w:pPr>
        <w:numPr>
          <w:numId w:val="0"/>
        </w:numPr>
        <w:spacing w:line="360" w:lineRule="auto"/>
        <w:ind w:left="0" w:leftChars="0" w:firstLine="598" w:firstLineChars="230"/>
        <w:jc w:val="both"/>
        <w:rPr>
          <w:rFonts w:hint="default" w:ascii="Times New Roman" w:hAnsi="Times New Roman"/>
          <w:sz w:val="26"/>
          <w:szCs w:val="26"/>
          <w:lang w:val="en-US"/>
        </w:rPr>
      </w:pPr>
      <w:r>
        <w:rPr>
          <w:rFonts w:hint="default" w:ascii="Times New Roman" w:hAnsi="Times New Roman"/>
          <w:sz w:val="26"/>
          <w:szCs w:val="26"/>
          <w:lang w:val="en-US"/>
        </w:rPr>
        <w:t>- sortBy(keyfunc): Sắp xếp RDD theo keyfunc.</w:t>
      </w:r>
    </w:p>
    <w:p>
      <w:pPr>
        <w:numPr>
          <w:numId w:val="0"/>
        </w:numPr>
        <w:spacing w:line="360" w:lineRule="auto"/>
        <w:ind w:left="0" w:leftChars="0" w:firstLine="598" w:firstLineChars="230"/>
        <w:jc w:val="both"/>
        <w:rPr>
          <w:rFonts w:hint="default" w:ascii="Times New Roman" w:hAnsi="Times New Roman"/>
          <w:sz w:val="26"/>
          <w:szCs w:val="26"/>
          <w:lang w:val="en-US"/>
        </w:rPr>
      </w:pPr>
      <w:r>
        <w:rPr>
          <w:rFonts w:hint="default" w:ascii="Times New Roman" w:hAnsi="Times New Roman"/>
          <w:sz w:val="26"/>
          <w:szCs w:val="26"/>
          <w:lang w:val="en-US"/>
        </w:rPr>
        <w:t>- reduceByKey(func): Hợp nhất các giá trị cho mỗi khóa.</w:t>
      </w:r>
    </w:p>
    <w:p>
      <w:pPr>
        <w:numPr>
          <w:ilvl w:val="0"/>
          <w:numId w:val="1"/>
        </w:numPr>
        <w:tabs>
          <w:tab w:val="clear" w:pos="420"/>
        </w:tabs>
        <w:spacing w:line="360" w:lineRule="auto"/>
        <w:ind w:left="200" w:leftChars="0" w:hanging="200" w:firstLineChars="0"/>
        <w:jc w:val="both"/>
        <w:rPr>
          <w:rFonts w:hint="default" w:ascii="Times New Roman" w:hAnsi="Times New Roman"/>
          <w:b/>
          <w:bCs/>
          <w:sz w:val="26"/>
          <w:szCs w:val="26"/>
          <w:u w:val="single"/>
          <w:lang w:val="en-US"/>
        </w:rPr>
      </w:pPr>
      <w:r>
        <w:rPr>
          <w:rFonts w:hint="default" w:ascii="Times New Roman" w:hAnsi="Times New Roman"/>
          <w:b/>
          <w:bCs/>
          <w:sz w:val="26"/>
          <w:szCs w:val="26"/>
          <w:u w:val="single"/>
          <w:lang w:val="en-US"/>
        </w:rPr>
        <w:t>Action:</w:t>
      </w:r>
    </w:p>
    <w:p>
      <w:pPr>
        <w:numPr>
          <w:numId w:val="0"/>
        </w:numPr>
        <w:spacing w:line="360" w:lineRule="auto"/>
        <w:ind w:left="0" w:leftChars="0" w:firstLine="598" w:firstLineChars="230"/>
        <w:jc w:val="both"/>
        <w:rPr>
          <w:rFonts w:hint="default" w:ascii="Times New Roman" w:hAnsi="Times New Roman"/>
          <w:sz w:val="26"/>
          <w:szCs w:val="26"/>
          <w:lang w:val="en-US"/>
        </w:rPr>
      </w:pPr>
      <w:r>
        <w:rPr>
          <w:rFonts w:hint="default" w:ascii="Times New Roman" w:hAnsi="Times New Roman"/>
          <w:sz w:val="26"/>
          <w:szCs w:val="26"/>
          <w:lang w:val="en-US"/>
        </w:rPr>
        <w:t>- collect(): Trả về tất cả các phần tử của tập dữ liệu dưới dạng một mảng tại driver.</w:t>
      </w:r>
    </w:p>
    <w:p>
      <w:pPr>
        <w:numPr>
          <w:numId w:val="0"/>
        </w:numPr>
        <w:spacing w:line="360" w:lineRule="auto"/>
        <w:ind w:left="0" w:leftChars="0" w:firstLine="598" w:firstLineChars="230"/>
        <w:jc w:val="both"/>
        <w:rPr>
          <w:rFonts w:hint="default" w:ascii="Times New Roman" w:hAnsi="Times New Roman"/>
          <w:sz w:val="26"/>
          <w:szCs w:val="26"/>
          <w:lang w:val="en-US"/>
        </w:rPr>
      </w:pPr>
      <w:r>
        <w:rPr>
          <w:rFonts w:hint="default" w:ascii="Times New Roman" w:hAnsi="Times New Roman"/>
          <w:sz w:val="26"/>
          <w:szCs w:val="26"/>
          <w:lang w:val="en-US"/>
        </w:rPr>
        <w:t>- count(): Trả về số phần tử trong tập dữ liệu.</w:t>
      </w:r>
    </w:p>
    <w:p>
      <w:pPr>
        <w:numPr>
          <w:numId w:val="0"/>
        </w:numPr>
        <w:spacing w:line="360" w:lineRule="auto"/>
        <w:ind w:left="0" w:leftChars="0" w:firstLine="598" w:firstLineChars="230"/>
        <w:jc w:val="both"/>
        <w:rPr>
          <w:rFonts w:hint="default" w:ascii="Times New Roman" w:hAnsi="Times New Roman"/>
          <w:sz w:val="26"/>
          <w:szCs w:val="26"/>
          <w:lang w:val="en-US"/>
        </w:rPr>
      </w:pPr>
      <w:r>
        <w:rPr>
          <w:rFonts w:hint="default" w:ascii="Times New Roman" w:hAnsi="Times New Roman"/>
          <w:sz w:val="26"/>
          <w:szCs w:val="26"/>
          <w:lang w:val="en-US"/>
        </w:rPr>
        <w:t xml:space="preserve">- first(): Lấy giá trị đầu tiên của </w:t>
      </w:r>
      <w:r>
        <w:rPr>
          <w:rFonts w:hint="default" w:ascii="Times New Roman" w:hAnsi="Times New Roman"/>
          <w:sz w:val="26"/>
          <w:szCs w:val="26"/>
          <w:lang w:val="en-US"/>
        </w:rPr>
        <w:t>tập dữ liệu.</w:t>
      </w:r>
    </w:p>
    <w:p>
      <w:pPr>
        <w:numPr>
          <w:numId w:val="0"/>
        </w:numPr>
        <w:spacing w:line="360" w:lineRule="auto"/>
        <w:ind w:left="0" w:leftChars="0" w:firstLine="598" w:firstLineChars="230"/>
        <w:jc w:val="both"/>
        <w:rPr>
          <w:rFonts w:hint="default" w:ascii="Times New Roman" w:hAnsi="Times New Roman"/>
          <w:sz w:val="26"/>
          <w:szCs w:val="26"/>
          <w:lang w:val="en-US"/>
        </w:rPr>
      </w:pPr>
      <w:r>
        <w:rPr>
          <w:rFonts w:hint="default" w:ascii="Times New Roman" w:hAnsi="Times New Roman"/>
          <w:sz w:val="26"/>
          <w:szCs w:val="26"/>
          <w:lang w:val="en-US"/>
        </w:rPr>
        <w:t>- reduce(func): Thực hiện hàm reduce trên RDD để thu về 1 giá trị duy nhất.</w:t>
      </w:r>
    </w:p>
    <w:p>
      <w:pPr>
        <w:numPr>
          <w:numId w:val="0"/>
        </w:numPr>
        <w:spacing w:line="360" w:lineRule="auto"/>
        <w:ind w:left="0" w:leftChars="0" w:firstLine="598" w:firstLineChars="230"/>
        <w:jc w:val="both"/>
        <w:rPr>
          <w:rFonts w:hint="default" w:ascii="Times New Roman" w:hAnsi="Times New Roman"/>
          <w:sz w:val="26"/>
          <w:szCs w:val="26"/>
          <w:lang w:val="en-US"/>
        </w:rPr>
      </w:pPr>
      <w:r>
        <w:rPr>
          <w:rFonts w:hint="default" w:ascii="Times New Roman" w:hAnsi="Times New Roman"/>
          <w:sz w:val="26"/>
          <w:szCs w:val="26"/>
          <w:lang w:val="en-US"/>
        </w:rPr>
        <w:t>- min(), max(): Tìm giá trị nhỏ nhất và lớn nhất trong RDD.</w:t>
      </w:r>
    </w:p>
    <w:p>
      <w:pPr>
        <w:numPr>
          <w:numId w:val="0"/>
        </w:numPr>
        <w:spacing w:line="360" w:lineRule="auto"/>
        <w:ind w:left="0" w:leftChars="0" w:firstLine="598" w:firstLineChars="230"/>
        <w:jc w:val="both"/>
        <w:rPr>
          <w:rFonts w:hint="default" w:ascii="Times New Roman" w:hAnsi="Times New Roman"/>
          <w:sz w:val="26"/>
          <w:szCs w:val="26"/>
          <w:lang w:val="en-US"/>
        </w:rPr>
      </w:pPr>
      <w:r>
        <w:rPr>
          <w:rFonts w:hint="default" w:ascii="Times New Roman" w:hAnsi="Times New Roman"/>
          <w:sz w:val="26"/>
          <w:szCs w:val="26"/>
          <w:lang w:val="en-US"/>
        </w:rPr>
        <w:t>- take(n): Trả về một mảng có n phần tử đầu tiên của tập dữ liệu.</w:t>
      </w:r>
    </w:p>
    <w:p>
      <w:pPr>
        <w:rPr>
          <w:rFonts w:hint="default" w:ascii="Times New Roman" w:hAnsi="Times New Roman"/>
          <w:sz w:val="26"/>
          <w:szCs w:val="26"/>
          <w:lang w:val="en-US"/>
        </w:rPr>
      </w:pPr>
      <w:r>
        <w:rPr>
          <w:rFonts w:hint="default" w:ascii="Times New Roman" w:hAnsi="Times New Roman"/>
          <w:sz w:val="26"/>
          <w:szCs w:val="26"/>
          <w:lang w:val="en-US"/>
        </w:rPr>
        <w:br w:type="page"/>
      </w:r>
    </w:p>
    <w:p>
      <w:pPr>
        <w:numPr>
          <w:numId w:val="0"/>
        </w:numPr>
        <w:spacing w:line="360" w:lineRule="auto"/>
        <w:ind w:left="0" w:leftChars="0" w:firstLine="739" w:firstLineChars="230"/>
        <w:jc w:val="center"/>
        <w:rPr>
          <w:rFonts w:hint="default" w:ascii="Times New Roman" w:hAnsi="Times New Roman"/>
          <w:b/>
          <w:bCs/>
          <w:sz w:val="32"/>
          <w:szCs w:val="32"/>
          <w:lang w:val="en-US"/>
        </w:rPr>
      </w:pPr>
      <w:r>
        <w:rPr>
          <w:rFonts w:hint="default" w:ascii="Times New Roman" w:hAnsi="Times New Roman"/>
          <w:b/>
          <w:bCs/>
          <w:sz w:val="32"/>
          <w:szCs w:val="32"/>
          <w:lang w:val="en-US"/>
        </w:rPr>
        <w:t>TÀI LIỆU THAM KHẢO</w:t>
      </w:r>
      <w:bookmarkStart w:id="0" w:name="_GoBack"/>
      <w:bookmarkEnd w:id="0"/>
    </w:p>
    <w:p>
      <w:pPr>
        <w:numPr>
          <w:ilvl w:val="0"/>
          <w:numId w:val="2"/>
        </w:numPr>
        <w:tabs>
          <w:tab w:val="clear" w:pos="425"/>
        </w:tabs>
        <w:spacing w:line="360" w:lineRule="auto"/>
        <w:ind w:left="425" w:leftChars="0" w:hanging="425" w:firstLineChars="0"/>
        <w:jc w:val="both"/>
        <w:rPr>
          <w:rFonts w:hint="default" w:ascii="Times New Roman" w:hAnsi="Times New Roman"/>
          <w:sz w:val="26"/>
          <w:szCs w:val="26"/>
          <w:lang w:val="en-US"/>
        </w:rPr>
      </w:pPr>
      <w:r>
        <w:rPr>
          <w:rFonts w:hint="default" w:ascii="Times New Roman" w:hAnsi="Times New Roman"/>
          <w:sz w:val="26"/>
          <w:szCs w:val="26"/>
          <w:lang w:val="en-US"/>
        </w:rPr>
        <w:t>Apache Spark RDD, &lt;</w:t>
      </w:r>
      <w:r>
        <w:rPr>
          <w:rFonts w:hint="default" w:ascii="Times New Roman" w:hAnsi="Times New Roman" w:eastAsia="SimSun" w:cs="Times New Roman"/>
          <w:sz w:val="26"/>
          <w:szCs w:val="26"/>
        </w:rPr>
        <w:fldChar w:fldCharType="begin"/>
      </w:r>
      <w:r>
        <w:rPr>
          <w:rFonts w:hint="default" w:ascii="Times New Roman" w:hAnsi="Times New Roman" w:eastAsia="SimSun" w:cs="Times New Roman"/>
          <w:sz w:val="26"/>
          <w:szCs w:val="26"/>
        </w:rPr>
        <w:instrText xml:space="preserve"> HYPERLINK "https://laptrinh.vn/books/apache-spark/page/apache-spark-rdd" </w:instrText>
      </w:r>
      <w:r>
        <w:rPr>
          <w:rFonts w:hint="default" w:ascii="Times New Roman" w:hAnsi="Times New Roman" w:eastAsia="SimSun" w:cs="Times New Roman"/>
          <w:sz w:val="26"/>
          <w:szCs w:val="26"/>
        </w:rPr>
        <w:fldChar w:fldCharType="separate"/>
      </w:r>
      <w:r>
        <w:rPr>
          <w:rStyle w:val="8"/>
          <w:rFonts w:hint="default" w:ascii="Times New Roman" w:hAnsi="Times New Roman" w:eastAsia="SimSun" w:cs="Times New Roman"/>
          <w:sz w:val="26"/>
          <w:szCs w:val="26"/>
        </w:rPr>
        <w:t>Apache Spark RDD | Apache Spark | Laptrinh.vn</w:t>
      </w:r>
      <w:r>
        <w:rPr>
          <w:rFonts w:hint="default" w:ascii="Times New Roman" w:hAnsi="Times New Roman" w:eastAsia="SimSun" w:cs="Times New Roman"/>
          <w:sz w:val="26"/>
          <w:szCs w:val="26"/>
        </w:rPr>
        <w:fldChar w:fldCharType="end"/>
      </w:r>
      <w:r>
        <w:rPr>
          <w:rFonts w:hint="default" w:ascii="Times New Roman" w:hAnsi="Times New Roman"/>
          <w:sz w:val="26"/>
          <w:szCs w:val="26"/>
          <w:lang w:val="en-US"/>
        </w:rPr>
        <w:t>&gt;</w:t>
      </w:r>
    </w:p>
    <w:p>
      <w:pPr>
        <w:numPr>
          <w:numId w:val="0"/>
        </w:numPr>
        <w:spacing w:line="360" w:lineRule="auto"/>
        <w:ind w:leftChars="0"/>
        <w:jc w:val="both"/>
        <w:rPr>
          <w:rFonts w:hint="default" w:ascii="Times New Roman" w:hAnsi="Times New Roman"/>
          <w:sz w:val="26"/>
          <w:szCs w:val="26"/>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6C8777"/>
    <w:multiLevelType w:val="singleLevel"/>
    <w:tmpl w:val="986C8777"/>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1">
    <w:nsid w:val="1205E58F"/>
    <w:multiLevelType w:val="singleLevel"/>
    <w:tmpl w:val="1205E58F"/>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D4649E"/>
    <w:rsid w:val="043D7EC5"/>
    <w:rsid w:val="14F75501"/>
    <w:rsid w:val="14FD5FEC"/>
    <w:rsid w:val="16DD7634"/>
    <w:rsid w:val="1D826D39"/>
    <w:rsid w:val="1F2509D7"/>
    <w:rsid w:val="28D72FC4"/>
    <w:rsid w:val="2F5F63BF"/>
    <w:rsid w:val="37735FB2"/>
    <w:rsid w:val="3AA9528D"/>
    <w:rsid w:val="3BF90150"/>
    <w:rsid w:val="4B641EE5"/>
    <w:rsid w:val="58F428D5"/>
    <w:rsid w:val="59A91BC9"/>
    <w:rsid w:val="5B8F5667"/>
    <w:rsid w:val="64B46CED"/>
    <w:rsid w:val="6E8A558F"/>
    <w:rsid w:val="76EE675A"/>
    <w:rsid w:val="786F0851"/>
    <w:rsid w:val="7FD464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caption"/>
    <w:basedOn w:val="1"/>
    <w:next w:val="1"/>
    <w:semiHidden/>
    <w:unhideWhenUsed/>
    <w:qFormat/>
    <w:uiPriority w:val="0"/>
    <w:rPr>
      <w:rFonts w:ascii="Arial" w:hAnsi="Arial" w:eastAsia="黑体" w:cs="Arial"/>
      <w:sz w:val="20"/>
    </w:rPr>
  </w:style>
  <w:style w:type="character" w:styleId="8">
    <w:name w:val="Hyperlink"/>
    <w:basedOn w:val="5"/>
    <w:uiPriority w:val="0"/>
    <w:rPr>
      <w:color w:val="0000FF"/>
      <w:u w:val="single"/>
    </w:rPr>
  </w:style>
  <w:style w:type="paragraph" w:styleId="9">
    <w:name w:val="Normal (Web)"/>
    <w:basedOn w:val="1"/>
    <w:uiPriority w:val="0"/>
    <w:rPr>
      <w:sz w:val="24"/>
      <w:szCs w:val="24"/>
    </w:rPr>
  </w:style>
  <w:style w:type="character" w:styleId="10">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90</TotalTime>
  <ScaleCrop>false</ScaleCrop>
  <LinksUpToDate>false</LinksUpToDate>
  <CharactersWithSpaces>0</CharactersWithSpaces>
  <Application>WPS Office_11.2.0.10296_F1E327BC-269C-435d-A152-05C5408002CA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2021-09-22T09:40:00Z</dcterms:created>
  <dc:creator>HUNG</dc:creator>
  <cp:lastModifiedBy>HUNG</cp:lastModifiedBy>
  <dcterms:modified xsi:type="dcterms:W3CDTF">2021-09-22T14:31:54Z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1033-11.2.0.10296</vt:lpwstr>
  </property>
  <property fmtid="{D5CDD505-2E9C-101B-9397-08002B2CF9AE}" pid="3" name="ICV">
    <vt:lpwstr>3D09934CEF114E2F9DE02803740F1C26</vt:lpwstr>
  </property>
</Properties>
</file>