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1553" w:rsidRDefault="00000000">
      <w:r>
        <w:t>99</w:t>
      </w:r>
    </w:p>
    <w:p w:rsidR="00521553" w:rsidRDefault="00000000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GUARDIA DIURNA</w:t>
      </w:r>
    </w:p>
    <w:tbl>
      <w:tblPr>
        <w:tblStyle w:val="a"/>
        <w:tblpPr w:leftFromText="180" w:rightFromText="180" w:topFromText="180" w:bottomFromText="180" w:vertAnchor="text"/>
        <w:tblW w:w="9570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80"/>
        <w:gridCol w:w="300"/>
        <w:gridCol w:w="1230"/>
        <w:gridCol w:w="885"/>
        <w:gridCol w:w="870"/>
        <w:gridCol w:w="5805"/>
      </w:tblGrid>
      <w:tr w:rsidR="00521553">
        <w:trPr>
          <w:trHeight w:val="398"/>
          <w:tblHeader/>
        </w:trPr>
        <w:tc>
          <w:tcPr>
            <w:tcW w:w="37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FECHA: 11/10/2025</w:t>
            </w:r>
          </w:p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HORA:16:00</w:t>
            </w:r>
          </w:p>
        </w:tc>
        <w:tc>
          <w:tcPr>
            <w:tcW w:w="5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Paciente varón de 30 años con los Problemas de Salud: </w:t>
            </w:r>
          </w:p>
          <w:p w:rsidR="00521553" w:rsidRDefault="00521553">
            <w:pPr>
              <w:jc w:val="both"/>
              <w:rPr>
                <w:sz w:val="18"/>
                <w:szCs w:val="18"/>
              </w:rPr>
            </w:pPr>
          </w:p>
          <w:p w:rsidR="00521553" w:rsidRDefault="00000000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IRA EN VM</w:t>
            </w:r>
          </w:p>
          <w:p w:rsidR="00521553" w:rsidRDefault="00000000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POLITRAUMATIZADO POR CAÍDA DE ALTURA</w:t>
            </w:r>
          </w:p>
          <w:p w:rsidR="00521553" w:rsidRDefault="00000000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 SEVERO - MARSHALL II</w:t>
            </w:r>
          </w:p>
          <w:p w:rsidR="00521553" w:rsidRDefault="00000000">
            <w:pPr>
              <w:numPr>
                <w:ilvl w:val="1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HEMATOMA EPIDURAL PARIETOTEMPORAL DERECHO</w:t>
            </w:r>
          </w:p>
          <w:p w:rsidR="00521553" w:rsidRDefault="00000000">
            <w:pPr>
              <w:numPr>
                <w:ilvl w:val="1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HEMATOMA INTRAPARENQUIMAL FRONTOPARIETAL IZQUIERDO</w:t>
            </w:r>
          </w:p>
          <w:p w:rsidR="00521553" w:rsidRDefault="00000000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TRAUMA TORÁCICO CERRADO</w:t>
            </w:r>
          </w:p>
          <w:p w:rsidR="00521553" w:rsidRDefault="00000000">
            <w:pPr>
              <w:numPr>
                <w:ilvl w:val="1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FRACTURAS COSTALES POSTERIORES DERECHAS / TÓRAX INESTABLE</w:t>
            </w:r>
          </w:p>
          <w:p w:rsidR="00521553" w:rsidRDefault="00000000">
            <w:pPr>
              <w:numPr>
                <w:ilvl w:val="1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PULMÓN CONTUNDIDO </w:t>
            </w:r>
          </w:p>
          <w:p w:rsidR="00521553" w:rsidRDefault="00000000">
            <w:pPr>
              <w:numPr>
                <w:ilvl w:val="1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PORTADOR DE TUBO DE DRENAJE TORÁCICO DERECHO </w:t>
            </w:r>
          </w:p>
          <w:p w:rsidR="00521553" w:rsidRDefault="00000000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TRAUMA PELVICO </w:t>
            </w:r>
          </w:p>
          <w:p w:rsidR="00521553" w:rsidRDefault="00000000">
            <w:pPr>
              <w:numPr>
                <w:ilvl w:val="1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FRACTURA EN CONMINUTA DE ILIUM DERECHO </w:t>
            </w:r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</w:tc>
      </w:tr>
      <w:tr w:rsidR="00521553">
        <w:trPr>
          <w:trHeight w:val="236"/>
          <w:tblHeader/>
        </w:trPr>
        <w:tc>
          <w:tcPr>
            <w:tcW w:w="37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FECHA DE INGRESO A UCI: 11/10/2025</w:t>
            </w: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rPr>
                <w:sz w:val="18"/>
                <w:szCs w:val="18"/>
              </w:rPr>
            </w:pPr>
          </w:p>
        </w:tc>
      </w:tr>
      <w:tr w:rsidR="00521553">
        <w:trPr>
          <w:trHeight w:val="236"/>
          <w:tblHeader/>
        </w:trPr>
        <w:tc>
          <w:tcPr>
            <w:tcW w:w="37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TIEMPO DE ESTANCIA EN UCI:  </w:t>
            </w: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rPr>
                <w:sz w:val="18"/>
                <w:szCs w:val="18"/>
              </w:rPr>
            </w:pPr>
          </w:p>
        </w:tc>
      </w:tr>
      <w:tr w:rsidR="00521553">
        <w:trPr>
          <w:trHeight w:val="420"/>
          <w:tblHeader/>
        </w:trPr>
        <w:tc>
          <w:tcPr>
            <w:tcW w:w="2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FUNCIONES VITALES</w:t>
            </w:r>
          </w:p>
        </w:tc>
        <w:tc>
          <w:tcPr>
            <w:tcW w:w="1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VENTILACIÓN MECÁNICA</w:t>
            </w: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rPr>
                <w:sz w:val="18"/>
                <w:szCs w:val="18"/>
              </w:rPr>
            </w:pPr>
          </w:p>
        </w:tc>
      </w:tr>
      <w:tr w:rsidR="00521553">
        <w:trPr>
          <w:trHeight w:val="220"/>
          <w:tblHeader/>
        </w:trPr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112/ 72 </w:t>
            </w:r>
            <w:proofErr w:type="spellStart"/>
            <w:r>
              <w:rPr>
                <w:sz w:val="18"/>
                <w:szCs w:val="18"/>
              </w:rPr>
              <w:t>mmHg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MODO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V-CMV </w:t>
            </w: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widowControl w:val="0"/>
              <w:rPr>
                <w:sz w:val="20"/>
                <w:szCs w:val="20"/>
              </w:rPr>
            </w:pPr>
          </w:p>
        </w:tc>
      </w:tr>
      <w:tr w:rsidR="00521553">
        <w:trPr>
          <w:trHeight w:val="210"/>
          <w:tblHeader/>
        </w:trPr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PAM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88 </w:t>
            </w:r>
            <w:proofErr w:type="spellStart"/>
            <w:r>
              <w:rPr>
                <w:sz w:val="18"/>
                <w:szCs w:val="18"/>
              </w:rPr>
              <w:t>mmHg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VT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widowControl w:val="0"/>
              <w:rPr>
                <w:sz w:val="20"/>
                <w:szCs w:val="20"/>
              </w:rPr>
            </w:pPr>
          </w:p>
        </w:tc>
      </w:tr>
      <w:tr w:rsidR="00521553">
        <w:trPr>
          <w:trHeight w:val="220"/>
          <w:tblHeader/>
        </w:trPr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FC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76 </w:t>
            </w:r>
            <w:proofErr w:type="spellStart"/>
            <w:r>
              <w:rPr>
                <w:sz w:val="18"/>
                <w:szCs w:val="18"/>
              </w:rPr>
              <w:t>lpm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widowControl w:val="0"/>
              <w:rPr>
                <w:sz w:val="20"/>
                <w:szCs w:val="20"/>
              </w:rPr>
            </w:pPr>
          </w:p>
        </w:tc>
      </w:tr>
      <w:tr w:rsidR="00521553">
        <w:trPr>
          <w:trHeight w:val="240"/>
          <w:tblHeader/>
        </w:trPr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 °C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PEEP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widowControl w:val="0"/>
              <w:rPr>
                <w:sz w:val="20"/>
                <w:szCs w:val="20"/>
              </w:rPr>
            </w:pPr>
          </w:p>
        </w:tc>
      </w:tr>
      <w:tr w:rsidR="00521553">
        <w:trPr>
          <w:trHeight w:val="210"/>
          <w:tblHeader/>
        </w:trPr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20  rpm</w:t>
            </w:r>
            <w:proofErr w:type="gram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FIO2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widowControl w:val="0"/>
              <w:rPr>
                <w:sz w:val="20"/>
                <w:szCs w:val="20"/>
              </w:rPr>
            </w:pPr>
          </w:p>
        </w:tc>
      </w:tr>
      <w:tr w:rsidR="00521553">
        <w:trPr>
          <w:trHeight w:val="200"/>
          <w:tblHeader/>
        </w:trPr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SatO2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98  %</w:t>
            </w:r>
            <w:proofErr w:type="gram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Disp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FL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widowControl w:val="0"/>
              <w:rPr>
                <w:sz w:val="20"/>
                <w:szCs w:val="20"/>
              </w:rPr>
            </w:pPr>
          </w:p>
        </w:tc>
      </w:tr>
      <w:tr w:rsidR="00521553">
        <w:trPr>
          <w:trHeight w:val="454"/>
          <w:tblHeader/>
        </w:trPr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FiO2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25 %</w:t>
            </w:r>
          </w:p>
        </w:tc>
        <w:tc>
          <w:tcPr>
            <w:tcW w:w="17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21553" w:rsidRDefault="0052155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521553">
            <w:pPr>
              <w:widowControl w:val="0"/>
              <w:rPr>
                <w:sz w:val="20"/>
                <w:szCs w:val="20"/>
              </w:rPr>
            </w:pPr>
          </w:p>
        </w:tc>
      </w:tr>
      <w:tr w:rsidR="00521553">
        <w:trPr>
          <w:trHeight w:val="395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90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Paciente con respuesta de retiro al dolor , enfermería no reporta </w:t>
            </w:r>
            <w:proofErr w:type="spellStart"/>
            <w:r>
              <w:rPr>
                <w:sz w:val="18"/>
                <w:szCs w:val="18"/>
              </w:rPr>
              <w:t>intercurrencias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521553">
        <w:trPr>
          <w:trHeight w:val="1800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90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NEUROLÓGICO: </w:t>
            </w:r>
            <w:r>
              <w:rPr>
                <w:sz w:val="18"/>
                <w:szCs w:val="18"/>
              </w:rPr>
              <w:t xml:space="preserve">Sin sedación , y analgesia con FNT 0,77 </w:t>
            </w:r>
            <w:proofErr w:type="spellStart"/>
            <w:r>
              <w:rPr>
                <w:sz w:val="18"/>
                <w:szCs w:val="18"/>
              </w:rPr>
              <w:t>mcg</w:t>
            </w:r>
            <w:proofErr w:type="spellEnd"/>
            <w:r>
              <w:rPr>
                <w:sz w:val="18"/>
                <w:szCs w:val="18"/>
              </w:rPr>
              <w:t xml:space="preserve">/kg/hora, con Pupilas 2mm/2mm isocóricas y levemente </w:t>
            </w:r>
            <w:proofErr w:type="spellStart"/>
            <w:r>
              <w:rPr>
                <w:sz w:val="18"/>
                <w:szCs w:val="18"/>
              </w:rPr>
              <w:t>fotorreactivas</w:t>
            </w:r>
            <w:proofErr w:type="spellEnd"/>
            <w:r>
              <w:rPr>
                <w:sz w:val="18"/>
                <w:szCs w:val="18"/>
              </w:rPr>
              <w:t xml:space="preserve">, signos de </w:t>
            </w:r>
            <w:proofErr w:type="spellStart"/>
            <w:r>
              <w:rPr>
                <w:sz w:val="18"/>
                <w:szCs w:val="18"/>
              </w:rPr>
              <w:t>kernig</w:t>
            </w:r>
            <w:proofErr w:type="spellEnd"/>
            <w:r>
              <w:rPr>
                <w:sz w:val="18"/>
                <w:szCs w:val="18"/>
              </w:rPr>
              <w:t xml:space="preserve"> , </w:t>
            </w:r>
            <w:proofErr w:type="spellStart"/>
            <w:r>
              <w:rPr>
                <w:sz w:val="18"/>
                <w:szCs w:val="18"/>
              </w:rPr>
              <w:t>brudzinski</w:t>
            </w:r>
            <w:proofErr w:type="spellEnd"/>
            <w:r>
              <w:rPr>
                <w:sz w:val="18"/>
                <w:szCs w:val="18"/>
              </w:rPr>
              <w:t xml:space="preserve"> negativos, ,DVNO 4.5 mm derecho 4.8 mm izquierdo, ECG AO 1 RV 1 RM 4 + TOT , con retiro al dolor </w:t>
            </w:r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HEMODINAMIA</w:t>
            </w:r>
            <w:r>
              <w:rPr>
                <w:sz w:val="18"/>
                <w:szCs w:val="18"/>
              </w:rPr>
              <w:t>:.</w:t>
            </w:r>
            <w:proofErr w:type="gramEnd"/>
            <w:r>
              <w:rPr>
                <w:sz w:val="18"/>
                <w:szCs w:val="18"/>
              </w:rPr>
              <w:t xml:space="preserve"> Sin soporte vasopresor , llenado capilar menor a 3 </w:t>
            </w:r>
            <w:proofErr w:type="spellStart"/>
            <w:r>
              <w:rPr>
                <w:sz w:val="18"/>
                <w:szCs w:val="18"/>
              </w:rPr>
              <w:t>seg</w:t>
            </w:r>
            <w:proofErr w:type="spellEnd"/>
            <w:r>
              <w:rPr>
                <w:sz w:val="18"/>
                <w:szCs w:val="18"/>
              </w:rPr>
              <w:t xml:space="preserve">., flujo urinario 0,9 </w:t>
            </w:r>
            <w:proofErr w:type="spellStart"/>
            <w:r>
              <w:rPr>
                <w:sz w:val="18"/>
                <w:szCs w:val="18"/>
              </w:rPr>
              <w:t>cc</w:t>
            </w:r>
            <w:proofErr w:type="spellEnd"/>
            <w:r>
              <w:rPr>
                <w:sz w:val="18"/>
                <w:szCs w:val="18"/>
              </w:rPr>
              <w:t>/kg/Hora, Lact:0.9</w:t>
            </w:r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CARDIOVASCULAR:</w:t>
            </w:r>
            <w:r>
              <w:rPr>
                <w:sz w:val="18"/>
                <w:szCs w:val="18"/>
              </w:rPr>
              <w:t>Ruidos</w:t>
            </w:r>
            <w:proofErr w:type="spellEnd"/>
            <w:r>
              <w:rPr>
                <w:sz w:val="18"/>
                <w:szCs w:val="18"/>
              </w:rPr>
              <w:t xml:space="preserve"> cardiacos rítmicos , regulares , no soplos , no frémitos</w:t>
            </w:r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VENTILATORIO: </w:t>
            </w:r>
            <w:proofErr w:type="spellStart"/>
            <w:r>
              <w:rPr>
                <w:sz w:val="18"/>
                <w:szCs w:val="18"/>
              </w:rPr>
              <w:t>Ppico</w:t>
            </w:r>
            <w:proofErr w:type="spellEnd"/>
            <w:r>
              <w:rPr>
                <w:sz w:val="18"/>
                <w:szCs w:val="18"/>
              </w:rPr>
              <w:t xml:space="preserve"> 20 </w:t>
            </w:r>
            <w:proofErr w:type="spellStart"/>
            <w:r>
              <w:rPr>
                <w:sz w:val="18"/>
                <w:szCs w:val="18"/>
              </w:rPr>
              <w:t>Pplateau</w:t>
            </w:r>
            <w:proofErr w:type="spellEnd"/>
            <w:r>
              <w:rPr>
                <w:sz w:val="18"/>
                <w:szCs w:val="18"/>
              </w:rPr>
              <w:t xml:space="preserve"> 16 </w:t>
            </w:r>
            <w:proofErr w:type="spellStart"/>
            <w:r>
              <w:rPr>
                <w:sz w:val="18"/>
                <w:szCs w:val="18"/>
              </w:rPr>
              <w:t>Cstat</w:t>
            </w:r>
            <w:proofErr w:type="spellEnd"/>
            <w:r>
              <w:rPr>
                <w:sz w:val="18"/>
                <w:szCs w:val="18"/>
              </w:rPr>
              <w:t xml:space="preserve"> 50 </w:t>
            </w:r>
            <w:proofErr w:type="spellStart"/>
            <w:r>
              <w:rPr>
                <w:sz w:val="18"/>
                <w:szCs w:val="18"/>
              </w:rPr>
              <w:t>Dpulmonar</w:t>
            </w:r>
            <w:proofErr w:type="spellEnd"/>
            <w:r>
              <w:rPr>
                <w:sz w:val="18"/>
                <w:szCs w:val="18"/>
              </w:rPr>
              <w:t xml:space="preserve"> 12 VT 500 </w:t>
            </w:r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RESPIRATORIO:</w:t>
            </w:r>
            <w:r>
              <w:rPr>
                <w:sz w:val="18"/>
                <w:szCs w:val="18"/>
              </w:rPr>
              <w:t xml:space="preserve"> Murmullo vesicular disminuido en base de Hemitórax derecho , portador de TDT </w:t>
            </w:r>
            <w:proofErr w:type="gramStart"/>
            <w:r>
              <w:rPr>
                <w:sz w:val="18"/>
                <w:szCs w:val="18"/>
              </w:rPr>
              <w:t>derecho  con</w:t>
            </w:r>
            <w:proofErr w:type="gramEnd"/>
            <w:r>
              <w:rPr>
                <w:sz w:val="18"/>
                <w:szCs w:val="18"/>
              </w:rPr>
              <w:t xml:space="preserve"> producción 200 </w:t>
            </w:r>
            <w:proofErr w:type="spellStart"/>
            <w:r>
              <w:rPr>
                <w:sz w:val="18"/>
                <w:szCs w:val="18"/>
              </w:rPr>
              <w:t>cc</w:t>
            </w:r>
            <w:proofErr w:type="spellEnd"/>
            <w:r>
              <w:rPr>
                <w:sz w:val="18"/>
                <w:szCs w:val="18"/>
              </w:rPr>
              <w:t xml:space="preserve">   </w:t>
            </w:r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DIGESTIVO:</w:t>
            </w:r>
            <w:r>
              <w:rPr>
                <w:sz w:val="18"/>
                <w:szCs w:val="18"/>
              </w:rPr>
              <w:t xml:space="preserve"> Abdomen blando y depresible, peristaltismo presente, no signos peritoneales</w:t>
            </w:r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OSTEOMUSCULAR: </w:t>
            </w:r>
            <w:r>
              <w:rPr>
                <w:sz w:val="18"/>
                <w:szCs w:val="18"/>
              </w:rPr>
              <w:t xml:space="preserve">Hematoma a nivel de cadera derecha , con crepitaciones ipsilaterales </w:t>
            </w:r>
          </w:p>
          <w:p w:rsidR="00521553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RENAL: </w:t>
            </w:r>
            <w:r>
              <w:rPr>
                <w:sz w:val="18"/>
                <w:szCs w:val="18"/>
              </w:rPr>
              <w:t xml:space="preserve">Diuresis: 300 </w:t>
            </w:r>
            <w:proofErr w:type="spellStart"/>
            <w:r>
              <w:rPr>
                <w:sz w:val="18"/>
                <w:szCs w:val="18"/>
              </w:rPr>
              <w:t>cc</w:t>
            </w:r>
            <w:proofErr w:type="spellEnd"/>
            <w:r>
              <w:rPr>
                <w:sz w:val="18"/>
                <w:szCs w:val="18"/>
              </w:rPr>
              <w:t xml:space="preserve">/ 06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  <w:r>
              <w:rPr>
                <w:sz w:val="18"/>
                <w:szCs w:val="18"/>
              </w:rPr>
              <w:t xml:space="preserve"> , Flujo urinario 0,9 </w:t>
            </w:r>
            <w:proofErr w:type="spellStart"/>
            <w:r>
              <w:rPr>
                <w:sz w:val="18"/>
                <w:szCs w:val="18"/>
              </w:rPr>
              <w:t>cc</w:t>
            </w:r>
            <w:proofErr w:type="spellEnd"/>
            <w:r>
              <w:rPr>
                <w:sz w:val="18"/>
                <w:szCs w:val="18"/>
              </w:rPr>
              <w:t xml:space="preserve">/kg/ hora </w:t>
            </w:r>
          </w:p>
        </w:tc>
      </w:tr>
      <w:tr w:rsidR="00521553">
        <w:trPr>
          <w:trHeight w:val="1110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90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Paciente hemodinámicamente estable sin soporte vasopresor , se le retira sedación para valorar estado neurológico y se evidencia que presenta ECG 6 puntos + TOT con retiro al dolor , neurocirugía lo reevalúa con nueva tomografía e indica que por el momento no es quirúrgico , dado que no hay signos clínicos ni imagenológicos de hipertensión </w:t>
            </w:r>
            <w:proofErr w:type="spellStart"/>
            <w:r>
              <w:rPr>
                <w:sz w:val="18"/>
                <w:szCs w:val="18"/>
              </w:rPr>
              <w:t>endocraneana</w:t>
            </w:r>
            <w:proofErr w:type="spellEnd"/>
            <w:r>
              <w:rPr>
                <w:sz w:val="18"/>
                <w:szCs w:val="18"/>
              </w:rPr>
              <w:t xml:space="preserve"> , así mismo lo evalúa cirugía cardiovascular e indica que presenta tórax inestable que debe continuar con tubo de drenaje y que posteriormente según evolución será intervenido , traumatología menciona manejo conservador , se toma control de </w:t>
            </w:r>
            <w:proofErr w:type="spellStart"/>
            <w:r>
              <w:rPr>
                <w:sz w:val="18"/>
                <w:szCs w:val="18"/>
              </w:rPr>
              <w:t>analitica</w:t>
            </w:r>
            <w:proofErr w:type="spellEnd"/>
            <w:r>
              <w:rPr>
                <w:sz w:val="18"/>
                <w:szCs w:val="18"/>
              </w:rPr>
              <w:t xml:space="preserve"> y se encuentra dentro de parámetros , con evolución estacionaria , pronóstico funcional muy reservado </w:t>
            </w:r>
          </w:p>
        </w:tc>
      </w:tr>
      <w:tr w:rsidR="00521553">
        <w:trPr>
          <w:trHeight w:val="360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0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553" w:rsidRDefault="00000000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Neuroprotección</w:t>
            </w:r>
            <w:proofErr w:type="spellEnd"/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Soporte Ventilatorio</w:t>
            </w:r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Manejo de </w:t>
            </w:r>
            <w:proofErr w:type="spellStart"/>
            <w:r>
              <w:rPr>
                <w:sz w:val="18"/>
                <w:szCs w:val="18"/>
              </w:rPr>
              <w:t>politrauma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:rsidR="0052155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Control y cuidado de tubo de drenaje torácico </w:t>
            </w:r>
          </w:p>
        </w:tc>
      </w:tr>
    </w:tbl>
    <w:p w:rsidR="00521553" w:rsidRDefault="00521553">
      <w:pPr>
        <w:spacing w:after="160" w:line="259" w:lineRule="auto"/>
      </w:pPr>
      <w:bookmarkStart w:id="0" w:name="_1m70tuvvue1r" w:colFirst="0" w:colLast="0"/>
      <w:bookmarkEnd w:id="0"/>
    </w:p>
    <w:p w:rsidR="00521553" w:rsidRDefault="00521553">
      <w:pPr>
        <w:spacing w:after="160" w:line="259" w:lineRule="auto"/>
      </w:pPr>
      <w:bookmarkStart w:id="1" w:name="_jb3qu1nqwp" w:colFirst="0" w:colLast="0"/>
      <w:bookmarkEnd w:id="1"/>
    </w:p>
    <w:p w:rsidR="00521553" w:rsidRDefault="00521553">
      <w:pPr>
        <w:spacing w:after="160" w:line="259" w:lineRule="auto"/>
        <w:rPr>
          <w:b/>
          <w:bCs/>
          <w:sz w:val="28"/>
          <w:szCs w:val="28"/>
        </w:rPr>
      </w:pPr>
      <w:bookmarkStart w:id="2" w:name="_oupcj557u6d1" w:colFirst="0" w:colLast="0"/>
      <w:bookmarkEnd w:id="2"/>
    </w:p>
    <w:p w:rsidR="00521553" w:rsidRDefault="00521553">
      <w:pPr>
        <w:spacing w:after="160" w:line="259" w:lineRule="auto"/>
        <w:rPr>
          <w:b/>
          <w:bCs/>
          <w:sz w:val="28"/>
          <w:szCs w:val="28"/>
        </w:rPr>
      </w:pPr>
      <w:bookmarkStart w:id="3" w:name="_95ziqsybi1ja" w:colFirst="0" w:colLast="0"/>
      <w:bookmarkEnd w:id="3"/>
    </w:p>
    <w:p w:rsidR="00521553" w:rsidRDefault="00000000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GUARDIA DIURNA</w:t>
      </w:r>
    </w:p>
    <w:sectPr w:rsidR="00521553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187B" w:rsidRDefault="001E187B">
      <w:pPr>
        <w:spacing w:line="240" w:lineRule="auto"/>
      </w:pPr>
      <w:r>
        <w:separator/>
      </w:r>
    </w:p>
  </w:endnote>
  <w:endnote w:type="continuationSeparator" w:id="0">
    <w:p w:rsidR="001E187B" w:rsidRDefault="001E1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EDCA001-F215-4962-9BCD-B2D5EB8C005F}"/>
    <w:embedBold r:id="rId2" w:fontKey="{319E1D14-E36C-4A80-9A20-D709209067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FC19CF8-09C2-4842-9960-36B1BAEE8B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7D79B84-D755-4D68-A74F-7DA27F43BA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1553" w:rsidRDefault="00521553">
    <w:pPr>
      <w:widowControl w:val="0"/>
      <w:rPr>
        <w:rFonts w:ascii="Aptos" w:eastAsia="Aptos" w:hAnsi="Aptos" w:cs="Aptos"/>
        <w:b/>
        <w:bCs/>
      </w:rPr>
    </w:pPr>
  </w:p>
  <w:tbl>
    <w:tblPr>
      <w:tblStyle w:val="ad"/>
      <w:tblW w:w="9781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694"/>
      <w:gridCol w:w="2977"/>
      <w:gridCol w:w="2410"/>
      <w:gridCol w:w="1700"/>
    </w:tblGrid>
    <w:tr w:rsidR="00521553">
      <w:trPr>
        <w:trHeight w:val="176"/>
      </w:trPr>
      <w:tc>
        <w:tcPr>
          <w:tcW w:w="2694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b/>
              <w:bCs/>
              <w:sz w:val="18"/>
              <w:szCs w:val="18"/>
            </w:rPr>
          </w:pPr>
          <w:bookmarkStart w:id="6" w:name="_1fob9te" w:colFirst="0" w:colLast="0"/>
          <w:bookmarkEnd w:id="6"/>
          <w:r>
            <w:rPr>
              <w:rFonts w:ascii="Aptos" w:eastAsia="Aptos" w:hAnsi="Aptos" w:cs="Aptos"/>
              <w:b/>
              <w:bCs/>
              <w:sz w:val="18"/>
              <w:szCs w:val="18"/>
            </w:rPr>
            <w:t>APELLIDO PATERNO</w:t>
          </w:r>
        </w:p>
      </w:tc>
      <w:tc>
        <w:tcPr>
          <w:tcW w:w="2977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b/>
              <w:bCs/>
              <w:sz w:val="18"/>
              <w:szCs w:val="18"/>
            </w:rPr>
          </w:pPr>
          <w:r>
            <w:rPr>
              <w:rFonts w:ascii="Aptos" w:eastAsia="Aptos" w:hAnsi="Aptos" w:cs="Aptos"/>
              <w:b/>
              <w:bCs/>
              <w:sz w:val="18"/>
              <w:szCs w:val="18"/>
            </w:rPr>
            <w:t>APELLIDO MATERNO</w:t>
          </w:r>
        </w:p>
      </w:tc>
      <w:tc>
        <w:tcPr>
          <w:tcW w:w="2410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b/>
              <w:bCs/>
              <w:sz w:val="18"/>
              <w:szCs w:val="18"/>
            </w:rPr>
          </w:pPr>
          <w:r>
            <w:rPr>
              <w:rFonts w:ascii="Aptos" w:eastAsia="Aptos" w:hAnsi="Aptos" w:cs="Aptos"/>
              <w:b/>
              <w:bCs/>
              <w:sz w:val="18"/>
              <w:szCs w:val="18"/>
            </w:rPr>
            <w:t>NOMBRES</w:t>
          </w:r>
        </w:p>
      </w:tc>
      <w:tc>
        <w:tcPr>
          <w:tcW w:w="1700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b/>
              <w:bCs/>
              <w:sz w:val="18"/>
              <w:szCs w:val="18"/>
            </w:rPr>
          </w:pPr>
          <w:r>
            <w:rPr>
              <w:rFonts w:ascii="Aptos" w:eastAsia="Aptos" w:hAnsi="Aptos" w:cs="Aptos"/>
              <w:b/>
              <w:bCs/>
              <w:sz w:val="18"/>
              <w:szCs w:val="18"/>
            </w:rPr>
            <w:t>SEXO</w:t>
          </w:r>
        </w:p>
      </w:tc>
    </w:tr>
    <w:tr w:rsidR="00521553">
      <w:tc>
        <w:tcPr>
          <w:tcW w:w="2694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sz w:val="18"/>
              <w:szCs w:val="18"/>
            </w:rPr>
          </w:pPr>
          <w:r>
            <w:rPr>
              <w:rFonts w:ascii="Aptos" w:eastAsia="Aptos" w:hAnsi="Aptos" w:cs="Aptos"/>
              <w:sz w:val="18"/>
              <w:szCs w:val="18"/>
            </w:rPr>
            <w:t>DE LA CRUZ</w:t>
          </w:r>
        </w:p>
      </w:tc>
      <w:tc>
        <w:tcPr>
          <w:tcW w:w="2977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sz w:val="18"/>
              <w:szCs w:val="18"/>
            </w:rPr>
          </w:pPr>
          <w:r>
            <w:rPr>
              <w:rFonts w:ascii="Aptos" w:eastAsia="Aptos" w:hAnsi="Aptos" w:cs="Aptos"/>
              <w:sz w:val="18"/>
              <w:szCs w:val="18"/>
            </w:rPr>
            <w:t>CARRION</w:t>
          </w:r>
        </w:p>
      </w:tc>
      <w:tc>
        <w:tcPr>
          <w:tcW w:w="2410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sz w:val="18"/>
              <w:szCs w:val="18"/>
            </w:rPr>
          </w:pPr>
          <w:r>
            <w:rPr>
              <w:rFonts w:ascii="Aptos" w:eastAsia="Aptos" w:hAnsi="Aptos" w:cs="Aptos"/>
              <w:sz w:val="18"/>
              <w:szCs w:val="18"/>
            </w:rPr>
            <w:t>JOSE</w:t>
          </w:r>
        </w:p>
      </w:tc>
      <w:tc>
        <w:tcPr>
          <w:tcW w:w="1700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sz w:val="18"/>
              <w:szCs w:val="18"/>
            </w:rPr>
          </w:pPr>
          <w:r>
            <w:rPr>
              <w:rFonts w:ascii="Aptos" w:eastAsia="Aptos" w:hAnsi="Aptos" w:cs="Aptos"/>
              <w:sz w:val="18"/>
              <w:szCs w:val="18"/>
            </w:rPr>
            <w:t>MASCULINO</w:t>
          </w:r>
        </w:p>
      </w:tc>
    </w:tr>
    <w:tr w:rsidR="00521553">
      <w:tc>
        <w:tcPr>
          <w:tcW w:w="9781" w:type="dxa"/>
          <w:gridSpan w:val="4"/>
        </w:tcPr>
        <w:p w:rsidR="00521553" w:rsidRDefault="00521553">
          <w:pPr>
            <w:tabs>
              <w:tab w:val="center" w:pos="4252"/>
              <w:tab w:val="right" w:pos="8504"/>
            </w:tabs>
            <w:rPr>
              <w:rFonts w:ascii="Aptos" w:eastAsia="Aptos" w:hAnsi="Aptos" w:cs="Aptos"/>
              <w:sz w:val="18"/>
              <w:szCs w:val="18"/>
            </w:rPr>
          </w:pPr>
        </w:p>
      </w:tc>
    </w:tr>
    <w:tr w:rsidR="00521553">
      <w:tc>
        <w:tcPr>
          <w:tcW w:w="2694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b/>
              <w:bCs/>
              <w:sz w:val="18"/>
              <w:szCs w:val="18"/>
            </w:rPr>
          </w:pPr>
          <w:proofErr w:type="spellStart"/>
          <w:r>
            <w:rPr>
              <w:rFonts w:ascii="Aptos" w:eastAsia="Aptos" w:hAnsi="Aptos" w:cs="Aptos"/>
              <w:b/>
              <w:bCs/>
              <w:sz w:val="18"/>
              <w:szCs w:val="18"/>
            </w:rPr>
            <w:t>N°</w:t>
          </w:r>
          <w:proofErr w:type="spellEnd"/>
          <w:r>
            <w:rPr>
              <w:rFonts w:ascii="Aptos" w:eastAsia="Aptos" w:hAnsi="Aptos" w:cs="Aptos"/>
              <w:b/>
              <w:bCs/>
              <w:sz w:val="18"/>
              <w:szCs w:val="18"/>
            </w:rPr>
            <w:t xml:space="preserve"> HISTORIA CLÍNICA</w:t>
          </w:r>
        </w:p>
      </w:tc>
      <w:tc>
        <w:tcPr>
          <w:tcW w:w="2977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b/>
              <w:bCs/>
              <w:sz w:val="18"/>
              <w:szCs w:val="18"/>
            </w:rPr>
          </w:pPr>
          <w:r>
            <w:rPr>
              <w:rFonts w:ascii="Aptos" w:eastAsia="Aptos" w:hAnsi="Aptos" w:cs="Aptos"/>
              <w:b/>
              <w:bCs/>
              <w:sz w:val="18"/>
              <w:szCs w:val="18"/>
            </w:rPr>
            <w:t>SERVICIO</w:t>
          </w:r>
        </w:p>
      </w:tc>
      <w:tc>
        <w:tcPr>
          <w:tcW w:w="4110" w:type="dxa"/>
          <w:gridSpan w:val="2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b/>
              <w:bCs/>
              <w:sz w:val="18"/>
              <w:szCs w:val="18"/>
            </w:rPr>
          </w:pPr>
          <w:proofErr w:type="spellStart"/>
          <w:r>
            <w:rPr>
              <w:rFonts w:ascii="Aptos" w:eastAsia="Aptos" w:hAnsi="Aptos" w:cs="Aptos"/>
              <w:b/>
              <w:bCs/>
              <w:sz w:val="18"/>
              <w:szCs w:val="18"/>
            </w:rPr>
            <w:t>N°</w:t>
          </w:r>
          <w:proofErr w:type="spellEnd"/>
          <w:r>
            <w:rPr>
              <w:rFonts w:ascii="Aptos" w:eastAsia="Aptos" w:hAnsi="Aptos" w:cs="Aptos"/>
              <w:b/>
              <w:bCs/>
              <w:sz w:val="18"/>
              <w:szCs w:val="18"/>
            </w:rPr>
            <w:t xml:space="preserve"> CAMA</w:t>
          </w:r>
        </w:p>
      </w:tc>
    </w:tr>
    <w:tr w:rsidR="00521553">
      <w:tc>
        <w:tcPr>
          <w:tcW w:w="2694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sz w:val="18"/>
              <w:szCs w:val="18"/>
            </w:rPr>
          </w:pPr>
          <w:r>
            <w:rPr>
              <w:rFonts w:ascii="Aptos" w:eastAsia="Aptos" w:hAnsi="Aptos" w:cs="Aptos"/>
              <w:sz w:val="18"/>
              <w:szCs w:val="18"/>
            </w:rPr>
            <w:t>472162</w:t>
          </w:r>
        </w:p>
      </w:tc>
      <w:tc>
        <w:tcPr>
          <w:tcW w:w="2977" w:type="dxa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sz w:val="18"/>
              <w:szCs w:val="18"/>
            </w:rPr>
          </w:pPr>
          <w:r>
            <w:rPr>
              <w:rFonts w:ascii="Aptos" w:eastAsia="Aptos" w:hAnsi="Aptos" w:cs="Aptos"/>
              <w:sz w:val="18"/>
              <w:szCs w:val="18"/>
            </w:rPr>
            <w:t>UCI</w:t>
          </w:r>
        </w:p>
      </w:tc>
      <w:tc>
        <w:tcPr>
          <w:tcW w:w="4110" w:type="dxa"/>
          <w:gridSpan w:val="2"/>
        </w:tcPr>
        <w:p w:rsidR="00521553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ptos" w:eastAsia="Aptos" w:hAnsi="Aptos" w:cs="Aptos"/>
              <w:sz w:val="18"/>
              <w:szCs w:val="18"/>
            </w:rPr>
          </w:pPr>
          <w:r>
            <w:rPr>
              <w:rFonts w:ascii="Aptos" w:eastAsia="Aptos" w:hAnsi="Aptos" w:cs="Aptos"/>
              <w:sz w:val="18"/>
              <w:szCs w:val="18"/>
            </w:rPr>
            <w:t>2</w:t>
          </w:r>
        </w:p>
      </w:tc>
    </w:tr>
  </w:tbl>
  <w:p w:rsidR="00521553" w:rsidRDefault="00521553">
    <w:pPr>
      <w:tabs>
        <w:tab w:val="center" w:pos="4252"/>
        <w:tab w:val="right" w:pos="8504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187B" w:rsidRDefault="001E187B">
      <w:pPr>
        <w:spacing w:line="240" w:lineRule="auto"/>
      </w:pPr>
      <w:r>
        <w:separator/>
      </w:r>
    </w:p>
  </w:footnote>
  <w:footnote w:type="continuationSeparator" w:id="0">
    <w:p w:rsidR="001E187B" w:rsidRDefault="001E18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1553" w:rsidRDefault="00000000">
    <w:pPr>
      <w:tabs>
        <w:tab w:val="center" w:pos="4252"/>
        <w:tab w:val="right" w:pos="8504"/>
      </w:tabs>
      <w:spacing w:line="240" w:lineRule="auto"/>
      <w:jc w:val="center"/>
      <w:rPr>
        <w:rFonts w:ascii="Aptos" w:eastAsia="Aptos" w:hAnsi="Aptos" w:cs="Aptos"/>
        <w:b/>
        <w:bCs/>
        <w:sz w:val="24"/>
        <w:szCs w:val="24"/>
      </w:rPr>
    </w:pPr>
    <w:bookmarkStart w:id="4" w:name="_30j0zll" w:colFirst="0" w:colLast="0"/>
    <w:bookmarkEnd w:id="4"/>
    <w:r>
      <w:rPr>
        <w:rFonts w:ascii="Aptos" w:eastAsia="Aptos" w:hAnsi="Aptos" w:cs="Aptos"/>
        <w:b/>
        <w:bCs/>
        <w:sz w:val="24"/>
        <w:szCs w:val="24"/>
      </w:rPr>
      <w:t xml:space="preserve">HOSPITAL REGIONAL DOCENTE DE TRUJILLO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-228599</wp:posOffset>
          </wp:positionH>
          <wp:positionV relativeFrom="paragraph">
            <wp:posOffset>-314324</wp:posOffset>
          </wp:positionV>
          <wp:extent cx="838200" cy="838200"/>
          <wp:effectExtent l="0" t="0" r="0" b="0"/>
          <wp:wrapNone/>
          <wp:docPr id="2" name="image2.png" descr="Gerencia Regional de Salud La Libert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Gerencia Regional de Salud La Liberta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-228599</wp:posOffset>
          </wp:positionV>
          <wp:extent cx="857250" cy="857250"/>
          <wp:effectExtent l="0" t="0" r="0" b="0"/>
          <wp:wrapNone/>
          <wp:docPr id="1" name="image1.jpg" descr="No hay ninguna descripción de la foto disponible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 hay ninguna descripción de la foto disponible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21553" w:rsidRDefault="00000000">
    <w:pPr>
      <w:tabs>
        <w:tab w:val="center" w:pos="4252"/>
        <w:tab w:val="right" w:pos="8504"/>
      </w:tabs>
      <w:spacing w:line="240" w:lineRule="auto"/>
      <w:jc w:val="center"/>
      <w:rPr>
        <w:rFonts w:ascii="Aptos" w:eastAsia="Aptos" w:hAnsi="Aptos" w:cs="Aptos"/>
        <w:b/>
        <w:bCs/>
        <w:sz w:val="24"/>
        <w:szCs w:val="24"/>
      </w:rPr>
    </w:pPr>
    <w:bookmarkStart w:id="5" w:name="_3culrv5z1v8l" w:colFirst="0" w:colLast="0"/>
    <w:bookmarkEnd w:id="5"/>
    <w:r>
      <w:rPr>
        <w:rFonts w:ascii="Aptos" w:eastAsia="Aptos" w:hAnsi="Aptos" w:cs="Aptos"/>
        <w:b/>
        <w:bCs/>
        <w:sz w:val="24"/>
        <w:szCs w:val="24"/>
      </w:rPr>
      <w:t xml:space="preserve">DEPARTAMENTO DE EMERGENCIAS Y CUIDADOS CRÍTICOS  </w:t>
    </w:r>
  </w:p>
  <w:p w:rsidR="00521553" w:rsidRDefault="00000000">
    <w:pPr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UNIDAD DE CUIDADOS INTENSIVOS </w:t>
    </w:r>
  </w:p>
  <w:p w:rsidR="00521553" w:rsidRDefault="00000000">
    <w:pPr>
      <w:jc w:val="center"/>
      <w:rPr>
        <w:rFonts w:ascii="Aptos" w:eastAsia="Aptos" w:hAnsi="Aptos" w:cs="Aptos"/>
        <w:b/>
        <w:bCs/>
      </w:rPr>
    </w:pPr>
    <w:r>
      <w:rPr>
        <w:b/>
        <w:bCs/>
        <w:sz w:val="30"/>
        <w:szCs w:val="30"/>
      </w:rPr>
      <w:t>NOTAS DE EVOLUCIONES</w:t>
    </w:r>
  </w:p>
  <w:p w:rsidR="00521553" w:rsidRDefault="0052155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E98"/>
    <w:multiLevelType w:val="multilevel"/>
    <w:tmpl w:val="729E9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780992"/>
    <w:multiLevelType w:val="multilevel"/>
    <w:tmpl w:val="B6322C4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4390204"/>
    <w:multiLevelType w:val="multilevel"/>
    <w:tmpl w:val="1AC08D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3B7FDA"/>
    <w:multiLevelType w:val="multilevel"/>
    <w:tmpl w:val="567099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B82AAA"/>
    <w:multiLevelType w:val="multilevel"/>
    <w:tmpl w:val="CE2AA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EC36E7"/>
    <w:multiLevelType w:val="multilevel"/>
    <w:tmpl w:val="D2D01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28446B"/>
    <w:multiLevelType w:val="multilevel"/>
    <w:tmpl w:val="F43AE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0CE05C9"/>
    <w:multiLevelType w:val="multilevel"/>
    <w:tmpl w:val="34FE4F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1372F5D"/>
    <w:multiLevelType w:val="multilevel"/>
    <w:tmpl w:val="6480FC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9E46D0A"/>
    <w:multiLevelType w:val="multilevel"/>
    <w:tmpl w:val="C7B053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70A5381"/>
    <w:multiLevelType w:val="multilevel"/>
    <w:tmpl w:val="F72C0F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D3F483E"/>
    <w:multiLevelType w:val="multilevel"/>
    <w:tmpl w:val="87AC37A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72AD19A8"/>
    <w:multiLevelType w:val="multilevel"/>
    <w:tmpl w:val="CAA6B6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FE42576"/>
    <w:multiLevelType w:val="multilevel"/>
    <w:tmpl w:val="BEA2BD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87566843">
    <w:abstractNumId w:val="10"/>
  </w:num>
  <w:num w:numId="2" w16cid:durableId="1311521464">
    <w:abstractNumId w:val="8"/>
  </w:num>
  <w:num w:numId="3" w16cid:durableId="1047023288">
    <w:abstractNumId w:val="12"/>
  </w:num>
  <w:num w:numId="4" w16cid:durableId="94375048">
    <w:abstractNumId w:val="4"/>
  </w:num>
  <w:num w:numId="5" w16cid:durableId="1807234827">
    <w:abstractNumId w:val="3"/>
  </w:num>
  <w:num w:numId="6" w16cid:durableId="1497258581">
    <w:abstractNumId w:val="5"/>
  </w:num>
  <w:num w:numId="7" w16cid:durableId="440077883">
    <w:abstractNumId w:val="0"/>
  </w:num>
  <w:num w:numId="8" w16cid:durableId="1328822104">
    <w:abstractNumId w:val="2"/>
  </w:num>
  <w:num w:numId="9" w16cid:durableId="596211809">
    <w:abstractNumId w:val="1"/>
  </w:num>
  <w:num w:numId="10" w16cid:durableId="976684801">
    <w:abstractNumId w:val="13"/>
  </w:num>
  <w:num w:numId="11" w16cid:durableId="839736515">
    <w:abstractNumId w:val="9"/>
  </w:num>
  <w:num w:numId="12" w16cid:durableId="1024094010">
    <w:abstractNumId w:val="11"/>
  </w:num>
  <w:num w:numId="13" w16cid:durableId="1140221960">
    <w:abstractNumId w:val="7"/>
  </w:num>
  <w:num w:numId="14" w16cid:durableId="404960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553"/>
    <w:rsid w:val="001E187B"/>
    <w:rsid w:val="00393EB2"/>
    <w:rsid w:val="00521553"/>
    <w:rsid w:val="0068163B"/>
    <w:rsid w:val="00DB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333339B-80A4-4586-BCD6-699BFF95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8163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163B"/>
  </w:style>
  <w:style w:type="paragraph" w:styleId="Piedepgina">
    <w:name w:val="footer"/>
    <w:basedOn w:val="Normal"/>
    <w:link w:val="PiedepginaCar"/>
    <w:uiPriority w:val="99"/>
    <w:unhideWhenUsed/>
    <w:rsid w:val="0068163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1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U.C.I.</dc:creator>
  <cp:lastModifiedBy>U.C.I.</cp:lastModifiedBy>
  <cp:revision>2</cp:revision>
  <dcterms:created xsi:type="dcterms:W3CDTF">2025-12-15T16:25:00Z</dcterms:created>
  <dcterms:modified xsi:type="dcterms:W3CDTF">2025-12-15T16:25:00Z</dcterms:modified>
</cp:coreProperties>
</file>