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CB38" w14:textId="77777777" w:rsidR="004A4AE9" w:rsidRDefault="00AF0026">
      <w:r>
        <w:rPr>
          <w:rFonts w:hint="eastAsia"/>
        </w:rPr>
        <w:t>0</w:t>
      </w:r>
      <w:r>
        <w:t>714</w:t>
      </w:r>
    </w:p>
    <w:p w14:paraId="60ABF517" w14:textId="1316B916" w:rsidR="00AF0026" w:rsidRDefault="008600D9">
      <w:r>
        <w:rPr>
          <w:rFonts w:hint="eastAsia"/>
        </w:rPr>
        <w:t>【</w:t>
      </w:r>
      <w:proofErr w:type="spellStart"/>
      <w:r>
        <w:rPr>
          <w:rFonts w:hint="eastAsia"/>
        </w:rPr>
        <w:t>TeraTerm</w:t>
      </w:r>
      <w:proofErr w:type="spellEnd"/>
      <w:r>
        <w:rPr>
          <w:rFonts w:hint="eastAsia"/>
        </w:rPr>
        <w:t>】</w:t>
      </w:r>
    </w:p>
    <w:p w14:paraId="3FE653B7" w14:textId="27CE0361" w:rsidR="00086B3D" w:rsidRDefault="00086B3D">
      <w:proofErr w:type="spellStart"/>
      <w:r>
        <w:rPr>
          <w:rFonts w:hint="eastAsia"/>
        </w:rPr>
        <w:t>Tera</w:t>
      </w:r>
      <w:r>
        <w:t>Term</w:t>
      </w:r>
      <w:proofErr w:type="spellEnd"/>
      <w:r>
        <w:rPr>
          <w:rFonts w:hint="eastAsia"/>
        </w:rPr>
        <w:t>をインストールした.</w:t>
      </w:r>
      <w:r>
        <w:t xml:space="preserve"> </w:t>
      </w:r>
      <w:r>
        <w:rPr>
          <w:rFonts w:hint="eastAsia"/>
        </w:rPr>
        <w:t>細かい設定は使用する時に行う.</w:t>
      </w:r>
    </w:p>
    <w:p w14:paraId="02265D97" w14:textId="77777777" w:rsidR="00086B3D" w:rsidRDefault="00086B3D">
      <w:r w:rsidRPr="00086B3D">
        <w:rPr>
          <w:rFonts w:hint="eastAsia"/>
        </w:rPr>
        <w:t>ネットワークを経由して他のコンピュータ（サーバ）に接続し</w:t>
      </w:r>
      <w:r>
        <w:rPr>
          <w:rFonts w:hint="eastAsia"/>
        </w:rPr>
        <w:t>,</w:t>
      </w:r>
      <w:r>
        <w:t xml:space="preserve"> </w:t>
      </w:r>
      <w:r w:rsidRPr="00086B3D">
        <w:rPr>
          <w:rFonts w:hint="eastAsia"/>
        </w:rPr>
        <w:t>遠隔操作する</w:t>
      </w:r>
      <w:r>
        <w:rPr>
          <w:rFonts w:hint="eastAsia"/>
        </w:rPr>
        <w:t>S</w:t>
      </w:r>
      <w:r>
        <w:t>SH</w:t>
      </w:r>
    </w:p>
    <w:p w14:paraId="14E10F9F" w14:textId="77777777" w:rsidR="00086B3D" w:rsidRDefault="00086B3D">
      <w:r>
        <w:rPr>
          <w:rFonts w:hint="eastAsia"/>
        </w:rPr>
        <w:t>で接続する際に使用するソフトである.</w:t>
      </w:r>
      <w:r>
        <w:t xml:space="preserve"> </w:t>
      </w:r>
    </w:p>
    <w:p w14:paraId="19210F39" w14:textId="77777777" w:rsidR="00086B3D" w:rsidRDefault="00086B3D">
      <w:r>
        <w:t>1</w:t>
      </w:r>
      <w:r>
        <w:rPr>
          <w:rFonts w:hint="eastAsia"/>
        </w:rPr>
        <w:t>つのディスプレイに接続されている</w:t>
      </w:r>
      <w:r>
        <w:t>2</w:t>
      </w:r>
      <w:r>
        <w:rPr>
          <w:rFonts w:hint="eastAsia"/>
        </w:rPr>
        <w:t>つのラズパイの選択も可能.</w:t>
      </w:r>
    </w:p>
    <w:p w14:paraId="3E4C7C50" w14:textId="79045A53" w:rsidR="005D0ED9" w:rsidRDefault="00086B3D">
      <w:pPr>
        <w:rPr>
          <w:rFonts w:hint="eastAsia"/>
        </w:rPr>
      </w:pPr>
      <w:r>
        <w:rPr>
          <w:rFonts w:hint="eastAsia"/>
        </w:rPr>
        <w:t>今回は自分のパソコン(Windows</w:t>
      </w:r>
      <w:r>
        <w:t>)</w:t>
      </w:r>
      <w:r>
        <w:rPr>
          <w:rFonts w:hint="eastAsia"/>
        </w:rPr>
        <w:t>とラズパイの接続のために使用.</w:t>
      </w:r>
    </w:p>
    <w:p w14:paraId="05902C41" w14:textId="68642BC5" w:rsidR="005D0ED9" w:rsidRDefault="005D0E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F00765" wp14:editId="46355157">
            <wp:extent cx="5398770" cy="3328987"/>
            <wp:effectExtent l="0" t="0" r="0" b="5080"/>
            <wp:docPr id="1695119298" name="図 3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19298" name="図 3" descr="グラフィカル ユーザー インターフェイス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978" cy="333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702B" w14:textId="56010715" w:rsidR="005D0ED9" w:rsidRDefault="005D0ED9">
      <w:r>
        <w:rPr>
          <w:rFonts w:hint="eastAsia"/>
        </w:rPr>
        <w:t>ラズパイのIPアドレスを指定しても「拒否された」と表示される.</w:t>
      </w:r>
    </w:p>
    <w:p w14:paraId="4AB6E130" w14:textId="77777777" w:rsidR="005D0ED9" w:rsidRDefault="005D0ED9">
      <w:pPr>
        <w:rPr>
          <w:rFonts w:hint="eastAsia"/>
        </w:rPr>
      </w:pPr>
    </w:p>
    <w:p w14:paraId="0D817C01" w14:textId="1ECF1D32" w:rsidR="00086B3D" w:rsidRDefault="008600D9">
      <w:r>
        <w:rPr>
          <w:rFonts w:hint="eastAsia"/>
        </w:rPr>
        <w:t>【</w:t>
      </w:r>
      <w:r w:rsidR="00D16133">
        <w:rPr>
          <w:rFonts w:hint="eastAsia"/>
        </w:rPr>
        <w:t>最終的な構造</w:t>
      </w:r>
      <w:r>
        <w:rPr>
          <w:rFonts w:hint="eastAsia"/>
        </w:rPr>
        <w:t>】</w:t>
      </w:r>
    </w:p>
    <w:p w14:paraId="3B7EE324" w14:textId="77777777" w:rsidR="008B3343" w:rsidRDefault="008B3343">
      <w:r>
        <w:rPr>
          <w:rFonts w:hint="eastAsia"/>
          <w:noProof/>
        </w:rPr>
        <w:drawing>
          <wp:inline distT="0" distB="0" distL="0" distR="0" wp14:anchorId="30B16980" wp14:editId="7F9FF0F6">
            <wp:extent cx="3486150" cy="2410460"/>
            <wp:effectExtent l="0" t="0" r="0" b="8890"/>
            <wp:docPr id="457099770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9770" name="図 1" descr="グラフィカル ユーザー インターフェイス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621" cy="241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D99E" w14:textId="30E81AF4" w:rsidR="00D16133" w:rsidRDefault="008600D9">
      <w:r>
        <w:rPr>
          <w:rFonts w:hint="eastAsia"/>
        </w:rPr>
        <w:lastRenderedPageBreak/>
        <w:t>【UART通信を用いたM</w:t>
      </w:r>
      <w:r>
        <w:t xml:space="preserve">ONOSTICK </w:t>
      </w:r>
      <w:r>
        <w:rPr>
          <w:rFonts w:hint="eastAsia"/>
        </w:rPr>
        <w:t>1台での</w:t>
      </w:r>
      <w:r w:rsidR="008B3343">
        <w:rPr>
          <w:rFonts w:hint="eastAsia"/>
        </w:rPr>
        <w:t>送受信(ループバック</w:t>
      </w:r>
      <w:r w:rsidR="008B3343">
        <w:t>)</w:t>
      </w:r>
      <w:r>
        <w:rPr>
          <w:rFonts w:hint="eastAsia"/>
        </w:rPr>
        <w:t>】</w:t>
      </w:r>
    </w:p>
    <w:p w14:paraId="4EE1DA62" w14:textId="267F4482" w:rsidR="002415B2" w:rsidRDefault="00F72C90">
      <w:pPr>
        <w:rPr>
          <w:rFonts w:hint="eastAsia"/>
        </w:rPr>
      </w:pPr>
      <w:r>
        <w:rPr>
          <w:rFonts w:hint="eastAsia"/>
        </w:rPr>
        <w:t>始めとして,</w:t>
      </w:r>
      <w:r>
        <w:t xml:space="preserve"> </w:t>
      </w:r>
      <w:r>
        <w:rPr>
          <w:rFonts w:hint="eastAsia"/>
        </w:rPr>
        <w:t>自身で</w:t>
      </w:r>
      <w:r w:rsidR="00FE03BF">
        <w:rPr>
          <w:rFonts w:hint="eastAsia"/>
        </w:rPr>
        <w:t>送信 (UARTのTxを使用</w:t>
      </w:r>
      <w:r w:rsidR="00FE03BF">
        <w:t xml:space="preserve">) </w:t>
      </w:r>
      <w:r w:rsidR="00FE03BF">
        <w:rPr>
          <w:rFonts w:hint="eastAsia"/>
        </w:rPr>
        <w:t>したデータを受信 (UARTのRxを使用</w:t>
      </w:r>
      <w:r w:rsidR="00FE03BF">
        <w:t xml:space="preserve">) </w:t>
      </w:r>
      <w:r w:rsidR="00FE03BF">
        <w:rPr>
          <w:rFonts w:hint="eastAsia"/>
        </w:rPr>
        <w:t>する</w:t>
      </w:r>
      <w:r>
        <w:rPr>
          <w:rFonts w:hint="eastAsia"/>
        </w:rPr>
        <w:t>ように構築する.</w:t>
      </w:r>
      <w:r>
        <w:t xml:space="preserve"> </w:t>
      </w:r>
      <w:r>
        <w:rPr>
          <w:rFonts w:hint="eastAsia"/>
        </w:rPr>
        <w:t xml:space="preserve"> </w:t>
      </w:r>
      <w:r w:rsidR="000D740C">
        <w:rPr>
          <w:rFonts w:hint="eastAsia"/>
        </w:rPr>
        <w:t>以下がコードである.</w:t>
      </w:r>
    </w:p>
    <w:p w14:paraId="4B5E8C50" w14:textId="7236E0D9" w:rsidR="000D740C" w:rsidRPr="00FE03BF" w:rsidRDefault="000D74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564A7B" wp14:editId="3555E87E">
            <wp:extent cx="5400040" cy="957580"/>
            <wp:effectExtent l="0" t="0" r="0" b="0"/>
            <wp:docPr id="1027250853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50853" name="図 1" descr="図形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5CDBBE" wp14:editId="22805CEB">
            <wp:extent cx="5400040" cy="4462145"/>
            <wp:effectExtent l="0" t="0" r="0" b="0"/>
            <wp:docPr id="1046259883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59883" name="図 2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91A2" w14:textId="1EAB614F" w:rsidR="008B751F" w:rsidRDefault="008B751F" w:rsidP="008B751F">
      <w:r>
        <w:t>s</w:t>
      </w:r>
      <w:r>
        <w:t>erial</w:t>
      </w:r>
      <w:r>
        <w:rPr>
          <w:rFonts w:hint="eastAsia"/>
        </w:rPr>
        <w:t>：</w:t>
      </w:r>
      <w:r>
        <w:t>初期設定（シリアル通信の設定）</w:t>
      </w:r>
    </w:p>
    <w:p w14:paraId="6B8CB423" w14:textId="3A19B3B8" w:rsidR="008B751F" w:rsidRDefault="008B751F" w:rsidP="008B751F">
      <w:r>
        <w:t>w</w:t>
      </w:r>
      <w:r>
        <w:t>rite</w:t>
      </w:r>
      <w:r>
        <w:rPr>
          <w:rFonts w:hint="eastAsia"/>
        </w:rPr>
        <w:t>：</w:t>
      </w:r>
      <w:r>
        <w:t>バイナリーデータ</w:t>
      </w:r>
      <w:r>
        <w:rPr>
          <w:rFonts w:hint="eastAsia"/>
        </w:rPr>
        <w:t xml:space="preserve"> </w:t>
      </w:r>
      <w:r>
        <w:t>(</w:t>
      </w:r>
      <w:r>
        <w:t>bytes 型</w:t>
      </w:r>
      <w:r>
        <w:t>）</w:t>
      </w:r>
      <w:r>
        <w:t>を送信する</w:t>
      </w:r>
    </w:p>
    <w:p w14:paraId="0FE79D14" w14:textId="7752A451" w:rsidR="008B751F" w:rsidRDefault="008B751F" w:rsidP="008B751F">
      <w:proofErr w:type="spellStart"/>
      <w:r>
        <w:t>r</w:t>
      </w:r>
      <w:r>
        <w:t>eadline</w:t>
      </w:r>
      <w:proofErr w:type="spellEnd"/>
      <w:r>
        <w:rPr>
          <w:rFonts w:hint="eastAsia"/>
        </w:rPr>
        <w:t>：</w:t>
      </w:r>
      <w:r>
        <w:t>データを受信する</w:t>
      </w:r>
    </w:p>
    <w:p w14:paraId="4381B8BF" w14:textId="0A91B54D" w:rsidR="008B751F" w:rsidRDefault="008B751F" w:rsidP="008B751F">
      <w:r>
        <w:t>o</w:t>
      </w:r>
      <w:r>
        <w:t>pen</w:t>
      </w:r>
      <w:r>
        <w:rPr>
          <w:rFonts w:hint="eastAsia"/>
        </w:rPr>
        <w:t>：</w:t>
      </w:r>
      <w:r>
        <w:t>ポート開く</w:t>
      </w:r>
    </w:p>
    <w:p w14:paraId="62993EDE" w14:textId="0F9B012E" w:rsidR="008B751F" w:rsidRDefault="008B751F" w:rsidP="008B751F">
      <w:r>
        <w:t>c</w:t>
      </w:r>
      <w:r>
        <w:t>lose</w:t>
      </w:r>
      <w:r>
        <w:rPr>
          <w:rFonts w:hint="eastAsia"/>
        </w:rPr>
        <w:t>：</w:t>
      </w:r>
      <w:r>
        <w:t>ポート閉じる</w:t>
      </w:r>
    </w:p>
    <w:p w14:paraId="5834490E" w14:textId="4769F8AC" w:rsidR="002415B2" w:rsidRDefault="008B751F" w:rsidP="008B751F">
      <w:r>
        <w:t>f</w:t>
      </w:r>
      <w:r>
        <w:t>lush</w:t>
      </w:r>
      <w:r>
        <w:rPr>
          <w:rFonts w:hint="eastAsia"/>
        </w:rPr>
        <w:t>：</w:t>
      </w:r>
      <w:r>
        <w:t>データを送信するまで待機する</w:t>
      </w:r>
    </w:p>
    <w:p w14:paraId="112A4095" w14:textId="77777777" w:rsidR="008B751F" w:rsidRDefault="008B751F" w:rsidP="008B751F"/>
    <w:p w14:paraId="18D1CEC3" w14:textId="77777777" w:rsidR="008B751F" w:rsidRDefault="008B751F" w:rsidP="008B751F"/>
    <w:p w14:paraId="498228B0" w14:textId="03A72CF5" w:rsidR="008B751F" w:rsidRDefault="008B751F" w:rsidP="008B751F">
      <w:r>
        <w:rPr>
          <w:rFonts w:hint="eastAsia"/>
        </w:rPr>
        <w:t>実行結果として,</w:t>
      </w:r>
      <w:r>
        <w:t xml:space="preserve"> </w:t>
      </w:r>
      <w:r>
        <w:rPr>
          <w:rFonts w:hint="eastAsia"/>
        </w:rPr>
        <w:t>3行目の</w:t>
      </w:r>
      <w:proofErr w:type="spellStart"/>
      <w:r>
        <w:rPr>
          <w:rFonts w:hint="eastAsia"/>
        </w:rPr>
        <w:t>u</w:t>
      </w:r>
      <w:r>
        <w:t>se_port</w:t>
      </w:r>
      <w:proofErr w:type="spellEnd"/>
      <w:r>
        <w:t xml:space="preserve"> = ‘/dev/ttyUSB0’ </w:t>
      </w:r>
      <w:r>
        <w:rPr>
          <w:rFonts w:hint="eastAsia"/>
        </w:rPr>
        <w:t>にエラーが表示される.</w:t>
      </w:r>
    </w:p>
    <w:p w14:paraId="1998E0F6" w14:textId="77777777" w:rsidR="008B751F" w:rsidRPr="008B751F" w:rsidRDefault="008B751F" w:rsidP="008B751F">
      <w:pPr>
        <w:rPr>
          <w:rFonts w:hint="eastAsia"/>
        </w:rPr>
      </w:pPr>
    </w:p>
    <w:p w14:paraId="36CE8061" w14:textId="22764C28" w:rsidR="002415B2" w:rsidRDefault="002415B2">
      <w:r>
        <w:rPr>
          <w:rFonts w:hint="eastAsia"/>
        </w:rPr>
        <w:t>以下はPythonでのシリアル通信API</w:t>
      </w:r>
      <w:r w:rsidR="0040493F">
        <w:rPr>
          <w:rFonts w:hint="eastAsia"/>
        </w:rPr>
        <w:t>の詳細URL</w:t>
      </w:r>
      <w:r>
        <w:rPr>
          <w:rFonts w:hint="eastAsia"/>
        </w:rPr>
        <w:t>である.</w:t>
      </w:r>
    </w:p>
    <w:p w14:paraId="5D64739A" w14:textId="73618266" w:rsidR="002415B2" w:rsidRDefault="00000000">
      <w:pPr>
        <w:rPr>
          <w:rStyle w:val="a7"/>
        </w:rPr>
      </w:pPr>
      <w:hyperlink r:id="rId11" w:history="1">
        <w:r w:rsidR="002415B2">
          <w:rPr>
            <w:rStyle w:val="a7"/>
          </w:rPr>
          <w:t>pySerial API — pySerial 3.0 documentation (pythonhosted.org)</w:t>
        </w:r>
      </w:hyperlink>
    </w:p>
    <w:p w14:paraId="6F3291EA" w14:textId="77777777" w:rsidR="008B751F" w:rsidRDefault="008B751F">
      <w:pPr>
        <w:rPr>
          <w:rStyle w:val="a7"/>
        </w:rPr>
      </w:pPr>
    </w:p>
    <w:p w14:paraId="6C0F2632" w14:textId="77777777" w:rsidR="008B751F" w:rsidRPr="002415B2" w:rsidRDefault="008B751F">
      <w:pPr>
        <w:rPr>
          <w:rFonts w:hint="eastAsia"/>
        </w:rPr>
      </w:pPr>
    </w:p>
    <w:p w14:paraId="5E2EDAEB" w14:textId="523768E4" w:rsidR="00F323A6" w:rsidRDefault="008600D9">
      <w:r>
        <w:rPr>
          <w:rFonts w:hint="eastAsia"/>
        </w:rPr>
        <w:t>【</w:t>
      </w:r>
      <w:r w:rsidR="00F323A6">
        <w:rPr>
          <w:rFonts w:hint="eastAsia"/>
        </w:rPr>
        <w:t>狭い範囲でマルチホップ型になっているか</w:t>
      </w:r>
      <w:r>
        <w:rPr>
          <w:rFonts w:hint="eastAsia"/>
        </w:rPr>
        <w:t>の</w:t>
      </w:r>
      <w:r w:rsidR="00F323A6">
        <w:rPr>
          <w:rFonts w:hint="eastAsia"/>
        </w:rPr>
        <w:t>確認</w:t>
      </w:r>
      <w:r>
        <w:rPr>
          <w:rFonts w:hint="eastAsia"/>
        </w:rPr>
        <w:t>】</w:t>
      </w:r>
    </w:p>
    <w:p w14:paraId="38C88610" w14:textId="77777777" w:rsidR="00D35E2F" w:rsidRDefault="00D35E2F" w:rsidP="00D35E2F">
      <w:r>
        <w:rPr>
          <w:rFonts w:hint="eastAsia"/>
        </w:rPr>
        <w:t>院生の研究室内で以下のように配置して行った.</w:t>
      </w:r>
      <w:r>
        <w:t xml:space="preserve"> </w:t>
      </w:r>
    </w:p>
    <w:p w14:paraId="4CC4F382" w14:textId="40A944FD" w:rsidR="00D35E2F" w:rsidRDefault="00D35E2F" w:rsidP="00D35E2F">
      <w:pPr>
        <w:rPr>
          <w:rFonts w:hint="eastAsia"/>
        </w:rPr>
      </w:pPr>
      <w:r>
        <w:rPr>
          <w:rFonts w:hint="eastAsia"/>
        </w:rPr>
        <w:t>Eからデータを送信し,</w:t>
      </w:r>
      <w:r>
        <w:t xml:space="preserve"> </w:t>
      </w:r>
      <w:r>
        <w:rPr>
          <w:rFonts w:hint="eastAsia"/>
        </w:rPr>
        <w:t>宛先はCにしている.</w:t>
      </w:r>
    </w:p>
    <w:p w14:paraId="54FF50CD" w14:textId="3ABEB16C" w:rsidR="005D2BFF" w:rsidRPr="00D35E2F" w:rsidRDefault="005D2BFF"/>
    <w:p w14:paraId="5BD6CBF7" w14:textId="1C889048" w:rsidR="005D2BFF" w:rsidRDefault="0047299D">
      <w:r>
        <w:rPr>
          <w:noProof/>
        </w:rPr>
        <w:drawing>
          <wp:inline distT="0" distB="0" distL="0" distR="0" wp14:anchorId="3E13DDE4" wp14:editId="14969E96">
            <wp:extent cx="5400040" cy="2278380"/>
            <wp:effectExtent l="0" t="0" r="0" b="7620"/>
            <wp:docPr id="1069341018" name="図 7" descr="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41018" name="図 7" descr="テーブル が含まれている画像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23B6" w14:textId="244417D2" w:rsidR="00974835" w:rsidRDefault="00974835">
      <w:r>
        <w:rPr>
          <w:rFonts w:hint="eastAsia"/>
        </w:rPr>
        <w:t xml:space="preserve"> </w:t>
      </w:r>
      <w:r>
        <w:t xml:space="preserve">                          </w:t>
      </w:r>
      <w:r w:rsidR="00897891">
        <w:t>(</w:t>
      </w:r>
      <w:r>
        <w:t xml:space="preserve">2)                                       </w:t>
      </w:r>
      <w:r w:rsidR="00897891">
        <w:t>(</w:t>
      </w:r>
      <w:r>
        <w:t>1)</w:t>
      </w:r>
    </w:p>
    <w:p w14:paraId="0766A3E8" w14:textId="77777777" w:rsidR="00974835" w:rsidRDefault="00974835">
      <w:pPr>
        <w:rPr>
          <w:rFonts w:hint="eastAsia"/>
        </w:rPr>
      </w:pPr>
    </w:p>
    <w:p w14:paraId="7010916F" w14:textId="77777777" w:rsidR="0047299D" w:rsidRDefault="0047299D">
      <w:pPr>
        <w:rPr>
          <w:rFonts w:hint="eastAsia"/>
        </w:rPr>
      </w:pPr>
    </w:p>
    <w:p w14:paraId="498C3551" w14:textId="5732DDE3" w:rsidR="00D35E2F" w:rsidRDefault="00D35E2F" w:rsidP="00897891">
      <w:pPr>
        <w:pStyle w:val="a8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をR</w:t>
      </w:r>
      <w:r>
        <w:t>outer</w:t>
      </w:r>
      <w:r>
        <w:rPr>
          <w:rFonts w:hint="eastAsia"/>
        </w:rPr>
        <w:t>9の近くに配置し,</w:t>
      </w:r>
      <w:r>
        <w:t xml:space="preserve"> </w:t>
      </w:r>
      <w:r>
        <w:rPr>
          <w:rFonts w:hint="eastAsia"/>
        </w:rPr>
        <w:t>データを送信した.</w:t>
      </w:r>
    </w:p>
    <w:p w14:paraId="0FAA6E41" w14:textId="10DD954C" w:rsidR="00D35E2F" w:rsidRDefault="00D35E2F" w:rsidP="00D35E2F">
      <w:pPr>
        <w:rPr>
          <w:rFonts w:hint="eastAsia"/>
        </w:rPr>
      </w:pPr>
      <w:r>
        <w:rPr>
          <w:rFonts w:hint="eastAsia"/>
        </w:rPr>
        <w:t>以下が実行結果である.</w:t>
      </w:r>
      <w:r>
        <w:t xml:space="preserve"> </w:t>
      </w:r>
      <w:r>
        <w:rPr>
          <w:rFonts w:hint="eastAsia"/>
        </w:rPr>
        <w:t>送信元がR9のMACアドレスになっている.</w:t>
      </w:r>
    </w:p>
    <w:p w14:paraId="3C01975F" w14:textId="7C7AA84D" w:rsidR="00D35E2F" w:rsidRDefault="00D35E2F">
      <w:r>
        <w:rPr>
          <w:rFonts w:hint="eastAsia"/>
          <w:noProof/>
        </w:rPr>
        <w:drawing>
          <wp:inline distT="0" distB="0" distL="0" distR="0" wp14:anchorId="08979BC5" wp14:editId="07BABFE0">
            <wp:extent cx="5400040" cy="387985"/>
            <wp:effectExtent l="0" t="0" r="0" b="0"/>
            <wp:docPr id="1313578901" name="図 6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78901" name="図 6" descr="図形 が含まれている画像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2FBD" w14:textId="77777777" w:rsidR="00D35E2F" w:rsidRDefault="00D35E2F"/>
    <w:p w14:paraId="3609B507" w14:textId="45CE1D57" w:rsidR="00D35E2F" w:rsidRDefault="00D35E2F" w:rsidP="00897891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EをR</w:t>
      </w:r>
      <w:r>
        <w:t>outer8</w:t>
      </w:r>
      <w:r>
        <w:rPr>
          <w:rFonts w:hint="eastAsia"/>
        </w:rPr>
        <w:t>の近くに配置し,</w:t>
      </w:r>
      <w:r>
        <w:t xml:space="preserve"> </w:t>
      </w:r>
      <w:r>
        <w:rPr>
          <w:rFonts w:hint="eastAsia"/>
        </w:rPr>
        <w:t>データを送信した.</w:t>
      </w:r>
    </w:p>
    <w:p w14:paraId="50FBE457" w14:textId="3D292241" w:rsidR="00D35E2F" w:rsidRDefault="00D35E2F">
      <w:pPr>
        <w:rPr>
          <w:rFonts w:hint="eastAsia"/>
        </w:rPr>
      </w:pPr>
      <w:r>
        <w:rPr>
          <w:rFonts w:hint="eastAsia"/>
        </w:rPr>
        <w:t>以下が実行結果である.</w:t>
      </w:r>
      <w:r>
        <w:t xml:space="preserve"> </w:t>
      </w:r>
      <w:r>
        <w:rPr>
          <w:rFonts w:hint="eastAsia"/>
        </w:rPr>
        <w:t>送信元がR8のMAＣアドレスになっている.</w:t>
      </w:r>
    </w:p>
    <w:p w14:paraId="5EC52109" w14:textId="20678060" w:rsidR="00C97796" w:rsidRDefault="00D35E2F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80D9A2D" wp14:editId="7618FD36">
            <wp:simplePos x="1080268" y="7770273"/>
            <wp:positionH relativeFrom="column">
              <wp:align>left</wp:align>
            </wp:positionH>
            <wp:positionV relativeFrom="paragraph">
              <wp:align>top</wp:align>
            </wp:positionV>
            <wp:extent cx="5326842" cy="922100"/>
            <wp:effectExtent l="0" t="0" r="7620" b="0"/>
            <wp:wrapSquare wrapText="bothSides"/>
            <wp:docPr id="651461004" name="図 5" descr="グラフィカル ユーザー インターフェイス, アプリケーショ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61004" name="図 5" descr="グラフィカル ユーザー インターフェイス, アプリケーション&#10;&#10;中程度の精度で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99D">
        <w:br w:type="textWrapping" w:clear="all"/>
      </w:r>
    </w:p>
    <w:p w14:paraId="53808263" w14:textId="4A67C79F" w:rsidR="00C97796" w:rsidRDefault="00C97796" w:rsidP="00C97796">
      <w:r>
        <w:rPr>
          <w:rFonts w:hint="eastAsia"/>
        </w:rPr>
        <w:t>考察として,</w:t>
      </w:r>
      <w:r>
        <w:t xml:space="preserve"> </w:t>
      </w:r>
    </w:p>
    <w:p w14:paraId="60F6A346" w14:textId="187ECCB9" w:rsidR="00C97796" w:rsidRDefault="00C97796" w:rsidP="00C97796"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の結果は配置の観点から正しいが, 　</w:t>
      </w:r>
    </w:p>
    <w:p w14:paraId="5EE53FBC" w14:textId="5C17DF40" w:rsidR="00C97796" w:rsidRDefault="00C97796" w:rsidP="00C97796">
      <w:r>
        <w:rPr>
          <w:rFonts w:hint="eastAsia"/>
        </w:rPr>
        <w:t>(</w:t>
      </w:r>
      <w:r>
        <w:t>1)</w:t>
      </w:r>
      <w:r>
        <w:rPr>
          <w:rFonts w:hint="eastAsia"/>
        </w:rPr>
        <w:t>はR９→R８→Cならば,</w:t>
      </w:r>
      <w:r>
        <w:t xml:space="preserve"> </w:t>
      </w:r>
      <w:r>
        <w:rPr>
          <w:rFonts w:hint="eastAsia"/>
        </w:rPr>
        <w:t>送信元のアドレスとしてはR</w:t>
      </w:r>
      <w:r>
        <w:t>8</w:t>
      </w:r>
      <w:r>
        <w:rPr>
          <w:rFonts w:hint="eastAsia"/>
        </w:rPr>
        <w:t>を示すはずだが,</w:t>
      </w:r>
      <w:r>
        <w:t xml:space="preserve">  </w:t>
      </w:r>
    </w:p>
    <w:p w14:paraId="6C0E5E91" w14:textId="60CF5679" w:rsidR="00C97796" w:rsidRDefault="00C97796" w:rsidP="00C97796">
      <w:r>
        <w:t>Sniffer</w:t>
      </w:r>
      <w:r>
        <w:rPr>
          <w:rFonts w:hint="eastAsia"/>
        </w:rPr>
        <w:t>が同じ狭い空間にいるため,</w:t>
      </w:r>
      <w:r>
        <w:t xml:space="preserve"> </w:t>
      </w:r>
      <w:r w:rsidR="006A1C3F">
        <w:rPr>
          <w:rFonts w:hint="eastAsia"/>
        </w:rPr>
        <w:t>送信元として</w:t>
      </w:r>
      <w:r>
        <w:t>R9</w:t>
      </w:r>
      <w:r>
        <w:rPr>
          <w:rFonts w:hint="eastAsia"/>
        </w:rPr>
        <w:t>のMACアドレスを示す.</w:t>
      </w:r>
    </w:p>
    <w:p w14:paraId="16898B2E" w14:textId="77777777" w:rsidR="001A5F04" w:rsidRDefault="001A5F04" w:rsidP="00C97796"/>
    <w:p w14:paraId="7A9C9676" w14:textId="77777777" w:rsidR="002F1B47" w:rsidRDefault="002F1B47" w:rsidP="00C97796">
      <w:pPr>
        <w:rPr>
          <w:rFonts w:hint="eastAsia"/>
        </w:rPr>
      </w:pPr>
    </w:p>
    <w:p w14:paraId="4F421CDF" w14:textId="73B6AB89" w:rsidR="001A5F04" w:rsidRDefault="00A01591" w:rsidP="00C97796">
      <w:r>
        <w:rPr>
          <w:rFonts w:hint="eastAsia"/>
        </w:rPr>
        <w:t>【スケジュール】</w:t>
      </w:r>
    </w:p>
    <w:p w14:paraId="394F7013" w14:textId="26700FE9" w:rsidR="00A01591" w:rsidRDefault="00610673" w:rsidP="00C97796">
      <w:r>
        <w:rPr>
          <w:rFonts w:hint="eastAsia"/>
          <w:noProof/>
        </w:rPr>
        <w:drawing>
          <wp:inline distT="0" distB="0" distL="0" distR="0" wp14:anchorId="341F2ABF" wp14:editId="2960F4B5">
            <wp:extent cx="5400040" cy="3721100"/>
            <wp:effectExtent l="0" t="0" r="0" b="0"/>
            <wp:docPr id="1816902223" name="図 8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02223" name="図 8" descr="テーブル&#10;&#10;自動的に生成された説明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1504" w14:textId="77777777" w:rsidR="00A54192" w:rsidRPr="001A5F04" w:rsidRDefault="00A54192" w:rsidP="00C97796">
      <w:pPr>
        <w:rPr>
          <w:rFonts w:hint="eastAsia"/>
        </w:rPr>
      </w:pPr>
    </w:p>
    <w:sectPr w:rsidR="00A54192" w:rsidRPr="001A5F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AAA32" w14:textId="77777777" w:rsidR="002A078F" w:rsidRDefault="002A078F" w:rsidP="00F323A6">
      <w:r>
        <w:separator/>
      </w:r>
    </w:p>
  </w:endnote>
  <w:endnote w:type="continuationSeparator" w:id="0">
    <w:p w14:paraId="794947E4" w14:textId="77777777" w:rsidR="002A078F" w:rsidRDefault="002A078F" w:rsidP="00F3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8D8D" w14:textId="77777777" w:rsidR="002A078F" w:rsidRDefault="002A078F" w:rsidP="00F323A6">
      <w:r>
        <w:separator/>
      </w:r>
    </w:p>
  </w:footnote>
  <w:footnote w:type="continuationSeparator" w:id="0">
    <w:p w14:paraId="08CFFC48" w14:textId="77777777" w:rsidR="002A078F" w:rsidRDefault="002A078F" w:rsidP="00F32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A4F68"/>
    <w:multiLevelType w:val="hybridMultilevel"/>
    <w:tmpl w:val="D098DB26"/>
    <w:lvl w:ilvl="0" w:tplc="8D3CC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C8B0B76"/>
    <w:multiLevelType w:val="hybridMultilevel"/>
    <w:tmpl w:val="FD00B770"/>
    <w:lvl w:ilvl="0" w:tplc="31FCE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68796441">
    <w:abstractNumId w:val="1"/>
  </w:num>
  <w:num w:numId="2" w16cid:durableId="193373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26"/>
    <w:rsid w:val="00086B3D"/>
    <w:rsid w:val="000D740C"/>
    <w:rsid w:val="001A5F04"/>
    <w:rsid w:val="002415B2"/>
    <w:rsid w:val="002A078F"/>
    <w:rsid w:val="002F1B47"/>
    <w:rsid w:val="0040493F"/>
    <w:rsid w:val="0047299D"/>
    <w:rsid w:val="004A4AE9"/>
    <w:rsid w:val="005D0ED9"/>
    <w:rsid w:val="005D2BFF"/>
    <w:rsid w:val="00610673"/>
    <w:rsid w:val="006A1C3F"/>
    <w:rsid w:val="007907D8"/>
    <w:rsid w:val="008600D9"/>
    <w:rsid w:val="00897891"/>
    <w:rsid w:val="008B3343"/>
    <w:rsid w:val="008B751F"/>
    <w:rsid w:val="00974835"/>
    <w:rsid w:val="00A01591"/>
    <w:rsid w:val="00A16E04"/>
    <w:rsid w:val="00A54192"/>
    <w:rsid w:val="00AF0026"/>
    <w:rsid w:val="00BF1229"/>
    <w:rsid w:val="00C97796"/>
    <w:rsid w:val="00D16133"/>
    <w:rsid w:val="00D35E2F"/>
    <w:rsid w:val="00F323A6"/>
    <w:rsid w:val="00F72C90"/>
    <w:rsid w:val="00F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D52B7A"/>
  <w15:chartTrackingRefBased/>
  <w15:docId w15:val="{B1082EA8-A1CB-42AA-9707-DDAD61B3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3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323A6"/>
  </w:style>
  <w:style w:type="paragraph" w:styleId="a5">
    <w:name w:val="footer"/>
    <w:basedOn w:val="a"/>
    <w:link w:val="a6"/>
    <w:uiPriority w:val="99"/>
    <w:unhideWhenUsed/>
    <w:rsid w:val="00F323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323A6"/>
  </w:style>
  <w:style w:type="character" w:styleId="a7">
    <w:name w:val="Hyperlink"/>
    <w:basedOn w:val="a0"/>
    <w:uiPriority w:val="99"/>
    <w:semiHidden/>
    <w:unhideWhenUsed/>
    <w:rsid w:val="002415B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35E2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hosted.org/pyserial/pyserial_api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26</cp:revision>
  <dcterms:created xsi:type="dcterms:W3CDTF">2023-07-11T08:00:00Z</dcterms:created>
  <dcterms:modified xsi:type="dcterms:W3CDTF">2023-07-14T02:49:00Z</dcterms:modified>
</cp:coreProperties>
</file>