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3809" w14:textId="423605FD" w:rsidR="00706A8E" w:rsidRDefault="00D57B57">
      <w:r>
        <w:rPr>
          <w:rFonts w:hint="eastAsia"/>
        </w:rPr>
        <w:t>1</w:t>
      </w:r>
      <w:r>
        <w:t>204</w:t>
      </w:r>
    </w:p>
    <w:p w14:paraId="1E3A2057" w14:textId="77777777" w:rsidR="00D57B57" w:rsidRDefault="00D57B57"/>
    <w:p w14:paraId="20DD5ABD" w14:textId="272AEE44" w:rsidR="00D57B57" w:rsidRDefault="008E6BA7">
      <w:r>
        <w:rPr>
          <w:rFonts w:hint="eastAsia"/>
        </w:rPr>
        <w:t>【ラズパイ】</w:t>
      </w:r>
    </w:p>
    <w:p w14:paraId="60AF59F4" w14:textId="1412BA67" w:rsidR="008E6BA7" w:rsidRDefault="008E6BA7">
      <w:r>
        <w:rPr>
          <w:rFonts w:hint="eastAsia"/>
        </w:rPr>
        <w:t>1</w:t>
      </w:r>
      <w:r>
        <w:t>.2345</w:t>
      </w:r>
      <w:r>
        <w:rPr>
          <w:rFonts w:hint="eastAsia"/>
        </w:rPr>
        <w:t>(センサ値</w:t>
      </w:r>
      <w:r>
        <w:t xml:space="preserve">) </w:t>
      </w:r>
      <w:r>
        <w:rPr>
          <w:rFonts w:hint="eastAsia"/>
        </w:rPr>
        <w:t>→ ［〇｜〇｜〇｜〇］の配列のように１バイトずつに分けてNXP送信</w:t>
      </w:r>
    </w:p>
    <w:p w14:paraId="7E4B5D6B" w14:textId="05B41EDA" w:rsidR="008E6BA7" w:rsidRDefault="008E6BA7">
      <w:r>
        <w:rPr>
          <w:rFonts w:hint="eastAsia"/>
        </w:rPr>
        <w:t>（下記のラズパイコードを参照）</w:t>
      </w:r>
    </w:p>
    <w:p w14:paraId="64BE6CF2" w14:textId="77777777" w:rsidR="008E6BA7" w:rsidRDefault="008E6BA7"/>
    <w:p w14:paraId="6314C774" w14:textId="2F70192E" w:rsidR="008E6BA7" w:rsidRDefault="008E6BA7">
      <w:r>
        <w:rPr>
          <w:rFonts w:hint="eastAsia"/>
        </w:rPr>
        <w:t>【NXP</w:t>
      </w:r>
      <w:r w:rsidR="00AB0994">
        <w:rPr>
          <w:rFonts w:hint="eastAsia"/>
        </w:rPr>
        <w:t>―</w:t>
      </w:r>
      <w:proofErr w:type="spellStart"/>
      <w:r w:rsidR="00AB0994">
        <w:rPr>
          <w:rFonts w:hint="eastAsia"/>
        </w:rPr>
        <w:t>Enddevice</w:t>
      </w:r>
      <w:proofErr w:type="spellEnd"/>
      <w:r>
        <w:rPr>
          <w:rFonts w:hint="eastAsia"/>
        </w:rPr>
        <w:t>】</w:t>
      </w:r>
    </w:p>
    <w:p w14:paraId="28004864" w14:textId="14C5F1A1" w:rsidR="008E6BA7" w:rsidRDefault="008E6BA7">
      <w:r>
        <w:rPr>
          <w:rFonts w:hint="eastAsia"/>
        </w:rPr>
        <w:t>ラズパイからUART通信で</w:t>
      </w:r>
      <w:proofErr w:type="spellStart"/>
      <w:r w:rsidR="00AB0994">
        <w:rPr>
          <w:rFonts w:hint="eastAsia"/>
        </w:rPr>
        <w:t>Enddevi</w:t>
      </w:r>
      <w:r w:rsidR="00F90B67">
        <w:t>ce</w:t>
      </w:r>
      <w:proofErr w:type="spellEnd"/>
      <w:r w:rsidR="00AB0994">
        <w:rPr>
          <w:rFonts w:hint="eastAsia"/>
        </w:rPr>
        <w:t>は</w:t>
      </w:r>
      <w:r>
        <w:rPr>
          <w:rFonts w:hint="eastAsia"/>
        </w:rPr>
        <w:t>受信する. その際,</w:t>
      </w:r>
      <w:r>
        <w:t xml:space="preserve"> </w:t>
      </w:r>
      <w:r>
        <w:rPr>
          <w:rFonts w:hint="eastAsia"/>
        </w:rPr>
        <w:t>１バイトずつ読み取っていく.</w:t>
      </w:r>
    </w:p>
    <w:p w14:paraId="3CD6F4A7" w14:textId="6BDC3B30" w:rsidR="00F00CE6" w:rsidRDefault="008E6BA7">
      <w:r>
        <w:rPr>
          <w:rFonts w:hint="eastAsia"/>
        </w:rPr>
        <w:t>最初を表す0</w:t>
      </w:r>
      <w:r>
        <w:t>x</w:t>
      </w:r>
      <w:r>
        <w:rPr>
          <w:rFonts w:hint="eastAsia"/>
        </w:rPr>
        <w:t>AA,</w:t>
      </w:r>
      <w:r>
        <w:t xml:space="preserve"> </w:t>
      </w:r>
      <w:r>
        <w:rPr>
          <w:rFonts w:hint="eastAsia"/>
        </w:rPr>
        <w:t>コマンドを表す0</w:t>
      </w:r>
      <w:r>
        <w:t>x</w:t>
      </w:r>
      <w:r>
        <w:rPr>
          <w:rFonts w:hint="eastAsia"/>
        </w:rPr>
        <w:t>BBは,</w:t>
      </w:r>
      <w:r>
        <w:t xml:space="preserve"> </w:t>
      </w:r>
      <w:r>
        <w:rPr>
          <w:rFonts w:hint="eastAsia"/>
        </w:rPr>
        <w:t>確認するだけで捨てる.</w:t>
      </w:r>
    </w:p>
    <w:p w14:paraId="388EBB20" w14:textId="77777777" w:rsidR="000E7050" w:rsidRDefault="000E7050">
      <w:pPr>
        <w:rPr>
          <w:rFonts w:hint="eastAsia"/>
        </w:rPr>
      </w:pPr>
    </w:p>
    <w:p w14:paraId="039CEC94" w14:textId="672B2D96" w:rsidR="008E6BA7" w:rsidRDefault="008E6BA7">
      <w:r>
        <w:rPr>
          <w:rFonts w:hint="eastAsia"/>
        </w:rPr>
        <w:t>その後のセンサ値は</w:t>
      </w:r>
      <w:proofErr w:type="spellStart"/>
      <w:r w:rsidR="00754728">
        <w:rPr>
          <w:rFonts w:hint="eastAsia"/>
        </w:rPr>
        <w:t>t</w:t>
      </w:r>
      <w:r w:rsidR="00754728">
        <w:t>mpString</w:t>
      </w:r>
      <w:proofErr w:type="spellEnd"/>
      <w:r>
        <w:rPr>
          <w:rFonts w:hint="eastAsia"/>
        </w:rPr>
        <w:t>配列に格納する.</w:t>
      </w:r>
      <w:r>
        <w:t xml:space="preserve"> </w:t>
      </w:r>
      <w:r w:rsidR="00754728">
        <w:rPr>
          <w:rFonts w:hint="eastAsia"/>
        </w:rPr>
        <w:t>この</w:t>
      </w:r>
      <w:proofErr w:type="spellStart"/>
      <w:r w:rsidR="00754728">
        <w:rPr>
          <w:rFonts w:hint="eastAsia"/>
        </w:rPr>
        <w:t>t</w:t>
      </w:r>
      <w:r w:rsidR="00754728">
        <w:t>mpString</w:t>
      </w:r>
      <w:proofErr w:type="spellEnd"/>
      <w:r>
        <w:rPr>
          <w:rFonts w:hint="eastAsia"/>
        </w:rPr>
        <w:t>配列はu</w:t>
      </w:r>
      <w:r>
        <w:t>int8_t</w:t>
      </w:r>
      <w:r>
        <w:rPr>
          <w:rFonts w:hint="eastAsia"/>
        </w:rPr>
        <w:t xml:space="preserve">型にする.　</w:t>
      </w:r>
    </w:p>
    <w:p w14:paraId="186F5807" w14:textId="02937685" w:rsidR="008E6BA7" w:rsidRDefault="008E6BA7">
      <w:r>
        <w:rPr>
          <w:rFonts w:hint="eastAsia"/>
        </w:rPr>
        <w:t>前回この配列がc</w:t>
      </w:r>
      <w:r>
        <w:t>har</w:t>
      </w:r>
      <w:r>
        <w:rPr>
          <w:rFonts w:hint="eastAsia"/>
        </w:rPr>
        <w:t>型にしていた.</w:t>
      </w:r>
    </w:p>
    <w:p w14:paraId="5B567436" w14:textId="77777777" w:rsidR="000E7050" w:rsidRDefault="000E7050"/>
    <w:p w14:paraId="53EEDEFB" w14:textId="77777777" w:rsidR="00754728" w:rsidRDefault="00754728">
      <w:r>
        <w:rPr>
          <w:rFonts w:hint="eastAsia"/>
        </w:rPr>
        <w:t>センサ値である4バイトを4回のループで</w:t>
      </w:r>
      <w:proofErr w:type="spellStart"/>
      <w:r>
        <w:rPr>
          <w:rFonts w:hint="eastAsia"/>
        </w:rPr>
        <w:t>t</w:t>
      </w:r>
      <w:r>
        <w:t>mpString</w:t>
      </w:r>
      <w:proofErr w:type="spellEnd"/>
      <w:r>
        <w:rPr>
          <w:rFonts w:hint="eastAsia"/>
        </w:rPr>
        <w:t>配列に格納したら,</w:t>
      </w:r>
      <w:r>
        <w:t xml:space="preserve"> </w:t>
      </w:r>
    </w:p>
    <w:p w14:paraId="1FD49A26" w14:textId="77777777" w:rsidR="00754728" w:rsidRDefault="00754728">
      <w:r w:rsidRPr="00754728">
        <w:t xml:space="preserve">PUBLIC uint8_t </w:t>
      </w:r>
      <w:proofErr w:type="spellStart"/>
      <w:r w:rsidRPr="00754728">
        <w:t>tmpString</w:t>
      </w:r>
      <w:proofErr w:type="spellEnd"/>
      <w:r w:rsidRPr="00754728">
        <w:t>[64]</w:t>
      </w:r>
      <w:r>
        <w:rPr>
          <w:rFonts w:hint="eastAsia"/>
        </w:rPr>
        <w:t xml:space="preserve">　にすることで,</w:t>
      </w:r>
      <w:r>
        <w:t xml:space="preserve"> </w:t>
      </w:r>
      <w:r>
        <w:rPr>
          <w:rFonts w:hint="eastAsia"/>
        </w:rPr>
        <w:t>他のファイルから呼び出せるようにし,</w:t>
      </w:r>
      <w:r>
        <w:t xml:space="preserve"> </w:t>
      </w:r>
    </w:p>
    <w:p w14:paraId="4743D627" w14:textId="77777777" w:rsidR="00F2360C" w:rsidRDefault="00754728">
      <w:r>
        <w:rPr>
          <w:rFonts w:hint="eastAsia"/>
        </w:rPr>
        <w:t>遠隔のMONOSTICKに送信するようにした.</w:t>
      </w:r>
      <w:r>
        <w:t xml:space="preserve"> </w:t>
      </w:r>
    </w:p>
    <w:p w14:paraId="5C96DD03" w14:textId="2C1BF2F1" w:rsidR="00754728" w:rsidRDefault="00754728">
      <w:r>
        <w:t>(</w:t>
      </w:r>
      <w:r>
        <w:rPr>
          <w:rFonts w:hint="eastAsia"/>
        </w:rPr>
        <w:t>下記の</w:t>
      </w:r>
      <w:proofErr w:type="spellStart"/>
      <w:r>
        <w:rPr>
          <w:rFonts w:hint="eastAsia"/>
        </w:rPr>
        <w:t>Ustils</w:t>
      </w:r>
      <w:proofErr w:type="spellEnd"/>
      <w:r>
        <w:rPr>
          <w:rFonts w:hint="eastAsia"/>
        </w:rPr>
        <w:t>コード</w:t>
      </w:r>
      <w:r w:rsidR="00F2360C">
        <w:rPr>
          <w:rFonts w:hint="eastAsia"/>
        </w:rPr>
        <w:t>,</w:t>
      </w:r>
      <w:r w:rsidR="00F2360C">
        <w:t xml:space="preserve"> </w:t>
      </w:r>
      <w:proofErr w:type="spellStart"/>
      <w:r w:rsidR="00F2360C">
        <w:t>Enddevice</w:t>
      </w:r>
      <w:proofErr w:type="spellEnd"/>
      <w:r w:rsidR="00F2360C">
        <w:rPr>
          <w:rFonts w:hint="eastAsia"/>
        </w:rPr>
        <w:t>コード</w:t>
      </w:r>
      <w:r>
        <w:rPr>
          <w:rFonts w:hint="eastAsia"/>
        </w:rPr>
        <w:t>を参照</w:t>
      </w:r>
      <w:r>
        <w:t>)</w:t>
      </w:r>
    </w:p>
    <w:p w14:paraId="18F84D51" w14:textId="77777777" w:rsidR="00F00CE6" w:rsidRDefault="00F00CE6"/>
    <w:p w14:paraId="345A9D59" w14:textId="77777777" w:rsidR="00AB0994" w:rsidRDefault="00AB0994" w:rsidP="006033EA">
      <w:r>
        <w:rPr>
          <w:rFonts w:hint="eastAsia"/>
        </w:rPr>
        <w:t>【N</w:t>
      </w:r>
      <w:r>
        <w:t>XP</w:t>
      </w:r>
      <w:r>
        <w:rPr>
          <w:rFonts w:hint="eastAsia"/>
        </w:rPr>
        <w:t>―Coordinator】</w:t>
      </w:r>
    </w:p>
    <w:p w14:paraId="0D3A7D28" w14:textId="2FF064DF" w:rsidR="00AB0994" w:rsidRDefault="00754728" w:rsidP="006033EA">
      <w:r>
        <w:rPr>
          <w:rFonts w:hint="eastAsia"/>
        </w:rPr>
        <w:t>受信する側</w:t>
      </w:r>
      <w:r w:rsidR="00AB0994">
        <w:rPr>
          <w:rFonts w:hint="eastAsia"/>
        </w:rPr>
        <w:t>であるCoordinatorで</w:t>
      </w:r>
      <w:r>
        <w:rPr>
          <w:rFonts w:hint="eastAsia"/>
        </w:rPr>
        <w:t>は</w:t>
      </w:r>
    </w:p>
    <w:p w14:paraId="5DA83CC2" w14:textId="5EF91C34" w:rsidR="00AB0994" w:rsidRDefault="00AB0994" w:rsidP="006033EA">
      <w:proofErr w:type="spellStart"/>
      <w:r w:rsidRPr="00AB0994">
        <w:t>DBG_vPrintf</w:t>
      </w:r>
      <w:proofErr w:type="spellEnd"/>
      <w:r w:rsidRPr="00AB0994">
        <w:t>(TRACE_APP, "%</w:t>
      </w:r>
      <w:r>
        <w:rPr>
          <w:rFonts w:hint="eastAsia"/>
        </w:rPr>
        <w:t>c</w:t>
      </w:r>
      <w:r w:rsidRPr="00AB0994">
        <w:t>", u8TempPayload);</w:t>
      </w:r>
      <w:r w:rsidR="006033EA">
        <w:rPr>
          <w:rFonts w:hint="eastAsia"/>
        </w:rPr>
        <w:t>であった</w:t>
      </w:r>
      <w:r w:rsidR="000E7050">
        <w:rPr>
          <w:rFonts w:hint="eastAsia"/>
        </w:rPr>
        <w:t>.</w:t>
      </w:r>
    </w:p>
    <w:p w14:paraId="5DF41938" w14:textId="3D0A6D81" w:rsidR="000E7050" w:rsidRDefault="000E7050">
      <w:proofErr w:type="spellStart"/>
      <w:r>
        <w:rPr>
          <w:rFonts w:hint="eastAsia"/>
        </w:rPr>
        <w:t>t</w:t>
      </w:r>
      <w:r>
        <w:t>mpString</w:t>
      </w:r>
      <w:proofErr w:type="spellEnd"/>
      <w:r>
        <w:rPr>
          <w:rFonts w:hint="eastAsia"/>
        </w:rPr>
        <w:t>はu</w:t>
      </w:r>
      <w:r>
        <w:t xml:space="preserve">int8_t </w:t>
      </w:r>
      <w:r>
        <w:rPr>
          <w:rFonts w:hint="eastAsia"/>
        </w:rPr>
        <w:t>で,</w:t>
      </w:r>
      <w:r>
        <w:t xml:space="preserve"> </w:t>
      </w:r>
      <w:r>
        <w:rPr>
          <w:rFonts w:hint="eastAsia"/>
        </w:rPr>
        <w:t>中身のセンサ値は1</w:t>
      </w:r>
      <w:r>
        <w:t>6</w:t>
      </w:r>
      <w:r>
        <w:rPr>
          <w:rFonts w:hint="eastAsia"/>
        </w:rPr>
        <w:t>進数のため,</w:t>
      </w:r>
      <w:r>
        <w:t xml:space="preserve"> </w:t>
      </w:r>
      <w:r w:rsidR="006033EA">
        <w:t>%u</w:t>
      </w:r>
      <w:r w:rsidR="006033EA">
        <w:t xml:space="preserve"> </w:t>
      </w:r>
      <w:r w:rsidR="006033EA">
        <w:rPr>
          <w:rFonts w:hint="eastAsia"/>
        </w:rPr>
        <w:t>や</w:t>
      </w:r>
      <w:r w:rsidR="006033EA">
        <w:t xml:space="preserve"> %x</w:t>
      </w:r>
      <w:r w:rsidR="006033EA">
        <w:rPr>
          <w:rFonts w:hint="eastAsia"/>
        </w:rPr>
        <w:t>に変更して</w:t>
      </w:r>
    </w:p>
    <w:p w14:paraId="6CCE023A" w14:textId="77777777" w:rsidR="006D3D73" w:rsidRDefault="006033EA">
      <w:r>
        <w:rPr>
          <w:rFonts w:hint="eastAsia"/>
        </w:rPr>
        <w:t>(下記の</w:t>
      </w:r>
      <w:r>
        <w:rPr>
          <w:rFonts w:hint="eastAsia"/>
        </w:rPr>
        <w:t>Coordinatorコードを参照</w:t>
      </w:r>
      <w:r>
        <w:rPr>
          <w:rFonts w:hint="eastAsia"/>
        </w:rPr>
        <w:t>)</w:t>
      </w:r>
    </w:p>
    <w:p w14:paraId="75C4B291" w14:textId="141B0CFD" w:rsidR="00EC338E" w:rsidRDefault="006033EA">
      <w:r>
        <w:rPr>
          <w:rFonts w:hint="eastAsia"/>
        </w:rPr>
        <w:t>実行したが,</w:t>
      </w:r>
      <w:r>
        <w:t xml:space="preserve"> </w:t>
      </w:r>
      <w:r>
        <w:rPr>
          <w:rFonts w:hint="eastAsia"/>
        </w:rPr>
        <w:t>空白ではないものの,</w:t>
      </w:r>
      <w:r>
        <w:t xml:space="preserve"> 0</w:t>
      </w:r>
      <w:r>
        <w:rPr>
          <w:rFonts w:hint="eastAsia"/>
        </w:rPr>
        <w:t>の羅列が続いて表示している.</w:t>
      </w:r>
    </w:p>
    <w:p w14:paraId="69AC9322" w14:textId="75C42959" w:rsidR="00F91F2E" w:rsidRDefault="00F91F2E">
      <w:r>
        <w:rPr>
          <w:rFonts w:hint="eastAsia"/>
        </w:rPr>
        <w:t>またセンサデータを格納する</w:t>
      </w:r>
      <w:proofErr w:type="spellStart"/>
      <w:r>
        <w:rPr>
          <w:rFonts w:hint="eastAsia"/>
        </w:rPr>
        <w:t>t</w:t>
      </w:r>
      <w:r>
        <w:t>mpString</w:t>
      </w:r>
      <w:proofErr w:type="spellEnd"/>
      <w:r>
        <w:rPr>
          <w:rFonts w:hint="eastAsia"/>
        </w:rPr>
        <w:t>[</w:t>
      </w:r>
      <w:r>
        <w:t>64]</w:t>
      </w:r>
      <w:r>
        <w:rPr>
          <w:rFonts w:hint="eastAsia"/>
        </w:rPr>
        <w:t xml:space="preserve">　→　[</w:t>
      </w:r>
      <w:r>
        <w:t>16]</w:t>
      </w:r>
      <w:r>
        <w:rPr>
          <w:rFonts w:hint="eastAsia"/>
        </w:rPr>
        <w:t>にしたが,</w:t>
      </w:r>
      <w:r>
        <w:t xml:space="preserve"> </w:t>
      </w:r>
      <w:r>
        <w:rPr>
          <w:rFonts w:hint="eastAsia"/>
        </w:rPr>
        <w:t>変化なし.</w:t>
      </w:r>
    </w:p>
    <w:p w14:paraId="1A05A852" w14:textId="77777777" w:rsidR="000E7050" w:rsidRPr="00F91F2E" w:rsidRDefault="000E7050"/>
    <w:p w14:paraId="20276E1B" w14:textId="6A7E357D" w:rsidR="006033EA" w:rsidRPr="006033EA" w:rsidRDefault="006033EA">
      <w:pPr>
        <w:rPr>
          <w:rFonts w:hint="eastAsia"/>
        </w:rPr>
      </w:pPr>
      <w:r>
        <w:rPr>
          <w:rFonts w:hint="eastAsia"/>
        </w:rPr>
        <w:t>以下は</w:t>
      </w:r>
      <w:r>
        <w:t>Coordinator</w:t>
      </w:r>
      <w:r>
        <w:rPr>
          <w:rFonts w:hint="eastAsia"/>
        </w:rPr>
        <w:t>の表示内容である.</w:t>
      </w:r>
    </w:p>
    <w:p w14:paraId="2D9F25CA" w14:textId="103EA904" w:rsidR="00F2360C" w:rsidRDefault="006033EA">
      <w:r>
        <w:rPr>
          <w:noProof/>
        </w:rPr>
        <w:drawing>
          <wp:inline distT="0" distB="0" distL="0" distR="0" wp14:anchorId="4EE6B84C" wp14:editId="53263645">
            <wp:extent cx="2282221" cy="1354087"/>
            <wp:effectExtent l="0" t="0" r="3810" b="0"/>
            <wp:docPr id="65818126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1264" name="図 1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441" cy="13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1F6E" w14:textId="77777777" w:rsidR="00F2360C" w:rsidRDefault="00F2360C"/>
    <w:p w14:paraId="78F65379" w14:textId="77777777" w:rsidR="00AB0994" w:rsidRDefault="00AB0994"/>
    <w:p w14:paraId="1DC72124" w14:textId="77777777" w:rsidR="000E7050" w:rsidRDefault="000E7050">
      <w:pPr>
        <w:rPr>
          <w:rFonts w:hint="eastAsia"/>
        </w:rPr>
      </w:pPr>
    </w:p>
    <w:p w14:paraId="71D0166C" w14:textId="224AE700" w:rsidR="00F2360C" w:rsidRDefault="00F2360C">
      <w:r>
        <w:rPr>
          <w:rFonts w:hint="eastAsia"/>
        </w:rPr>
        <w:lastRenderedPageBreak/>
        <w:t>【ラズパイコード】</w:t>
      </w:r>
    </w:p>
    <w:p w14:paraId="561C5D2C" w14:textId="1F50AC9E" w:rsidR="00557AF6" w:rsidRDefault="00AB0994">
      <w:r>
        <w:rPr>
          <w:rFonts w:hint="eastAsia"/>
          <w:noProof/>
        </w:rPr>
        <w:drawing>
          <wp:inline distT="0" distB="0" distL="0" distR="0" wp14:anchorId="74FAF752" wp14:editId="1038ADD2">
            <wp:extent cx="3230628" cy="3724871"/>
            <wp:effectExtent l="0" t="0" r="8255" b="9525"/>
            <wp:docPr id="1806020005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20005" name="図 2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97" cy="3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224A" w14:textId="109DB77D" w:rsidR="00AB0994" w:rsidRDefault="00AB0994">
      <w:r>
        <w:rPr>
          <w:rFonts w:hint="eastAsia"/>
          <w:noProof/>
        </w:rPr>
        <w:drawing>
          <wp:inline distT="0" distB="0" distL="0" distR="0" wp14:anchorId="0D94E219" wp14:editId="7B626B70">
            <wp:extent cx="3155057" cy="4015529"/>
            <wp:effectExtent l="0" t="0" r="7620" b="4445"/>
            <wp:docPr id="1912085650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5650" name="図 3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06" cy="40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38B7" w14:textId="015C03E5" w:rsidR="00AB0994" w:rsidRDefault="00AB0994">
      <w:pPr>
        <w:rPr>
          <w:rFonts w:hint="eastAsia"/>
        </w:rPr>
      </w:pPr>
      <w:r>
        <w:rPr>
          <w:rFonts w:hint="eastAsia"/>
        </w:rPr>
        <w:t>【ラズパイと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の表示内容】</w:t>
      </w:r>
    </w:p>
    <w:p w14:paraId="40099B29" w14:textId="45EB2069" w:rsidR="00AB0994" w:rsidRDefault="00AB09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472F76" wp14:editId="06069456">
            <wp:extent cx="3372321" cy="3410426"/>
            <wp:effectExtent l="0" t="0" r="0" b="0"/>
            <wp:docPr id="108266395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395" name="図 4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217" w14:textId="2D70FE0E" w:rsidR="00754728" w:rsidRDefault="00F2360C">
      <w:r>
        <w:rPr>
          <w:rFonts w:hint="eastAsia"/>
        </w:rPr>
        <w:t>【</w:t>
      </w:r>
      <w:proofErr w:type="spellStart"/>
      <w:r>
        <w:rPr>
          <w:rFonts w:hint="eastAsia"/>
        </w:rPr>
        <w:t>Ustils</w:t>
      </w:r>
      <w:proofErr w:type="spellEnd"/>
      <w:r>
        <w:rPr>
          <w:rFonts w:hint="eastAsia"/>
        </w:rPr>
        <w:t>コード】</w:t>
      </w:r>
    </w:p>
    <w:p w14:paraId="53B57E39" w14:textId="420E17C5" w:rsidR="00F2360C" w:rsidRDefault="00F2360C">
      <w:pPr>
        <w:rPr>
          <w:rFonts w:hint="eastAsia"/>
        </w:rPr>
      </w:pPr>
      <w:r>
        <w:rPr>
          <w:noProof/>
        </w:rPr>
        <w:drawing>
          <wp:inline distT="0" distB="0" distL="0" distR="0" wp14:anchorId="0CAF2CAE" wp14:editId="7523AA30">
            <wp:extent cx="3646676" cy="4272323"/>
            <wp:effectExtent l="0" t="0" r="0" b="0"/>
            <wp:docPr id="14239429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98" name="図 1" descr="テキスト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86" cy="42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B58" w14:textId="0CF6F09B" w:rsidR="00F2360C" w:rsidRDefault="00F2360C">
      <w:r>
        <w:rPr>
          <w:rFonts w:hint="eastAsia"/>
        </w:rPr>
        <w:t>【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コード】</w:t>
      </w:r>
    </w:p>
    <w:p w14:paraId="160CFB2A" w14:textId="70FACC29" w:rsidR="00F2360C" w:rsidRDefault="00F2360C">
      <w:r>
        <w:rPr>
          <w:rFonts w:hint="eastAsia"/>
          <w:noProof/>
        </w:rPr>
        <w:drawing>
          <wp:inline distT="0" distB="0" distL="0" distR="0" wp14:anchorId="60772B4B" wp14:editId="3C391692">
            <wp:extent cx="3811280" cy="1284021"/>
            <wp:effectExtent l="0" t="0" r="0" b="0"/>
            <wp:docPr id="1007093073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3073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97" cy="12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010" w14:textId="249995B0" w:rsidR="00F2360C" w:rsidRDefault="00F2360C">
      <w:r>
        <w:rPr>
          <w:rFonts w:hint="eastAsia"/>
          <w:noProof/>
        </w:rPr>
        <w:drawing>
          <wp:inline distT="0" distB="0" distL="0" distR="0" wp14:anchorId="4B3084CB" wp14:editId="7DDDACBF">
            <wp:extent cx="4967727" cy="3297019"/>
            <wp:effectExtent l="0" t="0" r="4445" b="0"/>
            <wp:docPr id="159644251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2513" name="図 3" descr="テキスト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31" cy="3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8552" w14:textId="72827B69" w:rsidR="00F2360C" w:rsidRDefault="00F2360C">
      <w:r>
        <w:rPr>
          <w:rFonts w:hint="eastAsia"/>
        </w:rPr>
        <w:t>【Coordinatorコード】</w:t>
      </w:r>
    </w:p>
    <w:p w14:paraId="6934DA78" w14:textId="31B2C785" w:rsidR="00754728" w:rsidRPr="008E6BA7" w:rsidRDefault="00F2360C">
      <w:r>
        <w:rPr>
          <w:rFonts w:hint="eastAsia"/>
          <w:noProof/>
        </w:rPr>
        <w:drawing>
          <wp:inline distT="0" distB="0" distL="0" distR="0" wp14:anchorId="6496A56E" wp14:editId="06978533">
            <wp:extent cx="5057881" cy="2914942"/>
            <wp:effectExtent l="0" t="0" r="0" b="0"/>
            <wp:docPr id="1105994169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4169" name="図 4" descr="テキスト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02" cy="29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28" w:rsidRPr="008E6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6CFD" w14:textId="77777777" w:rsidR="009C568F" w:rsidRDefault="009C568F" w:rsidP="008E6BA7">
      <w:r>
        <w:separator/>
      </w:r>
    </w:p>
  </w:endnote>
  <w:endnote w:type="continuationSeparator" w:id="0">
    <w:p w14:paraId="380E65EF" w14:textId="77777777" w:rsidR="009C568F" w:rsidRDefault="009C568F" w:rsidP="008E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E473" w14:textId="77777777" w:rsidR="009C568F" w:rsidRDefault="009C568F" w:rsidP="008E6BA7">
      <w:r>
        <w:separator/>
      </w:r>
    </w:p>
  </w:footnote>
  <w:footnote w:type="continuationSeparator" w:id="0">
    <w:p w14:paraId="6E952230" w14:textId="77777777" w:rsidR="009C568F" w:rsidRDefault="009C568F" w:rsidP="008E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7"/>
    <w:rsid w:val="000E7050"/>
    <w:rsid w:val="0012416D"/>
    <w:rsid w:val="00337FFE"/>
    <w:rsid w:val="00557AF6"/>
    <w:rsid w:val="006033EA"/>
    <w:rsid w:val="006D3D73"/>
    <w:rsid w:val="00706A8E"/>
    <w:rsid w:val="00754728"/>
    <w:rsid w:val="008877E6"/>
    <w:rsid w:val="008E6BA7"/>
    <w:rsid w:val="009C568F"/>
    <w:rsid w:val="00A41C4D"/>
    <w:rsid w:val="00A740C9"/>
    <w:rsid w:val="00AB0994"/>
    <w:rsid w:val="00D57B57"/>
    <w:rsid w:val="00EC338E"/>
    <w:rsid w:val="00F00CE6"/>
    <w:rsid w:val="00F20BA6"/>
    <w:rsid w:val="00F2360C"/>
    <w:rsid w:val="00F90B67"/>
    <w:rsid w:val="00F9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EB433F"/>
  <w15:chartTrackingRefBased/>
  <w15:docId w15:val="{05000ED4-EA7E-4C37-A685-23EFC1E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B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6BA7"/>
  </w:style>
  <w:style w:type="paragraph" w:styleId="a5">
    <w:name w:val="footer"/>
    <w:basedOn w:val="a"/>
    <w:link w:val="a6"/>
    <w:uiPriority w:val="99"/>
    <w:unhideWhenUsed/>
    <w:rsid w:val="008E6B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14</cp:revision>
  <dcterms:created xsi:type="dcterms:W3CDTF">2023-11-28T00:17:00Z</dcterms:created>
  <dcterms:modified xsi:type="dcterms:W3CDTF">2023-12-01T10:10:00Z</dcterms:modified>
</cp:coreProperties>
</file>