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ADA0" w14:textId="44E94063" w:rsidR="00501199" w:rsidRDefault="00726152">
      <w:r>
        <w:rPr>
          <w:rFonts w:hint="eastAsia"/>
        </w:rPr>
        <w:t>0</w:t>
      </w:r>
      <w:r>
        <w:t>222</w:t>
      </w:r>
    </w:p>
    <w:p w14:paraId="6AFA812A" w14:textId="77777777" w:rsidR="00C671E8" w:rsidRDefault="00C671E8"/>
    <w:p w14:paraId="78CDFB0C" w14:textId="78CA8AF2" w:rsidR="00C671E8" w:rsidRDefault="00C671E8">
      <w:r>
        <w:rPr>
          <w:rFonts w:hint="eastAsia"/>
        </w:rPr>
        <w:t>【実証実験（大学内）】</w:t>
      </w:r>
    </w:p>
    <w:p w14:paraId="28EC0B93" w14:textId="3E6A2412" w:rsidR="003B01BD" w:rsidRDefault="003B01BD">
      <w:pPr>
        <w:rPr>
          <w:rFonts w:hint="eastAsia"/>
        </w:rPr>
      </w:pPr>
      <w:r>
        <w:rPr>
          <w:rFonts w:hint="eastAsia"/>
        </w:rPr>
        <w:t>2</w:t>
      </w:r>
      <w:r>
        <w:t>/27</w:t>
      </w:r>
      <w:r>
        <w:rPr>
          <w:rFonts w:hint="eastAsia"/>
        </w:rPr>
        <w:t>にある養殖場で実証実験前のテストとして,</w:t>
      </w:r>
      <w:r>
        <w:t xml:space="preserve"> </w:t>
      </w:r>
      <w:r>
        <w:rPr>
          <w:rFonts w:hint="eastAsia"/>
        </w:rPr>
        <w:t>大学内で</w:t>
      </w:r>
      <w:r w:rsidR="00CA12CD">
        <w:rPr>
          <w:rFonts w:hint="eastAsia"/>
        </w:rPr>
        <w:t>データの送受信を</w:t>
      </w:r>
      <w:r>
        <w:rPr>
          <w:rFonts w:hint="eastAsia"/>
        </w:rPr>
        <w:t>実施.</w:t>
      </w:r>
    </w:p>
    <w:p w14:paraId="3AEBA252" w14:textId="7CBEEC2B" w:rsidR="00EF38EE" w:rsidRDefault="003B01BD">
      <w:pPr>
        <w:rPr>
          <w:rFonts w:hint="eastAsia"/>
        </w:rPr>
      </w:pPr>
      <w:r>
        <w:rPr>
          <w:rFonts w:hint="eastAsia"/>
        </w:rPr>
        <w:t>以下の場所にデバイスを設置し,</w:t>
      </w:r>
      <w:r>
        <w:t xml:space="preserve"> </w:t>
      </w:r>
      <w:r>
        <w:rPr>
          <w:rFonts w:hint="eastAsia"/>
        </w:rPr>
        <w:t>院生部屋にあるセンサ端末(</w:t>
      </w:r>
      <w:proofErr w:type="spellStart"/>
      <w:r>
        <w:rPr>
          <w:rFonts w:hint="eastAsia"/>
        </w:rPr>
        <w:t>Enddevice</w:t>
      </w:r>
      <w:proofErr w:type="spellEnd"/>
      <w:r>
        <w:t>)</w:t>
      </w:r>
      <w:r>
        <w:rPr>
          <w:rFonts w:hint="eastAsia"/>
        </w:rPr>
        <w:t>からK棟前のCoordinatorまでデータ送信を行った.</w:t>
      </w:r>
    </w:p>
    <w:p w14:paraId="1FF4AA49" w14:textId="69CFD176" w:rsidR="00C671E8" w:rsidRDefault="003B01BD">
      <w:r>
        <w:rPr>
          <w:rFonts w:hint="eastAsia"/>
        </w:rPr>
        <w:t>院生部屋 → アルベルト先生部屋の前 → 廊下の窓際 →</w:t>
      </w:r>
      <w:r>
        <w:t xml:space="preserve"> </w:t>
      </w:r>
      <w:r>
        <w:rPr>
          <w:rFonts w:hint="eastAsia"/>
        </w:rPr>
        <w:t>南棟入り口前の道路 →K棟</w:t>
      </w:r>
    </w:p>
    <w:p w14:paraId="4B122CD6" w14:textId="77777777" w:rsidR="00EF38EE" w:rsidRDefault="00EF38EE">
      <w:pPr>
        <w:rPr>
          <w:rFonts w:hint="eastAsia"/>
        </w:rPr>
      </w:pPr>
    </w:p>
    <w:p w14:paraId="440D0D58" w14:textId="176D34E9" w:rsidR="009343C5" w:rsidRDefault="001A08D2">
      <w:r>
        <w:rPr>
          <w:rFonts w:hint="eastAsia"/>
        </w:rPr>
        <w:t>結果として</w:t>
      </w:r>
      <w:r w:rsidR="0064530F">
        <w:rPr>
          <w:rFonts w:hint="eastAsia"/>
        </w:rPr>
        <w:t>,</w:t>
      </w:r>
      <w:r w:rsidR="0064530F">
        <w:t xml:space="preserve"> </w:t>
      </w:r>
      <w:r>
        <w:rPr>
          <w:rFonts w:hint="eastAsia"/>
        </w:rPr>
        <w:t>データを</w:t>
      </w:r>
      <w:proofErr w:type="spellStart"/>
      <w:r w:rsidR="00AB0BEB">
        <w:rPr>
          <w:rFonts w:hint="eastAsia"/>
        </w:rPr>
        <w:t>E</w:t>
      </w:r>
      <w:r w:rsidR="00AB0BEB">
        <w:t>nddevice</w:t>
      </w:r>
      <w:proofErr w:type="spellEnd"/>
      <w:r w:rsidR="00AB0BEB">
        <w:rPr>
          <w:rFonts w:hint="eastAsia"/>
        </w:rPr>
        <w:t>から</w:t>
      </w:r>
      <w:r>
        <w:rPr>
          <w:rFonts w:hint="eastAsia"/>
        </w:rPr>
        <w:t>Coordinatorで受信することができた.</w:t>
      </w:r>
    </w:p>
    <w:p w14:paraId="52CF8B0E" w14:textId="77777777" w:rsidR="00EF38EE" w:rsidRDefault="00EF38EE"/>
    <w:p w14:paraId="531A8EFE" w14:textId="66208EE5" w:rsidR="001A08D2" w:rsidRDefault="001A08D2">
      <w:r>
        <w:rPr>
          <w:rFonts w:hint="eastAsia"/>
        </w:rPr>
        <w:t>以下はSnifferで得た詳細なデータ情報である.</w:t>
      </w:r>
    </w:p>
    <w:p w14:paraId="68AD6D8E" w14:textId="16799D57" w:rsidR="00CA12CD" w:rsidRDefault="00CA12CD">
      <w:r>
        <w:rPr>
          <w:noProof/>
        </w:rPr>
        <w:drawing>
          <wp:inline distT="0" distB="0" distL="0" distR="0" wp14:anchorId="5295BDD7" wp14:editId="22F1399D">
            <wp:extent cx="5400040" cy="2343150"/>
            <wp:effectExtent l="0" t="0" r="0" b="0"/>
            <wp:docPr id="1470089006" name="図 1" descr="グラフィカル ユーザー インターフェイス, テキスト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9006" name="図 1" descr="グラフィカル ユーザー インターフェイス, テキスト, アプリケーション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5C9C" w14:textId="7F611076" w:rsidR="007431CF" w:rsidRPr="00CA12CD" w:rsidRDefault="007431CF">
      <w:pPr>
        <w:rPr>
          <w:rFonts w:hint="eastAsia"/>
        </w:rPr>
      </w:pPr>
      <w:r>
        <w:rPr>
          <w:rFonts w:hint="eastAsia"/>
        </w:rPr>
        <w:t>以下はCoordinatorで受信したデータである（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のshort</w:t>
      </w:r>
      <w:r>
        <w:t xml:space="preserve"> </w:t>
      </w:r>
      <w:r>
        <w:rPr>
          <w:rFonts w:hint="eastAsia"/>
        </w:rPr>
        <w:t>addressとセンサデータ）</w:t>
      </w:r>
      <w:r>
        <w:t xml:space="preserve"> </w:t>
      </w:r>
    </w:p>
    <w:p w14:paraId="2177C8DB" w14:textId="772F82B8" w:rsidR="00CA12CD" w:rsidRDefault="00CA12CD">
      <w:pPr>
        <w:rPr>
          <w:rFonts w:hint="eastAsia"/>
        </w:rPr>
      </w:pPr>
      <w:r>
        <w:rPr>
          <w:noProof/>
        </w:rPr>
        <w:drawing>
          <wp:inline distT="0" distB="0" distL="0" distR="0" wp14:anchorId="208CA21F" wp14:editId="60D33DA8">
            <wp:extent cx="1879600" cy="2027909"/>
            <wp:effectExtent l="0" t="0" r="6350" b="0"/>
            <wp:docPr id="1347755445" name="図 2" descr="新聞の記事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5445" name="図 2" descr="新聞の記事のスクリーンショット&#10;&#10;低い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300" cy="20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A95" w14:textId="63D4ACB7" w:rsidR="00CA12CD" w:rsidRDefault="00CA12CD">
      <w:r>
        <w:rPr>
          <w:rFonts w:hint="eastAsia"/>
        </w:rPr>
        <w:t>〇IEEE 8</w:t>
      </w:r>
      <w:r>
        <w:t>02.15.4 Dat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の部分</w:t>
      </w:r>
    </w:p>
    <w:p w14:paraId="1A586D08" w14:textId="77777777" w:rsidR="00CA12CD" w:rsidRDefault="00CA12CD">
      <w:r>
        <w:rPr>
          <w:rFonts w:hint="eastAsia"/>
        </w:rPr>
        <w:t>Extende</w:t>
      </w:r>
      <w:r>
        <w:t xml:space="preserve">d </w:t>
      </w:r>
      <w:proofErr w:type="spellStart"/>
      <w:r>
        <w:t>Sourse</w:t>
      </w:r>
      <w:proofErr w:type="spellEnd"/>
      <w:r>
        <w:rPr>
          <w:rFonts w:hint="eastAsia"/>
        </w:rPr>
        <w:t>として,</w:t>
      </w:r>
      <w:r>
        <w:t xml:space="preserve"> 00:1b:c5:01:22:03:7c:72 </w:t>
      </w:r>
      <w:r>
        <w:rPr>
          <w:rFonts w:hint="eastAsia"/>
        </w:rPr>
        <w:t xml:space="preserve">は　</w:t>
      </w:r>
    </w:p>
    <w:p w14:paraId="72D992E2" w14:textId="5FFA2FC3" w:rsidR="00CA12CD" w:rsidRDefault="00CA12CD">
      <w:pPr>
        <w:rPr>
          <w:rFonts w:hint="eastAsia"/>
        </w:rPr>
      </w:pPr>
      <w:r>
        <w:rPr>
          <w:rFonts w:hint="eastAsia"/>
        </w:rPr>
        <w:t>Coordinatorに</w:t>
      </w:r>
      <w:r w:rsidR="008D70EB">
        <w:rPr>
          <w:rFonts w:hint="eastAsia"/>
        </w:rPr>
        <w:t>送信する</w:t>
      </w:r>
      <w:r>
        <w:rPr>
          <w:rFonts w:hint="eastAsia"/>
        </w:rPr>
        <w:t>一つ手前の「</w:t>
      </w:r>
      <w:r>
        <w:rPr>
          <w:rFonts w:hint="eastAsia"/>
        </w:rPr>
        <w:t>南棟入り口前の道路</w:t>
      </w:r>
      <w:r>
        <w:rPr>
          <w:rFonts w:hint="eastAsia"/>
        </w:rPr>
        <w:t>」に設置してあったデバイスのMACアドレスと一致した.</w:t>
      </w:r>
    </w:p>
    <w:p w14:paraId="275E1BF3" w14:textId="08BB0EF0" w:rsidR="00CA12CD" w:rsidRDefault="00CA12CD">
      <w:pPr>
        <w:rPr>
          <w:rFonts w:hint="eastAsia"/>
        </w:rPr>
      </w:pPr>
      <w:r>
        <w:rPr>
          <w:rFonts w:hint="eastAsia"/>
        </w:rPr>
        <w:lastRenderedPageBreak/>
        <w:t>〇Z</w:t>
      </w:r>
      <w:r>
        <w:t xml:space="preserve">igBee Network Layer Data </w:t>
      </w:r>
      <w:r>
        <w:rPr>
          <w:rFonts w:hint="eastAsia"/>
        </w:rPr>
        <w:t>の部分</w:t>
      </w:r>
    </w:p>
    <w:p w14:paraId="231D33F8" w14:textId="5866713E" w:rsidR="00CA12CD" w:rsidRDefault="00CA12CD">
      <w:r>
        <w:rPr>
          <w:rFonts w:hint="eastAsia"/>
        </w:rPr>
        <w:t xml:space="preserve"> </w:t>
      </w:r>
      <w:r>
        <w:rPr>
          <w:rFonts w:hint="eastAsia"/>
        </w:rPr>
        <w:t>Extende</w:t>
      </w:r>
      <w:r>
        <w:t xml:space="preserve">d </w:t>
      </w:r>
      <w:proofErr w:type="spellStart"/>
      <w:r>
        <w:t>Sourse</w:t>
      </w:r>
      <w:proofErr w:type="spellEnd"/>
      <w:r>
        <w:rPr>
          <w:rFonts w:hint="eastAsia"/>
        </w:rPr>
        <w:t>として,</w:t>
      </w:r>
      <w:r>
        <w:rPr>
          <w:rFonts w:hint="eastAsia"/>
        </w:rPr>
        <w:t xml:space="preserve">　0</w:t>
      </w:r>
      <w:r>
        <w:t xml:space="preserve">0:1b:c5:01:22:01:6b:dd </w:t>
      </w:r>
      <w:r>
        <w:rPr>
          <w:rFonts w:hint="eastAsia"/>
        </w:rPr>
        <w:t>は,</w:t>
      </w:r>
      <w:r>
        <w:t xml:space="preserve"> </w:t>
      </w:r>
    </w:p>
    <w:p w14:paraId="18925DD5" w14:textId="0632C45A" w:rsidR="00CA12CD" w:rsidRDefault="008D70EB">
      <w:r>
        <w:rPr>
          <w:rFonts w:hint="eastAsia"/>
        </w:rPr>
        <w:t>「</w:t>
      </w:r>
      <w:r w:rsidR="00CA12CD">
        <w:rPr>
          <w:rFonts w:hint="eastAsia"/>
        </w:rPr>
        <w:t>院生部屋</w:t>
      </w:r>
      <w:r>
        <w:rPr>
          <w:rFonts w:hint="eastAsia"/>
        </w:rPr>
        <w:t>」</w:t>
      </w:r>
      <w:r w:rsidR="00CA12CD">
        <w:rPr>
          <w:rFonts w:hint="eastAsia"/>
        </w:rPr>
        <w:t>にあるセンサ端末(</w:t>
      </w:r>
      <w:proofErr w:type="spellStart"/>
      <w:r w:rsidR="00CA12CD">
        <w:rPr>
          <w:rFonts w:hint="eastAsia"/>
        </w:rPr>
        <w:t>Enddevice</w:t>
      </w:r>
      <w:proofErr w:type="spellEnd"/>
      <w:r w:rsidR="00CA12CD">
        <w:t>)</w:t>
      </w:r>
      <w:r w:rsidR="00CA12CD">
        <w:rPr>
          <w:rFonts w:hint="eastAsia"/>
        </w:rPr>
        <w:t>のMACアドレスと一致していた.</w:t>
      </w:r>
    </w:p>
    <w:p w14:paraId="19CF1769" w14:textId="08E01C9F" w:rsidR="001E34FD" w:rsidRDefault="001E34FD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addressは0</w:t>
      </w:r>
      <w:r>
        <w:t>x28dc</w:t>
      </w:r>
      <w:r>
        <w:rPr>
          <w:rFonts w:hint="eastAsia"/>
        </w:rPr>
        <w:t>だった.</w:t>
      </w:r>
    </w:p>
    <w:p w14:paraId="211AB956" w14:textId="77777777" w:rsidR="00CA12CD" w:rsidRDefault="00CA12CD"/>
    <w:p w14:paraId="61A5062B" w14:textId="514B7F29" w:rsidR="00CA12CD" w:rsidRDefault="00CA12CD">
      <w:r>
        <w:rPr>
          <w:rFonts w:hint="eastAsia"/>
        </w:rPr>
        <w:t xml:space="preserve">　今回の実証実験前テストでは,</w:t>
      </w:r>
      <w:r>
        <w:t xml:space="preserve"> </w:t>
      </w:r>
      <w:r>
        <w:rPr>
          <w:rFonts w:hint="eastAsia"/>
        </w:rPr>
        <w:t>以下の２点を明らかにすることができた.</w:t>
      </w:r>
    </w:p>
    <w:p w14:paraId="003998A8" w14:textId="57D7649F" w:rsidR="00CA12CD" w:rsidRDefault="00CA12CD">
      <w:pPr>
        <w:rPr>
          <w:rFonts w:hint="eastAsia"/>
        </w:rPr>
      </w:pPr>
      <w:r>
        <w:rPr>
          <w:rFonts w:hint="eastAsia"/>
        </w:rPr>
        <w:t>・センサ端末である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からCoordinatorに送信していることを確認.</w:t>
      </w:r>
    </w:p>
    <w:p w14:paraId="2113D359" w14:textId="3894F773" w:rsidR="00CA12CD" w:rsidRDefault="00CA12CD">
      <w:r>
        <w:rPr>
          <w:rFonts w:hint="eastAsia"/>
        </w:rPr>
        <w:t>・どのデバイスで生成されたデータがどこのデバイスを経由して送信されてきたのかを確認.</w:t>
      </w:r>
    </w:p>
    <w:p w14:paraId="1BDD3672" w14:textId="77777777" w:rsidR="00CA12CD" w:rsidRDefault="00CA12CD"/>
    <w:p w14:paraId="2B7826D4" w14:textId="7900F5EF" w:rsidR="008B424C" w:rsidRDefault="008B424C" w:rsidP="00005D24">
      <w:pPr>
        <w:ind w:firstLineChars="50" w:firstLine="105"/>
      </w:pPr>
      <w:r>
        <w:rPr>
          <w:rFonts w:hint="eastAsia"/>
        </w:rPr>
        <w:t>また以下の２点の問題点も判明した.</w:t>
      </w:r>
    </w:p>
    <w:p w14:paraId="5F6FA6CD" w14:textId="53986B9D" w:rsidR="008B424C" w:rsidRDefault="008B424C">
      <w:r>
        <w:rPr>
          <w:rFonts w:hint="eastAsia"/>
        </w:rPr>
        <w:t>・デバイス間の距離が遠くなると,</w:t>
      </w:r>
      <w:r>
        <w:t xml:space="preserve"> </w:t>
      </w:r>
      <w:r>
        <w:rPr>
          <w:rFonts w:hint="eastAsia"/>
        </w:rPr>
        <w:t>データの受信速度が低下する.</w:t>
      </w:r>
      <w:r>
        <w:t xml:space="preserve"> </w:t>
      </w:r>
      <w:r>
        <w:rPr>
          <w:rFonts w:hint="eastAsia"/>
        </w:rPr>
        <w:t>データが抜けている,</w:t>
      </w:r>
      <w:r>
        <w:t xml:space="preserve"> </w:t>
      </w:r>
      <w:r>
        <w:rPr>
          <w:rFonts w:hint="eastAsia"/>
        </w:rPr>
        <w:t>などといったデータの照らし合わせは行っていない.</w:t>
      </w:r>
    </w:p>
    <w:p w14:paraId="5D671980" w14:textId="6DD646E9" w:rsidR="008B424C" w:rsidRDefault="008B424C">
      <w:r>
        <w:rPr>
          <w:rFonts w:hint="eastAsia"/>
        </w:rPr>
        <w:t>・「APP：</w:t>
      </w:r>
      <w:proofErr w:type="spellStart"/>
      <w:r>
        <w:rPr>
          <w:rFonts w:hint="eastAsia"/>
        </w:rPr>
        <w:t>v</w:t>
      </w:r>
      <w:r>
        <w:t>CheckStackEvent</w:t>
      </w:r>
      <w:proofErr w:type="spellEnd"/>
      <w:r>
        <w:t xml:space="preserve"> : unhandled event 29</w:t>
      </w:r>
      <w:r>
        <w:rPr>
          <w:rFonts w:hint="eastAsia"/>
        </w:rPr>
        <w:t>」といったエラー文が数回出現した.</w:t>
      </w:r>
      <w:r w:rsidR="00ED2A67">
        <w:t xml:space="preserve"> </w:t>
      </w:r>
      <w:r w:rsidR="00ED2A67">
        <w:rPr>
          <w:rFonts w:hint="eastAsia"/>
        </w:rPr>
        <w:t>エラーの詳細は今後調査する.</w:t>
      </w:r>
    </w:p>
    <w:p w14:paraId="3370284E" w14:textId="77777777" w:rsidR="00CA12CD" w:rsidRDefault="00CA12CD">
      <w:pPr>
        <w:rPr>
          <w:rFonts w:hint="eastAsia"/>
        </w:rPr>
      </w:pPr>
    </w:p>
    <w:p w14:paraId="1DEC12B9" w14:textId="77777777" w:rsidR="00CA12CD" w:rsidRPr="00CA12CD" w:rsidRDefault="00CA12CD">
      <w:pPr>
        <w:rPr>
          <w:rFonts w:hint="eastAsia"/>
        </w:rPr>
      </w:pPr>
    </w:p>
    <w:p w14:paraId="15EBE412" w14:textId="2B11AD82" w:rsidR="009343C5" w:rsidRDefault="009343C5">
      <w:r>
        <w:rPr>
          <w:rFonts w:hint="eastAsia"/>
        </w:rPr>
        <w:t>【</w:t>
      </w:r>
      <w:r w:rsidR="00345201">
        <w:rPr>
          <w:rFonts w:hint="eastAsia"/>
        </w:rPr>
        <w:t>センサデータ送受信のプログラム</w:t>
      </w:r>
      <w:r>
        <w:rPr>
          <w:rFonts w:hint="eastAsia"/>
        </w:rPr>
        <w:t>】</w:t>
      </w:r>
    </w:p>
    <w:p w14:paraId="2DE74ED2" w14:textId="00106148" w:rsidR="00345201" w:rsidRDefault="00345201">
      <w:r>
        <w:rPr>
          <w:rFonts w:hint="eastAsia"/>
        </w:rPr>
        <w:t xml:space="preserve">〇以下のように　センサ →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 xml:space="preserve">　は1</w:t>
      </w:r>
      <w:r>
        <w:t>6</w:t>
      </w:r>
      <w:r>
        <w:rPr>
          <w:rFonts w:hint="eastAsia"/>
        </w:rPr>
        <w:t>進数でセンサデータを正確に受信していることが分かる.</w:t>
      </w:r>
    </w:p>
    <w:p w14:paraId="054B5575" w14:textId="37369AFD" w:rsidR="00345201" w:rsidRDefault="0034520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では,</w:t>
      </w:r>
      <w:r>
        <w:t xml:space="preserve"> </w:t>
      </w:r>
      <w:proofErr w:type="spellStart"/>
      <w:r w:rsidRPr="00345201">
        <w:t>RxByte</w:t>
      </w:r>
      <w:proofErr w:type="spellEnd"/>
      <w:r w:rsidRPr="00345201">
        <w:t>[</w:t>
      </w:r>
      <w:proofErr w:type="spellStart"/>
      <w:r w:rsidRPr="00345201">
        <w:t>i</w:t>
      </w:r>
      <w:proofErr w:type="spellEnd"/>
      <w:r w:rsidRPr="00345201">
        <w:t xml:space="preserve">] = </w:t>
      </w:r>
      <w:proofErr w:type="spellStart"/>
      <w:r w:rsidRPr="00345201">
        <w:t>rxByte</w:t>
      </w:r>
      <w:proofErr w:type="spellEnd"/>
      <w:r w:rsidRPr="00345201">
        <w:t>;</w:t>
      </w:r>
      <w:r>
        <w:rPr>
          <w:rFonts w:hint="eastAsia"/>
        </w:rPr>
        <w:t xml:space="preserve">　のようにセンサからのデータ(</w:t>
      </w:r>
      <w:proofErr w:type="spellStart"/>
      <w:r>
        <w:t>rxByte</w:t>
      </w:r>
      <w:proofErr w:type="spellEnd"/>
      <w:r>
        <w:t>)</w:t>
      </w:r>
      <w:r>
        <w:rPr>
          <w:rFonts w:hint="eastAsia"/>
        </w:rPr>
        <w:t>を</w:t>
      </w:r>
      <w:proofErr w:type="spellStart"/>
      <w:r>
        <w:rPr>
          <w:rFonts w:hint="eastAsia"/>
        </w:rPr>
        <w:t>RxByte</w:t>
      </w:r>
      <w:proofErr w:type="spellEnd"/>
      <w:r>
        <w:rPr>
          <w:rFonts w:hint="eastAsia"/>
        </w:rPr>
        <w:t>[]の配列に格納している.</w:t>
      </w:r>
    </w:p>
    <w:p w14:paraId="144B81DE" w14:textId="7882CC45" w:rsidR="00345201" w:rsidRDefault="001A6571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E376DD" wp14:editId="2DFADEF2">
                <wp:simplePos x="0" y="0"/>
                <wp:positionH relativeFrom="column">
                  <wp:posOffset>1069745</wp:posOffset>
                </wp:positionH>
                <wp:positionV relativeFrom="paragraph">
                  <wp:posOffset>444250</wp:posOffset>
                </wp:positionV>
                <wp:extent cx="482760" cy="3960"/>
                <wp:effectExtent l="38100" t="57150" r="50800" b="53340"/>
                <wp:wrapNone/>
                <wp:docPr id="1179693014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27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CAE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0" o:spid="_x0000_s1026" type="#_x0000_t75" style="position:absolute;margin-left:83.55pt;margin-top:34.3pt;width:39.4pt;height: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">
                <v:imagedata r:id="rId7" o:title=""/>
              </v:shape>
            </w:pict>
          </mc:Fallback>
        </mc:AlternateContent>
      </w:r>
      <w:r w:rsidR="0034520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9F77A0" wp14:editId="7DC645AF">
                <wp:simplePos x="0" y="0"/>
                <wp:positionH relativeFrom="column">
                  <wp:posOffset>1532705</wp:posOffset>
                </wp:positionH>
                <wp:positionV relativeFrom="paragraph">
                  <wp:posOffset>431650</wp:posOffset>
                </wp:positionV>
                <wp:extent cx="3824640" cy="45720"/>
                <wp:effectExtent l="38100" t="57150" r="23495" b="49530"/>
                <wp:wrapNone/>
                <wp:docPr id="70504464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24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3703A" id="インク 6" o:spid="_x0000_s1026" type="#_x0000_t75" style="position:absolute;margin-left:120pt;margin-top:33.3pt;width:302.55pt;height: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">
                <v:imagedata r:id="rId9" o:title=""/>
              </v:shape>
            </w:pict>
          </mc:Fallback>
        </mc:AlternateContent>
      </w:r>
      <w:r w:rsidR="0034520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1101E2" wp14:editId="42318073">
                <wp:simplePos x="0" y="0"/>
                <wp:positionH relativeFrom="column">
                  <wp:posOffset>837545</wp:posOffset>
                </wp:positionH>
                <wp:positionV relativeFrom="paragraph">
                  <wp:posOffset>1060210</wp:posOffset>
                </wp:positionV>
                <wp:extent cx="1162800" cy="10440"/>
                <wp:effectExtent l="38100" t="57150" r="56515" b="46990"/>
                <wp:wrapNone/>
                <wp:docPr id="1042940422" name="インク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28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055D" id="インク 5" o:spid="_x0000_s1026" type="#_x0000_t75" style="position:absolute;margin-left:65.25pt;margin-top:82.8pt;width:92.9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">
                <v:imagedata r:id="rId11" o:title=""/>
              </v:shape>
            </w:pict>
          </mc:Fallback>
        </mc:AlternateContent>
      </w:r>
      <w:r w:rsidR="00345201">
        <w:rPr>
          <w:rFonts w:hint="eastAsia"/>
          <w:noProof/>
        </w:rPr>
        <w:drawing>
          <wp:inline distT="0" distB="0" distL="0" distR="0" wp14:anchorId="184F8684" wp14:editId="4347C4B9">
            <wp:extent cx="5400040" cy="1131570"/>
            <wp:effectExtent l="0" t="0" r="0" b="0"/>
            <wp:docPr id="1017495159" name="図 3" descr="携帯電話の画面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95159" name="図 3" descr="携帯電話の画面のスクリーンショッ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E27" w14:textId="77777777" w:rsidR="00345201" w:rsidRDefault="00345201"/>
    <w:p w14:paraId="6FD1EBC2" w14:textId="2CCE1CFA" w:rsidR="00345201" w:rsidRDefault="00345201">
      <w:r>
        <w:rPr>
          <w:rFonts w:hint="eastAsia"/>
        </w:rPr>
        <w:t>また</w:t>
      </w:r>
      <w:proofErr w:type="spellStart"/>
      <w:r w:rsidR="00CF5BE8">
        <w:rPr>
          <w:rFonts w:hint="eastAsia"/>
        </w:rPr>
        <w:t>E</w:t>
      </w:r>
      <w:r w:rsidR="00CF5BE8">
        <w:t>nddevice</w:t>
      </w:r>
      <w:proofErr w:type="spellEnd"/>
      <w:r w:rsidR="00CF5BE8">
        <w:rPr>
          <w:rFonts w:hint="eastAsia"/>
        </w:rPr>
        <w:t xml:space="preserve"> →</w:t>
      </w:r>
      <w:r w:rsidR="00CF5BE8">
        <w:t xml:space="preserve"> </w:t>
      </w:r>
      <w:r>
        <w:rPr>
          <w:rFonts w:hint="eastAsia"/>
        </w:rPr>
        <w:t>Coordinatorでも途中まで1</w:t>
      </w:r>
      <w:r>
        <w:t>6</w:t>
      </w:r>
      <w:r>
        <w:rPr>
          <w:rFonts w:hint="eastAsia"/>
        </w:rPr>
        <w:t>進数のセンサデータを受信,</w:t>
      </w:r>
      <w:r>
        <w:t xml:space="preserve"> </w:t>
      </w:r>
      <w:r>
        <w:rPr>
          <w:rFonts w:hint="eastAsia"/>
        </w:rPr>
        <w:t>表示できている.</w:t>
      </w:r>
    </w:p>
    <w:p w14:paraId="5725CD57" w14:textId="241BC85A" w:rsidR="00345201" w:rsidRDefault="00345201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B834C2" wp14:editId="58E1DEC3">
                <wp:simplePos x="0" y="0"/>
                <wp:positionH relativeFrom="column">
                  <wp:posOffset>1602545</wp:posOffset>
                </wp:positionH>
                <wp:positionV relativeFrom="paragraph">
                  <wp:posOffset>698050</wp:posOffset>
                </wp:positionV>
                <wp:extent cx="829440" cy="266760"/>
                <wp:effectExtent l="38100" t="38100" r="27940" b="57150"/>
                <wp:wrapNone/>
                <wp:docPr id="558294489" name="インク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944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08F7" id="インク 8" o:spid="_x0000_s1026" type="#_x0000_t75" style="position:absolute;margin-left:125.5pt;margin-top:54.25pt;width:66.7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47B65" wp14:editId="39F8BB4E">
                <wp:simplePos x="0" y="0"/>
                <wp:positionH relativeFrom="column">
                  <wp:posOffset>1618385</wp:posOffset>
                </wp:positionH>
                <wp:positionV relativeFrom="paragraph">
                  <wp:posOffset>930250</wp:posOffset>
                </wp:positionV>
                <wp:extent cx="759600" cy="13320"/>
                <wp:effectExtent l="38100" t="57150" r="40640" b="44450"/>
                <wp:wrapNone/>
                <wp:docPr id="1388966833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9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CABC" id="インク 7" o:spid="_x0000_s1026" type="#_x0000_t75" style="position:absolute;margin-left:126.75pt;margin-top:72.55pt;width:61.2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EC9296C" wp14:editId="07A70508">
            <wp:extent cx="2807530" cy="1241425"/>
            <wp:effectExtent l="0" t="0" r="0" b="0"/>
            <wp:docPr id="1276136327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6327" name="図 4" descr="テキスト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10" cy="1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81B6" w14:textId="0A74021D" w:rsidR="00A73103" w:rsidRDefault="003F769A">
      <w:r>
        <w:rPr>
          <w:rFonts w:hint="eastAsia"/>
        </w:rPr>
        <w:t>流れとして</w:t>
      </w:r>
    </w:p>
    <w:p w14:paraId="6F20A053" w14:textId="77777777" w:rsidR="00A73103" w:rsidRDefault="00A73103">
      <w:r>
        <w:rPr>
          <w:rFonts w:hint="eastAsia"/>
        </w:rPr>
        <w:t>1</w:t>
      </w:r>
      <w:r>
        <w:t>6</w:t>
      </w:r>
      <w:r>
        <w:rPr>
          <w:rFonts w:hint="eastAsia"/>
        </w:rPr>
        <w:t>進数データが格納されている</w:t>
      </w:r>
      <w:proofErr w:type="spellStart"/>
      <w:r>
        <w:rPr>
          <w:rFonts w:hint="eastAsia"/>
        </w:rPr>
        <w:t>R</w:t>
      </w:r>
      <w:r>
        <w:t>xByte</w:t>
      </w:r>
      <w:proofErr w:type="spellEnd"/>
      <w:r>
        <w:t>[]</w:t>
      </w:r>
    </w:p>
    <w:p w14:paraId="2F09998A" w14:textId="2E490C85" w:rsidR="00A73103" w:rsidRDefault="00A73103">
      <w:r>
        <w:rPr>
          <w:rFonts w:hint="eastAsia"/>
        </w:rPr>
        <w:t xml:space="preserve">　↓</w:t>
      </w:r>
    </w:p>
    <w:p w14:paraId="13C32F3F" w14:textId="77777777" w:rsidR="00A73103" w:rsidRDefault="00A73103">
      <w:r>
        <w:rPr>
          <w:rFonts w:hint="eastAsia"/>
        </w:rPr>
        <w:t>ビット演算</w:t>
      </w:r>
    </w:p>
    <w:p w14:paraId="137C9ABD" w14:textId="43720536" w:rsidR="00A73103" w:rsidRDefault="00A73103">
      <w:r>
        <w:rPr>
          <w:rFonts w:hint="eastAsia"/>
        </w:rPr>
        <w:t xml:space="preserve">　↓</w:t>
      </w:r>
    </w:p>
    <w:p w14:paraId="037B7040" w14:textId="77777777" w:rsidR="007F49E0" w:rsidRDefault="007F49E0" w:rsidP="007F49E0">
      <w:r>
        <w:rPr>
          <w:rFonts w:hint="eastAsia"/>
        </w:rPr>
        <w:t>1</w:t>
      </w:r>
      <w:r>
        <w:t>6</w:t>
      </w:r>
      <w:r>
        <w:rPr>
          <w:rFonts w:hint="eastAsia"/>
        </w:rPr>
        <w:t>進数のセンサデータが２進数として変換</w:t>
      </w:r>
    </w:p>
    <w:p w14:paraId="5324CD24" w14:textId="415140A4" w:rsidR="00345201" w:rsidRDefault="00A73103">
      <w:r>
        <w:rPr>
          <w:rFonts w:hint="eastAsia"/>
        </w:rPr>
        <w:t xml:space="preserve">　↓</w:t>
      </w:r>
    </w:p>
    <w:p w14:paraId="39A89404" w14:textId="77777777" w:rsidR="007F49E0" w:rsidRDefault="007F49E0" w:rsidP="007F49E0">
      <w:r>
        <w:rPr>
          <w:rFonts w:hint="eastAsia"/>
        </w:rPr>
        <w:t>変数</w:t>
      </w:r>
      <w:proofErr w:type="spellStart"/>
      <w:r>
        <w:rPr>
          <w:rFonts w:hint="eastAsia"/>
        </w:rPr>
        <w:t>SensorData</w:t>
      </w:r>
      <w:proofErr w:type="spellEnd"/>
      <w:r>
        <w:rPr>
          <w:rFonts w:hint="eastAsia"/>
        </w:rPr>
        <w:t>に代入</w:t>
      </w:r>
    </w:p>
    <w:p w14:paraId="5FACEF5D" w14:textId="7D3BEB9C" w:rsidR="00A73103" w:rsidRDefault="00A73103">
      <w:r>
        <w:rPr>
          <w:rFonts w:hint="eastAsia"/>
        </w:rPr>
        <w:t xml:space="preserve">　↓</w:t>
      </w:r>
    </w:p>
    <w:p w14:paraId="7E2EBE80" w14:textId="77777777" w:rsidR="00D66D0A" w:rsidRDefault="00A73103">
      <w:r>
        <w:rPr>
          <w:rFonts w:hint="eastAsia"/>
        </w:rPr>
        <w:t>Coordinatorに送信</w:t>
      </w:r>
    </w:p>
    <w:p w14:paraId="39B22315" w14:textId="77777777" w:rsidR="00D66D0A" w:rsidRDefault="00D66D0A" w:rsidP="00D66D0A">
      <w:pPr>
        <w:ind w:firstLineChars="100" w:firstLine="210"/>
      </w:pPr>
      <w:r>
        <w:rPr>
          <w:rFonts w:hint="eastAsia"/>
        </w:rPr>
        <w:t>↓</w:t>
      </w:r>
    </w:p>
    <w:p w14:paraId="40B1A2D5" w14:textId="0C80F0F2" w:rsidR="00A73103" w:rsidRPr="00345201" w:rsidRDefault="00A73103" w:rsidP="00D66D0A">
      <w:pPr>
        <w:rPr>
          <w:rFonts w:hint="eastAsia"/>
        </w:rPr>
      </w:pPr>
      <w:r>
        <w:t>10</w:t>
      </w:r>
      <w:r>
        <w:rPr>
          <w:rFonts w:hint="eastAsia"/>
        </w:rPr>
        <w:t>進数として表示</w:t>
      </w:r>
    </w:p>
    <w:p w14:paraId="0867E1D5" w14:textId="77777777" w:rsidR="00C671E8" w:rsidRDefault="00C671E8"/>
    <w:p w14:paraId="41B3FD3D" w14:textId="1188E46B" w:rsidR="00DC73F6" w:rsidRDefault="00DC73F6">
      <w:pPr>
        <w:rPr>
          <w:rFonts w:hint="eastAsia"/>
        </w:rPr>
      </w:pPr>
      <w:r>
        <w:rPr>
          <w:rFonts w:hint="eastAsia"/>
        </w:rPr>
        <w:t>以下がビット演算をするコードである.</w:t>
      </w:r>
    </w:p>
    <w:p w14:paraId="239326C2" w14:textId="7810392C" w:rsidR="004C5B9F" w:rsidRDefault="00DC73F6">
      <w:r>
        <w:rPr>
          <w:rFonts w:hint="eastAsia"/>
          <w:noProof/>
        </w:rPr>
        <w:drawing>
          <wp:inline distT="0" distB="0" distL="0" distR="0" wp14:anchorId="216E51D6" wp14:editId="43F28D07">
            <wp:extent cx="2726712" cy="2108200"/>
            <wp:effectExtent l="0" t="0" r="0" b="6350"/>
            <wp:docPr id="1020055062" name="図 1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5062" name="図 11" descr="テキスト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71" cy="21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389" w14:textId="6F4566DB" w:rsidR="00DC73F6" w:rsidRDefault="003A1B70">
      <w:proofErr w:type="spellStart"/>
      <w:r>
        <w:rPr>
          <w:rFonts w:hint="eastAsia"/>
        </w:rPr>
        <w:t>R</w:t>
      </w:r>
      <w:r w:rsidR="00DC73F6">
        <w:t>xByte</w:t>
      </w:r>
      <w:proofErr w:type="spellEnd"/>
      <w:r w:rsidR="00DC73F6">
        <w:t>[]</w:t>
      </w:r>
      <w:r>
        <w:rPr>
          <w:rFonts w:hint="eastAsia"/>
        </w:rPr>
        <w:t>には</w:t>
      </w:r>
      <w:r>
        <w:t xml:space="preserve">, </w:t>
      </w:r>
      <w:r>
        <w:rPr>
          <w:rFonts w:hint="eastAsia"/>
        </w:rPr>
        <w:t>８つの1</w:t>
      </w:r>
      <w:r>
        <w:t>6</w:t>
      </w:r>
      <w:r>
        <w:rPr>
          <w:rFonts w:hint="eastAsia"/>
        </w:rPr>
        <w:t>進数データが格納されている</w:t>
      </w:r>
      <w:r>
        <w:rPr>
          <w:rFonts w:hint="eastAsia"/>
        </w:rPr>
        <w:t>.</w:t>
      </w:r>
    </w:p>
    <w:p w14:paraId="63EB8359" w14:textId="77777777" w:rsidR="00D97D4B" w:rsidRDefault="00D97D4B"/>
    <w:p w14:paraId="6BC161D4" w14:textId="5FC87B53" w:rsidR="00D97D4B" w:rsidRDefault="00D97D4B">
      <w:r>
        <w:rPr>
          <w:rFonts w:hint="eastAsia"/>
        </w:rPr>
        <w:t>結果</w:t>
      </w:r>
    </w:p>
    <w:p w14:paraId="6DBFE591" w14:textId="45DEE8A8" w:rsidR="00D97D4B" w:rsidRDefault="00D97D4B"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では,</w:t>
      </w:r>
      <w:r>
        <w:t xml:space="preserve"> </w:t>
      </w:r>
      <w:proofErr w:type="spellStart"/>
      <w:r>
        <w:t>SennsorData</w:t>
      </w:r>
      <w:proofErr w:type="spellEnd"/>
      <w:r>
        <w:t xml:space="preserve"> :</w:t>
      </w:r>
      <w:r>
        <w:rPr>
          <w:rFonts w:hint="eastAsia"/>
        </w:rPr>
        <w:t xml:space="preserve"> </w:t>
      </w:r>
      <w:proofErr w:type="spellStart"/>
      <w:r>
        <w:t>ffffffff</w:t>
      </w:r>
      <w:proofErr w:type="spellEnd"/>
    </w:p>
    <w:p w14:paraId="65F4B124" w14:textId="2FA70D2C" w:rsidR="00D97D4B" w:rsidRDefault="00D97D4B">
      <w:r>
        <w:rPr>
          <w:rFonts w:hint="eastAsia"/>
        </w:rPr>
        <w:t>Coordinatorでは,</w:t>
      </w:r>
      <w:r>
        <w:t xml:space="preserve"> </w:t>
      </w:r>
      <w:r>
        <w:rPr>
          <w:rFonts w:hint="eastAsia"/>
        </w:rPr>
        <w:t>データが表示されなかった.</w:t>
      </w:r>
    </w:p>
    <w:p w14:paraId="4C8890CA" w14:textId="77777777" w:rsidR="001B2674" w:rsidRDefault="001B2674"/>
    <w:p w14:paraId="3C2FF4DE" w14:textId="77777777" w:rsidR="001B2674" w:rsidRDefault="001B2674"/>
    <w:p w14:paraId="07EE2949" w14:textId="77777777" w:rsidR="001B2674" w:rsidRDefault="001B2674"/>
    <w:p w14:paraId="192D5C99" w14:textId="77777777" w:rsidR="001B2674" w:rsidRDefault="001B2674"/>
    <w:p w14:paraId="278C5D52" w14:textId="77777777" w:rsidR="001B2674" w:rsidRDefault="001B2674"/>
    <w:p w14:paraId="3BA218D7" w14:textId="77777777" w:rsidR="001B2674" w:rsidRDefault="001B2674"/>
    <w:p w14:paraId="0DD73FD6" w14:textId="77777777" w:rsidR="001B2674" w:rsidRDefault="001B2674"/>
    <w:p w14:paraId="0757052A" w14:textId="27C792F2" w:rsidR="001B2674" w:rsidRDefault="001B2674">
      <w:pPr>
        <w:rPr>
          <w:noProof/>
        </w:rPr>
      </w:pPr>
      <w:r>
        <w:rPr>
          <w:rFonts w:hint="eastAsia"/>
          <w:noProof/>
        </w:rPr>
        <w:t>次に以下のようにした.</w:t>
      </w:r>
    </w:p>
    <w:p w14:paraId="67AD02EE" w14:textId="5E629766" w:rsidR="001B2674" w:rsidRDefault="001B2674">
      <w:r>
        <w:rPr>
          <w:rFonts w:hint="eastAsia"/>
          <w:noProof/>
        </w:rPr>
        <w:drawing>
          <wp:inline distT="0" distB="0" distL="0" distR="0" wp14:anchorId="0EE4348C" wp14:editId="11C1BD51">
            <wp:extent cx="1882775" cy="1003395"/>
            <wp:effectExtent l="0" t="0" r="3175" b="6350"/>
            <wp:docPr id="1613980629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80629" name="図 12" descr="テキスト&#10;&#10;自動的に生成された説明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17" b="54124"/>
                    <a:stretch/>
                  </pic:blipFill>
                  <pic:spPr bwMode="auto">
                    <a:xfrm>
                      <a:off x="0" y="0"/>
                      <a:ext cx="1886312" cy="100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D1613" w14:textId="77777777" w:rsidR="001B2674" w:rsidRDefault="001B2674"/>
    <w:p w14:paraId="6F264933" w14:textId="67C266EA" w:rsidR="001B2674" w:rsidRDefault="001B2674">
      <w:r>
        <w:rPr>
          <w:rFonts w:hint="eastAsia"/>
        </w:rPr>
        <w:t>結果　センサデータ「0</w:t>
      </w:r>
      <w:r>
        <w:t>x0023dbf97e6abce43f</w:t>
      </w:r>
      <w:r>
        <w:rPr>
          <w:rFonts w:hint="eastAsia"/>
        </w:rPr>
        <w:t>」に対して</w:t>
      </w:r>
    </w:p>
    <w:p w14:paraId="02606A0C" w14:textId="07EC2C6F" w:rsidR="001B2674" w:rsidRDefault="001B2674"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では,</w:t>
      </w:r>
      <w:r>
        <w:t xml:space="preserve"> </w:t>
      </w:r>
      <w:proofErr w:type="spellStart"/>
      <w:r>
        <w:t>SensorData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2</w:t>
      </w:r>
      <w:r>
        <w:t>3dbf97e</w:t>
      </w:r>
    </w:p>
    <w:p w14:paraId="36CF48FE" w14:textId="2C609F08" w:rsidR="001B2674" w:rsidRDefault="001B2674">
      <w:r>
        <w:rPr>
          <w:rFonts w:hint="eastAsia"/>
        </w:rPr>
        <w:t>Coordinatorでは,</w:t>
      </w:r>
      <w:r>
        <w:t xml:space="preserve"> </w:t>
      </w:r>
      <w:r>
        <w:rPr>
          <w:rFonts w:hint="eastAsia"/>
        </w:rPr>
        <w:t>何も表示されなかった.</w:t>
      </w:r>
    </w:p>
    <w:p w14:paraId="7361FDFD" w14:textId="77777777" w:rsidR="00F442E6" w:rsidRDefault="00F442E6"/>
    <w:p w14:paraId="3B58B010" w14:textId="6816F551" w:rsidR="00F442E6" w:rsidRDefault="00F442E6">
      <w:r>
        <w:rPr>
          <w:rFonts w:hint="eastAsia"/>
        </w:rPr>
        <w:t>ここでも,</w:t>
      </w:r>
      <w:r>
        <w:t xml:space="preserve"> </w:t>
      </w:r>
      <w:r>
        <w:rPr>
          <w:rFonts w:hint="eastAsia"/>
        </w:rPr>
        <w:t>途中までしか表示されないという問題になった.</w:t>
      </w:r>
    </w:p>
    <w:p w14:paraId="5B5B807A" w14:textId="77777777" w:rsidR="00525229" w:rsidRDefault="00525229">
      <w:pPr>
        <w:rPr>
          <w:rFonts w:hint="eastAsia"/>
        </w:rPr>
      </w:pPr>
    </w:p>
    <w:p w14:paraId="38484214" w14:textId="77777777" w:rsidR="00F442E6" w:rsidRDefault="00F442E6">
      <w:r>
        <w:rPr>
          <w:rFonts w:hint="eastAsia"/>
        </w:rPr>
        <w:t>また,</w:t>
      </w:r>
      <w:r>
        <w:t xml:space="preserve"> </w:t>
      </w:r>
      <w:r>
        <w:rPr>
          <w:rFonts w:hint="eastAsia"/>
        </w:rPr>
        <w:t>Coordinatorに送受信できてない理由として,</w:t>
      </w:r>
      <w:r>
        <w:t xml:space="preserve"> </w:t>
      </w:r>
    </w:p>
    <w:p w14:paraId="71186596" w14:textId="77777777" w:rsidR="00F442E6" w:rsidRDefault="00F442E6">
      <w:r>
        <w:rPr>
          <w:rFonts w:hint="eastAsia"/>
        </w:rPr>
        <w:t>・</w:t>
      </w:r>
      <w:r w:rsidRPr="00F442E6">
        <w:t>PDUM_u16APduInstanceWriteNBO</w:t>
      </w:r>
      <w:r>
        <w:rPr>
          <w:rFonts w:hint="eastAsia"/>
        </w:rPr>
        <w:t>関数</w:t>
      </w:r>
    </w:p>
    <w:p w14:paraId="565507D7" w14:textId="1FCBCEBA" w:rsidR="00F442E6" w:rsidRPr="001B2674" w:rsidRDefault="00F442E6">
      <w:pPr>
        <w:rPr>
          <w:rFonts w:hint="eastAsia"/>
        </w:rPr>
      </w:pPr>
      <w:r>
        <w:rPr>
          <w:rFonts w:hint="eastAsia"/>
        </w:rPr>
        <w:t>・</w:t>
      </w:r>
      <w:r w:rsidRPr="00F442E6">
        <w:t>PDUM_u16APduInstanceReadNBO</w:t>
      </w:r>
      <w:r>
        <w:rPr>
          <w:rFonts w:hint="eastAsia"/>
        </w:rPr>
        <w:t>関数</w:t>
      </w:r>
    </w:p>
    <w:p w14:paraId="5AE14F4F" w14:textId="569D2BF4" w:rsidR="00F442E6" w:rsidRDefault="00F442E6">
      <w:pPr>
        <w:rPr>
          <w:rFonts w:hint="eastAsia"/>
        </w:rPr>
      </w:pPr>
      <w:r>
        <w:rPr>
          <w:rFonts w:hint="eastAsia"/>
        </w:rPr>
        <w:t>の引数はa</w:t>
      </w:r>
      <w:r>
        <w:t>/x08</w:t>
      </w:r>
      <w:r>
        <w:rPr>
          <w:rFonts w:hint="eastAsia"/>
        </w:rPr>
        <w:t>が原因かもしれない.</w:t>
      </w:r>
      <w:r>
        <w:t xml:space="preserve"> </w:t>
      </w:r>
      <w:r>
        <w:rPr>
          <w:rFonts w:hint="eastAsia"/>
        </w:rPr>
        <w:t>ｂに変更すべきか.</w:t>
      </w:r>
    </w:p>
    <w:sectPr w:rsidR="00F442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52"/>
    <w:rsid w:val="00005D24"/>
    <w:rsid w:val="00087058"/>
    <w:rsid w:val="001A08D2"/>
    <w:rsid w:val="001A6571"/>
    <w:rsid w:val="001B2674"/>
    <w:rsid w:val="001E34FD"/>
    <w:rsid w:val="00345201"/>
    <w:rsid w:val="00360126"/>
    <w:rsid w:val="003A1B70"/>
    <w:rsid w:val="003B01BD"/>
    <w:rsid w:val="003F769A"/>
    <w:rsid w:val="004A7201"/>
    <w:rsid w:val="004C5B9F"/>
    <w:rsid w:val="00501199"/>
    <w:rsid w:val="00525229"/>
    <w:rsid w:val="0064530F"/>
    <w:rsid w:val="00726152"/>
    <w:rsid w:val="007431CF"/>
    <w:rsid w:val="00780D38"/>
    <w:rsid w:val="007F49E0"/>
    <w:rsid w:val="008B424C"/>
    <w:rsid w:val="008D70EB"/>
    <w:rsid w:val="008E6337"/>
    <w:rsid w:val="009343C5"/>
    <w:rsid w:val="00A73103"/>
    <w:rsid w:val="00AB0BEB"/>
    <w:rsid w:val="00AB0F2A"/>
    <w:rsid w:val="00C671E8"/>
    <w:rsid w:val="00CA12CD"/>
    <w:rsid w:val="00CF2009"/>
    <w:rsid w:val="00CF5BE8"/>
    <w:rsid w:val="00D55943"/>
    <w:rsid w:val="00D66D0A"/>
    <w:rsid w:val="00D97D4B"/>
    <w:rsid w:val="00DC73F6"/>
    <w:rsid w:val="00ED2A67"/>
    <w:rsid w:val="00EF38EE"/>
    <w:rsid w:val="00F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5399DF"/>
  <w15:chartTrackingRefBased/>
  <w15:docId w15:val="{62061FFD-C079-4CB8-B5EA-3CDF89CF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1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1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1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1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1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1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1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1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261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261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2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261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261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261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261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261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261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261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2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1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261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6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261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615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2615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26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2615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26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5:32:18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1340 0 24575,'-1125'0'0,"1042"10"0,-41-10-1365,116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5:31:41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24575,'197'13'0,"-84"-4"0,49 6 0,86 3 0,-30-20 0,105 3 0,-191 7 0,42 1 0,609-9 0,-619 12 0,-53-1 0,20 4 0,-76-7 0,70 0 0,831-9 0,-831-9 0,-49 2 0,344-1 0,-403 9 0,111-8 0,-32 1 0,393 4 0,-272 4 0,-79-2 0,149 3 0,-175 6 0,42 1 0,33 5 0,-147-9 0,329 4 0,-230-11 0,-17 3 0,134-2 0,-230-1 0,33-8 0,2 1 0,32-3 0,155-9 0,-212 21 0,65-10 0,-49 5 0,0 1 0,67 5 0,-41 0 0,110-1 0,162 1 0,-254 3 0,45 0 0,84 5 0,-219-9 0,6 0 0,0-1 0,0 2 0,0 0 0,0 0 0,0 1 0,0 1 0,18 6 0,-19-6 0,1 1 0,-1-2 0,1 1 0,0-2 0,0 1 0,15-2 0,8 2 0,177 2 0,-118-6 0,-40 2 0,346-7 0,-193 6 0,-29 0 0,-158 0-1365,-3-1-5461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5:31:37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24575,'352'8'0,"282"-8"0,-611 2 0,38 5 0,11 2 0,229-7 0,-156-4 0,929 2 0,-942-9 0,7 0 0,-83 10 0,84-2 0,-101-3 46,22-1-1457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5:31:50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0 636 24575,'0'-334'0,"1"326"0,0 0 0,1 0 0,0 0 0,0 0 0,6-13 0,-5 12 0,8-22 0,-8 19 0,1 0 0,11-21 0,-13 29 0,1 0 0,0 0 0,0 0 0,0 0 0,0 1 0,0-1 0,1 1 0,-1 0 0,1 0 0,0 0 0,6-3 0,7-1 0,0 0 0,0 1 0,1 1 0,0 1 0,23-4 0,26-5 0,-40 7 0,0 2 0,55-2 0,13-2 0,-39 3 0,111 3 0,-84 3 0,-7 0 0,84-2 0,-79-7 0,59-2 0,314 9 0,-216 2 0,-231 0 0,1 0 0,0 1 0,-1 0 0,1 0 0,-1 0 0,0 1 0,0 0 0,0 1 0,12 7 0,-6-4 0,20 9 0,-21-11 0,0 0 0,0 0 0,19 14 0,-27-17 0,0 1 0,0 0 0,-1 1 0,1-1 0,-1 1 0,0-1 0,0 1 0,0 0 0,0 0 0,-1 0 0,0 1 0,1-1 0,1 7 0,-1-2 0,2 1 0,-1-1 0,1 1 0,7 7 0,8 19 0,-14-22 0,0 1 0,-1 0 0,-1 0 0,0 0 0,-1 1 0,-1-1 0,0 1 0,-1 0 0,-1 16 0,0 30 0,-1 40 0,1-99 0,-1 1 0,0-1 0,1 1 0,-1-1 0,-1 1 0,1-1 0,0 1 0,-1-1 0,0 0 0,0 0 0,-3 5 0,-3 1 0,-1 1 0,-10 8 0,-7 7 0,19-18 0,-2 0 0,1 0 0,-1-1 0,-11 7 0,2-2 0,0-3-1365,9-5-5461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5:31:45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24575,'818'0'0,"-783"2"0,57 10 0,-55-6 0,42 1 0,150-8 0,42 2 0,-212 3 0,33 1 0,305-6-1365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34</cp:revision>
  <dcterms:created xsi:type="dcterms:W3CDTF">2024-02-22T00:57:00Z</dcterms:created>
  <dcterms:modified xsi:type="dcterms:W3CDTF">2024-02-22T06:29:00Z</dcterms:modified>
</cp:coreProperties>
</file>