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06A2F" w14:textId="77AA24B5" w:rsidR="00501199" w:rsidRDefault="00AD3D64">
      <w:r>
        <w:rPr>
          <w:rFonts w:hint="eastAsia"/>
        </w:rPr>
        <w:t>0614</w:t>
      </w:r>
    </w:p>
    <w:p w14:paraId="58AEC52A" w14:textId="77777777" w:rsidR="00AD3D64" w:rsidRDefault="00AD3D64"/>
    <w:p w14:paraId="6C9CC9B5" w14:textId="794A14DF" w:rsidR="00AD3D64" w:rsidRDefault="0006061D">
      <w:r>
        <w:rPr>
          <w:rFonts w:hint="eastAsia"/>
        </w:rPr>
        <w:t>【センサデータをUART受信】</w:t>
      </w:r>
    </w:p>
    <w:p w14:paraId="5F7521F0" w14:textId="2F476A48" w:rsidR="00960702" w:rsidRDefault="00960702" w:rsidP="00960702">
      <w:pPr>
        <w:pStyle w:val="a9"/>
        <w:numPr>
          <w:ilvl w:val="0"/>
          <w:numId w:val="1"/>
        </w:numPr>
      </w:pPr>
      <w:r w:rsidRPr="00960702">
        <w:t>Sensor</w:t>
      </w:r>
    </w:p>
    <w:p w14:paraId="601F1E09" w14:textId="09D124EF" w:rsidR="00960702" w:rsidRDefault="00960702" w:rsidP="00960702">
      <w:pPr>
        <w:pStyle w:val="a9"/>
        <w:ind w:left="360"/>
      </w:pPr>
      <w:r>
        <w:rPr>
          <w:rFonts w:hint="eastAsia"/>
        </w:rPr>
        <w:t>↓</w:t>
      </w:r>
    </w:p>
    <w:p w14:paraId="19ED77EB" w14:textId="63C0E59D" w:rsidR="00960702" w:rsidRDefault="00960702" w:rsidP="00960702">
      <w:pPr>
        <w:pStyle w:val="a9"/>
        <w:numPr>
          <w:ilvl w:val="0"/>
          <w:numId w:val="1"/>
        </w:numPr>
      </w:pPr>
      <w:r w:rsidRPr="00960702">
        <w:t>Raspberry</w:t>
      </w:r>
    </w:p>
    <w:p w14:paraId="75CDBD2A" w14:textId="0B347890" w:rsidR="00960702" w:rsidRDefault="00960702" w:rsidP="00960702">
      <w:pPr>
        <w:pStyle w:val="a9"/>
        <w:ind w:left="360"/>
      </w:pPr>
      <w:r>
        <w:rPr>
          <w:rFonts w:hint="eastAsia"/>
        </w:rPr>
        <w:t>↓</w:t>
      </w:r>
      <w:r w:rsidRPr="00960702">
        <w:t>(UART</w:t>
      </w:r>
      <w:r>
        <w:rPr>
          <w:rFonts w:hint="eastAsia"/>
        </w:rPr>
        <w:t>)</w:t>
      </w:r>
    </w:p>
    <w:p w14:paraId="255386AC" w14:textId="4CC01E68" w:rsidR="00960702" w:rsidRDefault="00960702" w:rsidP="00960702">
      <w:pPr>
        <w:pStyle w:val="a9"/>
        <w:numPr>
          <w:ilvl w:val="0"/>
          <w:numId w:val="1"/>
        </w:numPr>
      </w:pPr>
      <w:proofErr w:type="spellStart"/>
      <w:r w:rsidRPr="00960702">
        <w:t>EndDevice</w:t>
      </w:r>
      <w:r>
        <w:rPr>
          <w:rFonts w:hint="eastAsia"/>
        </w:rPr>
        <w:t>-</w:t>
      </w:r>
      <w:r w:rsidRPr="00960702">
        <w:t>Monostick</w:t>
      </w:r>
      <w:proofErr w:type="spellEnd"/>
    </w:p>
    <w:p w14:paraId="6B6B7D98" w14:textId="2AF89D10" w:rsidR="00960702" w:rsidRDefault="00960702" w:rsidP="00960702">
      <w:pPr>
        <w:pStyle w:val="a9"/>
        <w:ind w:left="360"/>
      </w:pPr>
      <w:r>
        <w:rPr>
          <w:rFonts w:hint="eastAsia"/>
        </w:rPr>
        <w:t>↓</w:t>
      </w:r>
      <w:r w:rsidRPr="00960702">
        <w:t xml:space="preserve">(wireless communication) </w:t>
      </w:r>
    </w:p>
    <w:p w14:paraId="1AFB9053" w14:textId="7B2C5F62" w:rsidR="00960702" w:rsidRDefault="00960702" w:rsidP="00960702">
      <w:pPr>
        <w:pStyle w:val="a9"/>
        <w:numPr>
          <w:ilvl w:val="0"/>
          <w:numId w:val="1"/>
        </w:numPr>
      </w:pPr>
      <w:r w:rsidRPr="00960702">
        <w:t>Coordinator</w:t>
      </w:r>
      <w:r>
        <w:rPr>
          <w:rFonts w:hint="eastAsia"/>
        </w:rPr>
        <w:t>-</w:t>
      </w:r>
      <w:proofErr w:type="spellStart"/>
      <w:r w:rsidRPr="00960702">
        <w:t>Monostick</w:t>
      </w:r>
      <w:proofErr w:type="spellEnd"/>
    </w:p>
    <w:p w14:paraId="52E2DA54" w14:textId="6E7620E0" w:rsidR="00960702" w:rsidRDefault="00960702" w:rsidP="00960702">
      <w:pPr>
        <w:pStyle w:val="a9"/>
        <w:ind w:left="360"/>
      </w:pPr>
      <w:r>
        <w:rPr>
          <w:rFonts w:hint="eastAsia"/>
        </w:rPr>
        <w:t>↓</w:t>
      </w:r>
      <w:r w:rsidRPr="00960702">
        <w:t xml:space="preserve"> (U</w:t>
      </w:r>
      <w:r>
        <w:rPr>
          <w:rFonts w:hint="eastAsia"/>
        </w:rPr>
        <w:t>ART</w:t>
      </w:r>
      <w:r w:rsidRPr="00960702">
        <w:t xml:space="preserve">) </w:t>
      </w:r>
    </w:p>
    <w:p w14:paraId="6A89AADB" w14:textId="7A203058" w:rsidR="00960702" w:rsidRDefault="00960702" w:rsidP="00960702">
      <w:pPr>
        <w:pStyle w:val="a9"/>
        <w:numPr>
          <w:ilvl w:val="0"/>
          <w:numId w:val="1"/>
        </w:numPr>
      </w:pPr>
      <w:proofErr w:type="spellStart"/>
      <w:r w:rsidRPr="00960702">
        <w:t>PythonProgram</w:t>
      </w:r>
      <w:proofErr w:type="spellEnd"/>
      <w:r w:rsidRPr="00960702">
        <w:t xml:space="preserve"> (pc )</w:t>
      </w:r>
    </w:p>
    <w:p w14:paraId="4B364348" w14:textId="77777777" w:rsidR="00960702" w:rsidRDefault="00960702" w:rsidP="00960702"/>
    <w:p w14:paraId="696EA8C4" w14:textId="71C19633" w:rsidR="00960702" w:rsidRDefault="00960702" w:rsidP="00960702">
      <w:r>
        <w:rPr>
          <w:rFonts w:hint="eastAsia"/>
        </w:rPr>
        <w:t>今回は４-５のUART通信を作成した.</w:t>
      </w:r>
    </w:p>
    <w:p w14:paraId="3A919D79" w14:textId="7D221EC5" w:rsidR="00C34138" w:rsidRDefault="00C34138" w:rsidP="00960702">
      <w:r>
        <w:rPr>
          <w:rFonts w:hint="eastAsia"/>
        </w:rPr>
        <w:t xml:space="preserve">また, </w:t>
      </w:r>
      <w:proofErr w:type="spellStart"/>
      <w:r>
        <w:rPr>
          <w:rFonts w:hint="eastAsia"/>
        </w:rPr>
        <w:t>RaspberryPi</w:t>
      </w:r>
      <w:proofErr w:type="spellEnd"/>
      <w:r>
        <w:rPr>
          <w:rFonts w:hint="eastAsia"/>
        </w:rPr>
        <w:t>にあるプログラムも変更をした.</w:t>
      </w:r>
    </w:p>
    <w:p w14:paraId="70533693" w14:textId="04C51695" w:rsidR="00153203" w:rsidRDefault="00153203" w:rsidP="00960702">
      <w:r>
        <w:rPr>
          <w:rFonts w:hint="eastAsia"/>
        </w:rPr>
        <w:t xml:space="preserve">今まではCoordinatorで受信した時にprintして表示させていたが, printは割り込み処理になり, 無線通信の妨げになる. そのため, </w:t>
      </w:r>
      <w:r w:rsidR="00F63DBD">
        <w:rPr>
          <w:rFonts w:hint="eastAsia"/>
        </w:rPr>
        <w:t>別にpythonプログラムを用意し, そこで表示させるようにした.</w:t>
      </w:r>
    </w:p>
    <w:p w14:paraId="53CCDE04" w14:textId="12D08D9A" w:rsidR="00F63DBD" w:rsidRDefault="00C34138" w:rsidP="00960702">
      <w:r>
        <w:rPr>
          <w:rFonts w:hint="eastAsia"/>
        </w:rPr>
        <w:t>以下が追加情報である.</w:t>
      </w:r>
    </w:p>
    <w:p w14:paraId="19C627B3" w14:textId="77777777" w:rsidR="00C34138" w:rsidRDefault="00C34138" w:rsidP="00960702"/>
    <w:p w14:paraId="5FCBF78D" w14:textId="2705B6CD" w:rsidR="00C34138" w:rsidRDefault="00C34138" w:rsidP="00960702">
      <w:r>
        <w:rPr>
          <w:rFonts w:hint="eastAsia"/>
        </w:rPr>
        <w:t>(Coordinator)</w:t>
      </w:r>
    </w:p>
    <w:p w14:paraId="7990F312" w14:textId="3AA83EC8" w:rsidR="00C34138" w:rsidRDefault="00C34138" w:rsidP="00960702">
      <w:r>
        <w:rPr>
          <w:noProof/>
        </w:rPr>
        <w:drawing>
          <wp:inline distT="0" distB="0" distL="0" distR="0" wp14:anchorId="77B59EF2" wp14:editId="52416772">
            <wp:extent cx="6034066" cy="580417"/>
            <wp:effectExtent l="0" t="0" r="5080" b="0"/>
            <wp:docPr id="18288658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5844" name="図 18288658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76" cy="5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A8DCF" wp14:editId="2782714D">
            <wp:extent cx="5400040" cy="1916430"/>
            <wp:effectExtent l="0" t="0" r="0" b="7620"/>
            <wp:docPr id="851569512" name="図 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9512" name="図 2" descr="テキスト, 手紙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6DD" w14:textId="77777777" w:rsidR="00C34138" w:rsidRPr="00960702" w:rsidRDefault="00C34138" w:rsidP="00960702"/>
    <w:p w14:paraId="35577306" w14:textId="77777777" w:rsidR="0006061D" w:rsidRDefault="0006061D"/>
    <w:p w14:paraId="2EDC0071" w14:textId="77777777" w:rsidR="00C34138" w:rsidRDefault="00C34138"/>
    <w:p w14:paraId="13C94E68" w14:textId="7FA6C65A" w:rsidR="00C34138" w:rsidRDefault="00C34138">
      <w:r>
        <w:rPr>
          <w:rFonts w:hint="eastAsia"/>
          <w:noProof/>
        </w:rPr>
        <w:lastRenderedPageBreak/>
        <w:drawing>
          <wp:inline distT="0" distB="0" distL="0" distR="0" wp14:anchorId="3C147949" wp14:editId="63DFB23D">
            <wp:extent cx="3116094" cy="3175090"/>
            <wp:effectExtent l="0" t="0" r="8255" b="6350"/>
            <wp:docPr id="1755722384" name="図 3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22384" name="図 3" descr="グラフィカル ユーザー インターフェイス, テキスト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29" cy="31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6C59" w14:textId="4CCD909C" w:rsidR="00C34138" w:rsidRDefault="00C34138">
      <w:r>
        <w:rPr>
          <w:rFonts w:hint="eastAsia"/>
        </w:rPr>
        <w:t>(PCのpythonプログラム)</w:t>
      </w:r>
    </w:p>
    <w:p w14:paraId="648EC4B1" w14:textId="036A2EA4" w:rsidR="00C34138" w:rsidRDefault="00C341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17BFA7" wp14:editId="4A1006BF">
            <wp:extent cx="3751796" cy="4747098"/>
            <wp:effectExtent l="0" t="0" r="1270" b="0"/>
            <wp:docPr id="2028828877" name="図 4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8877" name="図 4" descr="テキスト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33" cy="47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0031" w14:textId="78DF82F1" w:rsidR="00881EA8" w:rsidRDefault="00D95C2B">
      <w:r>
        <w:rPr>
          <w:rFonts w:hint="eastAsia"/>
        </w:rPr>
        <w:t>以下が結果である.</w:t>
      </w:r>
    </w:p>
    <w:p w14:paraId="2BF7B931" w14:textId="60FBD191" w:rsidR="00D95C2B" w:rsidRDefault="00D95C2B">
      <w:r>
        <w:rPr>
          <w:noProof/>
        </w:rPr>
        <w:drawing>
          <wp:inline distT="0" distB="0" distL="0" distR="0" wp14:anchorId="37A39838" wp14:editId="1E61C2FF">
            <wp:extent cx="4128033" cy="2704289"/>
            <wp:effectExtent l="0" t="0" r="6350" b="1270"/>
            <wp:docPr id="187636181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61819" name="図 1" descr="テキスト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33" cy="27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FA74" w14:textId="77777777" w:rsidR="00881EA8" w:rsidRDefault="00881EA8"/>
    <w:p w14:paraId="79F6F53B" w14:textId="6752CBC9" w:rsidR="00881EA8" w:rsidRDefault="00D95C2B">
      <w:pPr>
        <w:rPr>
          <w:rFonts w:hint="eastAsia"/>
        </w:rPr>
      </w:pPr>
      <w:r>
        <w:rPr>
          <w:rFonts w:hint="eastAsia"/>
        </w:rPr>
        <w:t>「Data in buffer」と表示されているため, CoordinatorからUART通信でデータは受信できている.</w:t>
      </w:r>
    </w:p>
    <w:p w14:paraId="25C25947" w14:textId="77777777" w:rsidR="00881EA8" w:rsidRDefault="00881EA8"/>
    <w:p w14:paraId="1134F0AE" w14:textId="77777777" w:rsidR="00D95C2B" w:rsidRDefault="00D95C2B">
      <w:pPr>
        <w:rPr>
          <w:rFonts w:hint="eastAsia"/>
        </w:rPr>
      </w:pPr>
    </w:p>
    <w:p w14:paraId="58E43075" w14:textId="77777777" w:rsidR="00846815" w:rsidRDefault="00846815"/>
    <w:p w14:paraId="22B9083F" w14:textId="77777777" w:rsidR="009E2F8E" w:rsidRDefault="009E2F8E"/>
    <w:p w14:paraId="15A0EFF0" w14:textId="77777777" w:rsidR="009E2F8E" w:rsidRDefault="009E2F8E"/>
    <w:p w14:paraId="52E168CA" w14:textId="77777777" w:rsidR="009E2F8E" w:rsidRDefault="009E2F8E"/>
    <w:p w14:paraId="76F3B22B" w14:textId="77777777" w:rsidR="009E2F8E" w:rsidRDefault="009E2F8E"/>
    <w:p w14:paraId="6E25A90A" w14:textId="77777777" w:rsidR="009E2F8E" w:rsidRDefault="009E2F8E"/>
    <w:p w14:paraId="75430744" w14:textId="77777777" w:rsidR="009E2F8E" w:rsidRDefault="009E2F8E"/>
    <w:p w14:paraId="265D14EF" w14:textId="77777777" w:rsidR="009E2F8E" w:rsidRDefault="009E2F8E"/>
    <w:p w14:paraId="76FFEBE7" w14:textId="77777777" w:rsidR="009E2F8E" w:rsidRDefault="009E2F8E"/>
    <w:p w14:paraId="3F77547F" w14:textId="77777777" w:rsidR="009E2F8E" w:rsidRDefault="009E2F8E"/>
    <w:p w14:paraId="4B4694F7" w14:textId="77777777" w:rsidR="009E2F8E" w:rsidRDefault="009E2F8E">
      <w:pPr>
        <w:rPr>
          <w:rFonts w:hint="eastAsia"/>
        </w:rPr>
      </w:pPr>
    </w:p>
    <w:p w14:paraId="0DD5A2C7" w14:textId="77777777" w:rsidR="00846815" w:rsidRDefault="00846815"/>
    <w:p w14:paraId="3CF01765" w14:textId="77777777" w:rsidR="00846815" w:rsidRDefault="00846815"/>
    <w:p w14:paraId="5C08E6E8" w14:textId="77777777" w:rsidR="00846815" w:rsidRDefault="00846815"/>
    <w:p w14:paraId="7F230A52" w14:textId="77777777" w:rsidR="00846815" w:rsidRDefault="00846815"/>
    <w:p w14:paraId="5C98AFF3" w14:textId="77777777" w:rsidR="00846815" w:rsidRDefault="00846815"/>
    <w:p w14:paraId="4A17EC16" w14:textId="77777777" w:rsidR="00846815" w:rsidRDefault="00846815"/>
    <w:p w14:paraId="41F39E60" w14:textId="77777777" w:rsidR="00846815" w:rsidRDefault="00846815">
      <w:pPr>
        <w:rPr>
          <w:rFonts w:hint="eastAsia"/>
        </w:rPr>
      </w:pPr>
    </w:p>
    <w:p w14:paraId="33820760" w14:textId="487FB49E" w:rsidR="00D95C2B" w:rsidRDefault="00626FFE">
      <w:r>
        <w:rPr>
          <w:rFonts w:hint="eastAsia"/>
        </w:rPr>
        <w:t>【</w:t>
      </w:r>
      <w:r w:rsidR="000055F4">
        <w:rPr>
          <w:rFonts w:hint="eastAsia"/>
        </w:rPr>
        <w:t>添付している</w:t>
      </w:r>
      <w:r>
        <w:rPr>
          <w:rFonts w:hint="eastAsia"/>
        </w:rPr>
        <w:t>参考論文</w:t>
      </w:r>
      <w:r w:rsidR="005419B2">
        <w:rPr>
          <w:rFonts w:hint="eastAsia"/>
        </w:rPr>
        <w:t>について</w:t>
      </w:r>
      <w:r>
        <w:rPr>
          <w:rFonts w:hint="eastAsia"/>
        </w:rPr>
        <w:t>】</w:t>
      </w:r>
    </w:p>
    <w:p w14:paraId="47830B0C" w14:textId="4D76E7B1" w:rsidR="00846815" w:rsidRPr="00846815" w:rsidRDefault="00626FFE" w:rsidP="00626FFE">
      <w:pPr>
        <w:rPr>
          <w:rFonts w:hint="eastAsia"/>
        </w:rPr>
      </w:pPr>
      <w:r w:rsidRPr="00626FFE">
        <w:rPr>
          <w:rFonts w:hint="eastAsia"/>
        </w:rPr>
        <w:t>実験の条件設定，実験方法・結果が参考にな</w:t>
      </w:r>
      <w:r>
        <w:rPr>
          <w:rFonts w:hint="eastAsia"/>
        </w:rPr>
        <w:t>る論文</w:t>
      </w:r>
      <w:r w:rsidR="00846815">
        <w:rPr>
          <w:rFonts w:hint="eastAsia"/>
        </w:rPr>
        <w:t xml:space="preserve">である. </w:t>
      </w:r>
      <w:r>
        <w:rPr>
          <w:rFonts w:hint="eastAsia"/>
        </w:rPr>
        <w:t xml:space="preserve">実際にノードを設置し, </w:t>
      </w:r>
      <w:r>
        <w:t>RSSI, PER, Throughputで</w:t>
      </w:r>
      <w:r>
        <w:rPr>
          <w:rFonts w:hint="eastAsia"/>
        </w:rPr>
        <w:t>通信時の評価</w:t>
      </w:r>
      <w:r>
        <w:rPr>
          <w:rFonts w:hint="eastAsia"/>
        </w:rPr>
        <w:t>している.</w:t>
      </w:r>
    </w:p>
    <w:p w14:paraId="381E4F67" w14:textId="4377CA98" w:rsidR="00846815" w:rsidRDefault="00846815" w:rsidP="00BE71A7">
      <w:r>
        <w:rPr>
          <w:rFonts w:hint="eastAsia"/>
        </w:rPr>
        <w:t>環境として,</w:t>
      </w:r>
      <w:r w:rsidRPr="00846815">
        <w:t xml:space="preserve"> </w:t>
      </w:r>
      <w:r>
        <w:t>コンピュータラボであるため</w:t>
      </w:r>
      <w:r>
        <w:rPr>
          <w:rFonts w:hint="eastAsia"/>
        </w:rPr>
        <w:t xml:space="preserve">, </w:t>
      </w:r>
      <w:r>
        <w:t>テーブル</w:t>
      </w:r>
      <w:r>
        <w:rPr>
          <w:rFonts w:hint="eastAsia"/>
        </w:rPr>
        <w:t xml:space="preserve">, </w:t>
      </w:r>
      <w:r>
        <w:t>コンピュータ</w:t>
      </w:r>
      <w:r>
        <w:rPr>
          <w:rFonts w:hint="eastAsia"/>
        </w:rPr>
        <w:t xml:space="preserve">, </w:t>
      </w:r>
      <w:r>
        <w:t>モニター</w:t>
      </w:r>
      <w:r>
        <w:rPr>
          <w:rFonts w:hint="eastAsia"/>
        </w:rPr>
        <w:t xml:space="preserve">, </w:t>
      </w:r>
      <w:r>
        <w:t>教室の椅子で構成</w:t>
      </w:r>
      <w:r>
        <w:rPr>
          <w:rFonts w:hint="eastAsia"/>
        </w:rPr>
        <w:t>されている. また, デバイスは</w:t>
      </w:r>
      <w:r w:rsidRPr="00846815">
        <w:rPr>
          <w:rFonts w:hint="eastAsia"/>
        </w:rPr>
        <w:t>床から</w:t>
      </w:r>
      <w:r w:rsidRPr="00846815">
        <w:t>130～140  cmの場所に配置</w:t>
      </w:r>
      <w:r>
        <w:rPr>
          <w:rFonts w:hint="eastAsia"/>
        </w:rPr>
        <w:t>.</w:t>
      </w:r>
      <w:r w:rsidR="00BE71A7">
        <w:rPr>
          <w:rFonts w:hint="eastAsia"/>
        </w:rPr>
        <w:t xml:space="preserve"> </w:t>
      </w:r>
      <w:r w:rsidR="00BE71A7">
        <w:rPr>
          <w:rFonts w:hint="eastAsia"/>
        </w:rPr>
        <w:t>壁の厚さは約</w:t>
      </w:r>
      <w:r w:rsidR="00BE71A7">
        <w:t>35cm</w:t>
      </w:r>
      <w:r w:rsidR="00BE71A7">
        <w:rPr>
          <w:rFonts w:hint="eastAsia"/>
        </w:rPr>
        <w:t>の</w:t>
      </w:r>
      <w:r w:rsidR="00BE71A7">
        <w:t>レンガ造りで</w:t>
      </w:r>
      <w:r w:rsidR="00BE71A7">
        <w:rPr>
          <w:rFonts w:hint="eastAsia"/>
        </w:rPr>
        <w:t xml:space="preserve">, </w:t>
      </w:r>
      <w:r w:rsidR="00BE71A7">
        <w:t>建物の外壁はコンクリートでできてお</w:t>
      </w:r>
      <w:r w:rsidR="00BE71A7">
        <w:rPr>
          <w:rFonts w:hint="eastAsia"/>
        </w:rPr>
        <w:t>り</w:t>
      </w:r>
      <w:r w:rsidR="00BE71A7">
        <w:rPr>
          <w:rFonts w:hint="eastAsia"/>
        </w:rPr>
        <w:t xml:space="preserve">, </w:t>
      </w:r>
      <w:r w:rsidR="00BE71A7">
        <w:rPr>
          <w:rFonts w:hint="eastAsia"/>
        </w:rPr>
        <w:t>外壁の大部分は窓になってい</w:t>
      </w:r>
      <w:r w:rsidR="00BE71A7">
        <w:rPr>
          <w:rFonts w:hint="eastAsia"/>
        </w:rPr>
        <w:t>る.</w:t>
      </w:r>
    </w:p>
    <w:p w14:paraId="37F49764" w14:textId="59923022" w:rsidR="005F7DCC" w:rsidRDefault="005F7DCC" w:rsidP="00BE71A7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FCC686F" wp14:editId="1B98E9D6">
            <wp:simplePos x="1079770" y="3326860"/>
            <wp:positionH relativeFrom="margin">
              <wp:align>left</wp:align>
            </wp:positionH>
            <wp:positionV relativeFrom="paragraph">
              <wp:align>top</wp:align>
            </wp:positionV>
            <wp:extent cx="2279015" cy="2432050"/>
            <wp:effectExtent l="0" t="0" r="6985" b="6350"/>
            <wp:wrapSquare wrapText="bothSides"/>
            <wp:docPr id="533740568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568" name="図 2" descr="ダイアグラム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237" cy="2449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3A69F" w14:textId="77777777" w:rsidR="004C1199" w:rsidRDefault="005F7DCC" w:rsidP="00BE71A7">
      <w:r>
        <w:rPr>
          <w:noProof/>
        </w:rPr>
        <w:drawing>
          <wp:inline distT="0" distB="0" distL="0" distR="0" wp14:anchorId="62298FC6" wp14:editId="2DAA6352">
            <wp:extent cx="2966936" cy="1471257"/>
            <wp:effectExtent l="0" t="0" r="5080" b="0"/>
            <wp:docPr id="1423939444" name="図 3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9444" name="図 3" descr="テーブル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936" cy="14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783D" w14:textId="77777777" w:rsidR="004C1199" w:rsidRDefault="004C1199" w:rsidP="00BE71A7"/>
    <w:p w14:paraId="3872CC1C" w14:textId="77777777" w:rsidR="004C1199" w:rsidRDefault="004C1199" w:rsidP="00BE71A7"/>
    <w:p w14:paraId="59CDB246" w14:textId="77777777" w:rsidR="004C1199" w:rsidRDefault="004C1199" w:rsidP="00BE71A7">
      <w:pPr>
        <w:rPr>
          <w:rFonts w:hint="eastAsia"/>
        </w:rPr>
      </w:pPr>
    </w:p>
    <w:p w14:paraId="1696816D" w14:textId="77777777" w:rsidR="004C1199" w:rsidRDefault="004C1199" w:rsidP="00BE71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3CF4D4" wp14:editId="1C329E29">
            <wp:simplePos x="1079770" y="5450732"/>
            <wp:positionH relativeFrom="column">
              <wp:align>left</wp:align>
            </wp:positionH>
            <wp:positionV relativeFrom="paragraph">
              <wp:align>top</wp:align>
            </wp:positionV>
            <wp:extent cx="4064068" cy="765243"/>
            <wp:effectExtent l="0" t="0" r="0" b="0"/>
            <wp:wrapSquare wrapText="bothSides"/>
            <wp:docPr id="1115196433" name="図 10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6433" name="図 10" descr="グラフ, ウォーターフォール図&#10;&#10;自動的に生成された説明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9" b="9322"/>
                    <a:stretch/>
                  </pic:blipFill>
                  <pic:spPr bwMode="auto">
                    <a:xfrm>
                      <a:off x="0" y="0"/>
                      <a:ext cx="4064068" cy="76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961354" w14:textId="77777777" w:rsidR="004C1199" w:rsidRPr="004C1199" w:rsidRDefault="004C1199" w:rsidP="004C1199"/>
    <w:p w14:paraId="401ECC5E" w14:textId="77777777" w:rsidR="004C1199" w:rsidRDefault="004C1199" w:rsidP="00BE71A7">
      <w:pPr>
        <w:rPr>
          <w:noProof/>
        </w:rPr>
      </w:pPr>
    </w:p>
    <w:p w14:paraId="18ECC00D" w14:textId="7893137A" w:rsidR="005F7DCC" w:rsidRDefault="004C1199" w:rsidP="00BE71A7">
      <w:r>
        <w:br w:type="textWrapping" w:clear="all"/>
      </w:r>
      <w:r w:rsidR="005F7DCC">
        <w:br w:type="textWrapping" w:clear="all"/>
      </w:r>
      <w:r w:rsidR="00BE71A7">
        <w:rPr>
          <w:rFonts w:hint="eastAsia"/>
        </w:rPr>
        <w:t>実験では</w:t>
      </w:r>
      <w:r w:rsidR="00BE71A7">
        <w:rPr>
          <w:rFonts w:hint="eastAsia"/>
        </w:rPr>
        <w:t>, 各</w:t>
      </w:r>
      <w:r w:rsidR="00BE71A7">
        <w:t>ノードから</w:t>
      </w:r>
      <w:r w:rsidR="00BE71A7">
        <w:rPr>
          <w:rFonts w:hint="eastAsia"/>
        </w:rPr>
        <w:t>Coordinatorに</w:t>
      </w:r>
      <w:r w:rsidR="00BE71A7">
        <w:t>127バイト</w:t>
      </w:r>
      <w:r w:rsidR="00BE71A7">
        <w:rPr>
          <w:rFonts w:hint="eastAsia"/>
        </w:rPr>
        <w:t>の長さのパケットを</w:t>
      </w:r>
      <w:r w:rsidR="00BE71A7">
        <w:t>2,500個送信するとされてい</w:t>
      </w:r>
      <w:r w:rsidR="00BE71A7">
        <w:rPr>
          <w:rFonts w:hint="eastAsia"/>
        </w:rPr>
        <w:t>る</w:t>
      </w:r>
      <w:r w:rsidR="00BE71A7">
        <w:t>が</w:t>
      </w:r>
      <w:r w:rsidR="00BE71A7">
        <w:rPr>
          <w:rFonts w:hint="eastAsia"/>
        </w:rPr>
        <w:t xml:space="preserve">, </w:t>
      </w:r>
      <w:r w:rsidR="00BE71A7">
        <w:t>テストごとに</w:t>
      </w:r>
      <w:r w:rsidR="00BE71A7">
        <w:rPr>
          <w:rFonts w:hint="eastAsia"/>
        </w:rPr>
        <w:t>約</w:t>
      </w:r>
      <w:r w:rsidR="00BE71A7">
        <w:t>10,000個のパケットが送信されるのは</w:t>
      </w:r>
      <w:r w:rsidR="00BE71A7">
        <w:rPr>
          <w:rFonts w:hint="eastAsia"/>
        </w:rPr>
        <w:t xml:space="preserve">, </w:t>
      </w:r>
      <w:r w:rsidR="00BE71A7">
        <w:t>テスト中に多数の  ACKお</w:t>
      </w:r>
      <w:r w:rsidR="00BE71A7">
        <w:rPr>
          <w:rFonts w:hint="eastAsia"/>
        </w:rPr>
        <w:t>よび</w:t>
      </w:r>
      <w:r w:rsidR="00BE71A7">
        <w:t>CMDフレームが送信されるため</w:t>
      </w:r>
      <w:r w:rsidR="00BE71A7">
        <w:rPr>
          <w:rFonts w:hint="eastAsia"/>
        </w:rPr>
        <w:t>.</w:t>
      </w:r>
    </w:p>
    <w:p w14:paraId="5FDC9D11" w14:textId="278BA9DD" w:rsidR="004C1199" w:rsidRDefault="004C1199" w:rsidP="00BE71A7">
      <w:r>
        <w:rPr>
          <w:noProof/>
        </w:rPr>
        <w:drawing>
          <wp:inline distT="0" distB="0" distL="0" distR="0" wp14:anchorId="34004E97" wp14:editId="27AFBEAC">
            <wp:extent cx="5400040" cy="1403985"/>
            <wp:effectExtent l="0" t="0" r="0" b="5715"/>
            <wp:docPr id="1731369943" name="図 1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9943" name="図 11" descr="テーブル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5EC5" w14:textId="77777777" w:rsidR="004C1199" w:rsidRDefault="004C1199" w:rsidP="00BE71A7"/>
    <w:p w14:paraId="4042F5AA" w14:textId="77777777" w:rsidR="004C1199" w:rsidRDefault="004C1199" w:rsidP="00BE71A7"/>
    <w:p w14:paraId="575C5D2D" w14:textId="77777777" w:rsidR="004C1199" w:rsidRDefault="004C1199" w:rsidP="00BE71A7"/>
    <w:p w14:paraId="04E21828" w14:textId="4ED3A5ED" w:rsidR="00846815" w:rsidRDefault="009B31A5" w:rsidP="00626FFE">
      <w:r>
        <w:t>最大の PER は</w:t>
      </w:r>
      <w:r>
        <w:rPr>
          <w:rFonts w:hint="eastAsia"/>
        </w:rPr>
        <w:t xml:space="preserve">, </w:t>
      </w:r>
      <w:r>
        <w:t>位置  7</w:t>
      </w:r>
      <w:r>
        <w:rPr>
          <w:rFonts w:hint="eastAsia"/>
        </w:rPr>
        <w:t xml:space="preserve">, </w:t>
      </w:r>
      <w:r>
        <w:t>4</w:t>
      </w:r>
      <w:r>
        <w:rPr>
          <w:rFonts w:hint="eastAsia"/>
        </w:rPr>
        <w:t xml:space="preserve">, </w:t>
      </w:r>
      <w:r>
        <w:t>2 </w:t>
      </w:r>
      <w:r>
        <w:rPr>
          <w:rFonts w:hint="eastAsia"/>
        </w:rPr>
        <w:t xml:space="preserve">である. </w:t>
      </w:r>
      <w:r>
        <w:t>位置  6  も  PER  値が高く</w:t>
      </w:r>
      <w:r>
        <w:rPr>
          <w:rFonts w:hint="eastAsia"/>
        </w:rPr>
        <w:t xml:space="preserve">なっているが, </w:t>
      </w:r>
      <w:r>
        <w:t>いずれの場合も</w:t>
      </w:r>
      <w:r>
        <w:rPr>
          <w:rFonts w:hint="eastAsia"/>
        </w:rPr>
        <w:t xml:space="preserve">, </w:t>
      </w:r>
      <w:r>
        <w:t>PER  値は許容範囲内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5FA8313" wp14:editId="28916604">
            <wp:simplePos x="1079770" y="1306749"/>
            <wp:positionH relativeFrom="column">
              <wp:align>left</wp:align>
            </wp:positionH>
            <wp:positionV relativeFrom="paragraph">
              <wp:align>top</wp:align>
            </wp:positionV>
            <wp:extent cx="2459043" cy="1958502"/>
            <wp:effectExtent l="0" t="0" r="0" b="3810"/>
            <wp:wrapSquare wrapText="bothSides"/>
            <wp:docPr id="1061798193" name="図 6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98193" name="図 6" descr="グラフ, 棒グラフ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43" cy="195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としている.</w:t>
      </w:r>
      <w:r>
        <w:br w:type="textWrapping" w:clear="all"/>
      </w:r>
    </w:p>
    <w:p w14:paraId="4CCF0251" w14:textId="215C546D" w:rsidR="00846815" w:rsidRDefault="00AF04D4" w:rsidP="00626FFE">
      <w:r>
        <w:t>パケット送信</w:t>
      </w:r>
      <w:r>
        <w:rPr>
          <w:rFonts w:ascii="Batang" w:eastAsia="Batang" w:hAnsi="Batang" w:cs="Batang" w:hint="eastAsia"/>
        </w:rPr>
        <w:t>率</w:t>
      </w:r>
      <w:r>
        <w:rPr>
          <w:rFonts w:ascii="游明朝" w:eastAsia="游明朝" w:hAnsi="游明朝" w:cs="游明朝" w:hint="eastAsia"/>
        </w:rPr>
        <w:t>が高いこ</w:t>
      </w:r>
      <w:r>
        <w:rPr>
          <w:rFonts w:ascii="游明朝" w:eastAsia="游明朝" w:hAnsi="游明朝" w:cs="游明朝" w:hint="eastAsia"/>
        </w:rPr>
        <w:t xml:space="preserve">とから, </w:t>
      </w:r>
      <w:r>
        <w:rPr>
          <w:rFonts w:ascii="游明朝" w:eastAsia="游明朝" w:hAnsi="游明朝" w:cs="游明朝" w:hint="eastAsia"/>
        </w:rPr>
        <w:t>障害物やノードの距</w:t>
      </w:r>
      <w:r>
        <w:rPr>
          <w:rFonts w:ascii="Batang" w:eastAsia="Batang" w:hAnsi="Batang" w:cs="Batang" w:hint="eastAsia"/>
        </w:rPr>
        <w:t>離</w:t>
      </w:r>
      <w:r>
        <w:rPr>
          <w:rFonts w:ascii="游明朝" w:eastAsia="游明朝" w:hAnsi="游明朝" w:cs="游明朝" w:hint="eastAsia"/>
        </w:rPr>
        <w:t>がすべての位置のリンク品質に影響を与えなか</w:t>
      </w:r>
      <w:r>
        <w:t>っ</w:t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2F214F4" wp14:editId="05745DDF">
            <wp:simplePos x="1079770" y="3495472"/>
            <wp:positionH relativeFrom="column">
              <wp:align>left</wp:align>
            </wp:positionH>
            <wp:positionV relativeFrom="paragraph">
              <wp:align>top</wp:align>
            </wp:positionV>
            <wp:extent cx="2365990" cy="1971473"/>
            <wp:effectExtent l="0" t="0" r="0" b="0"/>
            <wp:wrapSquare wrapText="bothSides"/>
            <wp:docPr id="1584657977" name="図 7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57977" name="図 7" descr="グラフ, 棒グラフ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90" cy="197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た.</w:t>
      </w:r>
      <w:r>
        <w:br w:type="textWrapping" w:clear="all"/>
      </w:r>
    </w:p>
    <w:p w14:paraId="5F54ECD0" w14:textId="77777777" w:rsidR="004C1199" w:rsidRDefault="004C1199" w:rsidP="00626FFE"/>
    <w:p w14:paraId="197049A4" w14:textId="77777777" w:rsidR="004C1199" w:rsidRDefault="004C1199" w:rsidP="00626FFE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D145542" wp14:editId="65A5E0D8">
            <wp:simplePos x="1079770" y="5930630"/>
            <wp:positionH relativeFrom="column">
              <wp:align>left</wp:align>
            </wp:positionH>
            <wp:positionV relativeFrom="paragraph">
              <wp:align>top</wp:align>
            </wp:positionV>
            <wp:extent cx="3627382" cy="2866417"/>
            <wp:effectExtent l="0" t="0" r="0" b="0"/>
            <wp:wrapSquare wrapText="bothSides"/>
            <wp:docPr id="1552298954" name="図 12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98954" name="図 12" descr="グラフ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382" cy="286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6F7A" w14:textId="77777777" w:rsidR="004C1199" w:rsidRPr="004C1199" w:rsidRDefault="004C1199" w:rsidP="004C1199">
      <w:pPr>
        <w:rPr>
          <w:rFonts w:hint="eastAsia"/>
        </w:rPr>
      </w:pPr>
    </w:p>
    <w:p w14:paraId="19A78C60" w14:textId="77777777" w:rsidR="004C1199" w:rsidRPr="004C1199" w:rsidRDefault="004C1199" w:rsidP="004C1199">
      <w:pPr>
        <w:rPr>
          <w:rFonts w:hint="eastAsia"/>
        </w:rPr>
      </w:pPr>
    </w:p>
    <w:p w14:paraId="44BF3120" w14:textId="77777777" w:rsidR="004C1199" w:rsidRPr="004C1199" w:rsidRDefault="004C1199" w:rsidP="004C1199">
      <w:pPr>
        <w:rPr>
          <w:rFonts w:hint="eastAsia"/>
        </w:rPr>
      </w:pPr>
    </w:p>
    <w:p w14:paraId="3F27D2B7" w14:textId="77777777" w:rsidR="004C1199" w:rsidRPr="004C1199" w:rsidRDefault="004C1199" w:rsidP="004C1199">
      <w:pPr>
        <w:rPr>
          <w:rFonts w:hint="eastAsia"/>
        </w:rPr>
      </w:pPr>
    </w:p>
    <w:p w14:paraId="1A810D17" w14:textId="77777777" w:rsidR="004C1199" w:rsidRPr="004C1199" w:rsidRDefault="004C1199" w:rsidP="004C1199">
      <w:pPr>
        <w:rPr>
          <w:rFonts w:hint="eastAsia"/>
        </w:rPr>
      </w:pPr>
    </w:p>
    <w:p w14:paraId="1E01683A" w14:textId="77777777" w:rsidR="004C1199" w:rsidRPr="004C1199" w:rsidRDefault="004C1199" w:rsidP="004C1199">
      <w:pPr>
        <w:rPr>
          <w:rFonts w:hint="eastAsia"/>
        </w:rPr>
      </w:pPr>
    </w:p>
    <w:p w14:paraId="514575A6" w14:textId="77777777" w:rsidR="004C1199" w:rsidRPr="004C1199" w:rsidRDefault="004C1199" w:rsidP="004C1199">
      <w:pPr>
        <w:rPr>
          <w:rFonts w:hint="eastAsia"/>
        </w:rPr>
      </w:pPr>
    </w:p>
    <w:p w14:paraId="750D37EF" w14:textId="77777777" w:rsidR="004C1199" w:rsidRPr="004C1199" w:rsidRDefault="004C1199" w:rsidP="004C1199">
      <w:pPr>
        <w:rPr>
          <w:rFonts w:hint="eastAsia"/>
        </w:rPr>
      </w:pPr>
    </w:p>
    <w:p w14:paraId="6E23EAC5" w14:textId="77777777" w:rsidR="004C1199" w:rsidRPr="004C1199" w:rsidRDefault="004C1199" w:rsidP="004C1199">
      <w:pPr>
        <w:rPr>
          <w:rFonts w:hint="eastAsia"/>
        </w:rPr>
      </w:pPr>
    </w:p>
    <w:p w14:paraId="592AB21C" w14:textId="77777777" w:rsidR="004C1199" w:rsidRDefault="004C1199" w:rsidP="00626FFE">
      <w:pPr>
        <w:rPr>
          <w:rFonts w:hint="eastAsia"/>
          <w:noProof/>
        </w:rPr>
      </w:pPr>
    </w:p>
    <w:p w14:paraId="4DEAE347" w14:textId="77777777" w:rsidR="004C1199" w:rsidRDefault="004C1199" w:rsidP="00626FFE">
      <w:pPr>
        <w:rPr>
          <w:rFonts w:hint="eastAsia"/>
          <w:noProof/>
        </w:rPr>
      </w:pPr>
    </w:p>
    <w:p w14:paraId="27BAC4CD" w14:textId="471E04AB" w:rsidR="004C1199" w:rsidRDefault="004C1199" w:rsidP="004C1199">
      <w:pPr>
        <w:tabs>
          <w:tab w:val="center" w:pos="1306"/>
        </w:tabs>
        <w:rPr>
          <w:rFonts w:hint="eastAsia"/>
        </w:rPr>
      </w:pPr>
      <w:r>
        <w:tab/>
      </w:r>
      <w:r>
        <w:br w:type="textWrapping" w:clear="all"/>
      </w:r>
    </w:p>
    <w:p w14:paraId="1D0B0AA2" w14:textId="77777777" w:rsidR="004C1199" w:rsidRDefault="004C1199" w:rsidP="004C1199">
      <w:pPr>
        <w:rPr>
          <w:rFonts w:hint="eastAsia"/>
        </w:rPr>
      </w:pPr>
      <w:r>
        <w:rPr>
          <w:rFonts w:hint="eastAsia"/>
        </w:rPr>
        <w:t xml:space="preserve">位置2は, </w:t>
      </w:r>
      <w:r>
        <w:t>2つのノードの間には</w:t>
      </w:r>
      <w:r>
        <w:rPr>
          <w:rFonts w:hint="eastAsia"/>
        </w:rPr>
        <w:t xml:space="preserve">, </w:t>
      </w:r>
      <w:r>
        <w:t>コンピューターとモニターが置</w:t>
      </w:r>
      <w:r>
        <w:rPr>
          <w:rFonts w:hint="eastAsia"/>
        </w:rPr>
        <w:t>かれた</w:t>
      </w:r>
      <w:r>
        <w:t>テーブルや教室の椅子がいくつか配置されており</w:t>
      </w:r>
      <w:r>
        <w:rPr>
          <w:rFonts w:hint="eastAsia"/>
        </w:rPr>
        <w:t xml:space="preserve">, </w:t>
      </w:r>
      <w:r>
        <w:t>RSSI  平均値が低く</w:t>
      </w:r>
      <w:r>
        <w:rPr>
          <w:rFonts w:hint="eastAsia"/>
        </w:rPr>
        <w:t>なっている</w:t>
      </w:r>
      <w:r>
        <w:t>可能性があ</w:t>
      </w:r>
      <w:r>
        <w:rPr>
          <w:rFonts w:hint="eastAsia"/>
        </w:rPr>
        <w:t>る.</w:t>
      </w:r>
    </w:p>
    <w:p w14:paraId="4EBE1DAE" w14:textId="6B7F6ABE" w:rsidR="00AF04D4" w:rsidRPr="00AF04D4" w:rsidRDefault="00AF04D4" w:rsidP="00626F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722721" wp14:editId="4FA84538">
            <wp:extent cx="2803856" cy="2214664"/>
            <wp:effectExtent l="0" t="0" r="0" b="0"/>
            <wp:docPr id="1128734386" name="図 8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4386" name="図 8" descr="グラフ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856" cy="22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2EF708" wp14:editId="7655ABAF">
            <wp:extent cx="2571344" cy="2214851"/>
            <wp:effectExtent l="0" t="0" r="635" b="0"/>
            <wp:docPr id="1205050079" name="図 9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50079" name="図 9" descr="グラフ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13" cy="22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12C" w14:textId="6F53BAA9" w:rsidR="00846815" w:rsidRDefault="00AF04D4" w:rsidP="00AF04D4">
      <w:r>
        <w:t>1秒ごとのRSSI平均値がグラフで表示され</w:t>
      </w:r>
      <w:r>
        <w:rPr>
          <w:rFonts w:hint="eastAsia"/>
        </w:rPr>
        <w:t xml:space="preserve">, </w:t>
      </w:r>
      <w:r>
        <w:t>RSSIの変化を分析して通信</w:t>
      </w:r>
      <w:r>
        <w:rPr>
          <w:rFonts w:hint="eastAsia"/>
        </w:rPr>
        <w:t>の安定性を判断</w:t>
      </w:r>
      <w:r>
        <w:rPr>
          <w:rFonts w:hint="eastAsia"/>
        </w:rPr>
        <w:t xml:space="preserve">する. </w:t>
      </w:r>
      <w:r>
        <w:rPr>
          <w:rFonts w:hint="eastAsia"/>
        </w:rPr>
        <w:t>両方のグラフは</w:t>
      </w:r>
      <w:r>
        <w:rPr>
          <w:rFonts w:hint="eastAsia"/>
        </w:rPr>
        <w:t xml:space="preserve">, </w:t>
      </w:r>
      <w:r>
        <w:rPr>
          <w:rFonts w:hint="eastAsia"/>
        </w:rPr>
        <w:t>テスト中に信号強</w:t>
      </w:r>
      <w:r>
        <w:rPr>
          <w:rFonts w:ascii="Batang" w:eastAsia="Batang" w:hAnsi="Batang" w:cs="Batang" w:hint="eastAsia"/>
        </w:rPr>
        <w:t>度</w:t>
      </w:r>
      <w:r>
        <w:rPr>
          <w:rFonts w:ascii="游明朝" w:eastAsia="游明朝" w:hAnsi="游明朝" w:cs="游明朝" w:hint="eastAsia"/>
        </w:rPr>
        <w:t>に大きな違いが</w:t>
      </w:r>
      <w:r>
        <w:rPr>
          <w:rFonts w:hint="eastAsia"/>
        </w:rPr>
        <w:t>ないことを示してい</w:t>
      </w:r>
      <w:r>
        <w:rPr>
          <w:rFonts w:hint="eastAsia"/>
        </w:rPr>
        <w:t>る.</w:t>
      </w:r>
    </w:p>
    <w:p w14:paraId="23AB1BC9" w14:textId="77777777" w:rsidR="00AF04D4" w:rsidRDefault="00AF04D4" w:rsidP="00AF04D4"/>
    <w:p w14:paraId="43AB1D9F" w14:textId="77777777" w:rsidR="00AF04D4" w:rsidRDefault="00AF04D4" w:rsidP="00626FFE">
      <w:pPr>
        <w:rPr>
          <w:rFonts w:hint="eastAsia"/>
        </w:rPr>
      </w:pPr>
    </w:p>
    <w:p w14:paraId="6DCDAA55" w14:textId="77777777" w:rsidR="009E2F8E" w:rsidRDefault="009E2F8E" w:rsidP="009E2F8E">
      <w:pPr>
        <w:rPr>
          <w:rFonts w:hint="eastAsia"/>
        </w:rPr>
      </w:pPr>
      <w:r>
        <w:rPr>
          <w:rFonts w:hint="eastAsia"/>
        </w:rPr>
        <w:t>【LQI】</w:t>
      </w:r>
    </w:p>
    <w:p w14:paraId="060C8095" w14:textId="77777777" w:rsidR="009E2F8E" w:rsidRDefault="009E2F8E" w:rsidP="009E2F8E">
      <w:hyperlink r:id="rId21" w:history="1">
        <w:r>
          <w:rPr>
            <w:rStyle w:val="ae"/>
          </w:rPr>
          <w:t>パルアプリ パルビューア - MONO-WIRELESS.COM</w:t>
        </w:r>
      </w:hyperlink>
    </w:p>
    <w:p w14:paraId="28AD97CA" w14:textId="77777777" w:rsidR="009E2F8E" w:rsidRDefault="009E2F8E" w:rsidP="009E2F8E"/>
    <w:p w14:paraId="26A4FB0C" w14:textId="77777777" w:rsidR="009E2F8E" w:rsidRDefault="009E2F8E" w:rsidP="009E2F8E">
      <w:hyperlink r:id="rId22" w:history="1">
        <w:r w:rsidRPr="00604875">
          <w:rPr>
            <w:rStyle w:val="ae"/>
          </w:rPr>
          <w:t>https://www.musen-module.com/experiment-column/twelite-experiment3/</w:t>
        </w:r>
      </w:hyperlink>
    </w:p>
    <w:p w14:paraId="223FCCF5" w14:textId="77777777" w:rsidR="009E2F8E" w:rsidRDefault="009E2F8E" w:rsidP="009E2F8E"/>
    <w:p w14:paraId="04A6A56E" w14:textId="77777777" w:rsidR="009E2F8E" w:rsidRDefault="009E2F8E" w:rsidP="009E2F8E">
      <w:pPr>
        <w:rPr>
          <w:rFonts w:hint="eastAsia"/>
        </w:rPr>
      </w:pPr>
      <w:r>
        <w:rPr>
          <w:rFonts w:hint="eastAsia"/>
        </w:rPr>
        <w:t>・パケット内に</w:t>
      </w:r>
      <w:r>
        <w:t>LQI埋め込まれてい</w:t>
      </w:r>
      <w:r>
        <w:rPr>
          <w:rFonts w:hint="eastAsia"/>
        </w:rPr>
        <w:t>る.</w:t>
      </w:r>
    </w:p>
    <w:p w14:paraId="082518F3" w14:textId="77777777" w:rsidR="009E2F8E" w:rsidRDefault="009E2F8E" w:rsidP="009E2F8E">
      <w:r>
        <w:rPr>
          <w:rFonts w:hint="eastAsia"/>
        </w:rPr>
        <w:t xml:space="preserve">・Router, 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の切り替わり・経路も検出可能.</w:t>
      </w:r>
    </w:p>
    <w:p w14:paraId="123AC74C" w14:textId="77777777" w:rsidR="009E2F8E" w:rsidRDefault="009E2F8E" w:rsidP="009E2F8E">
      <w:pPr>
        <w:rPr>
          <w:rFonts w:hint="eastAsia"/>
        </w:rPr>
      </w:pPr>
      <w:r>
        <w:rPr>
          <w:rFonts w:hint="eastAsia"/>
        </w:rPr>
        <w:t>・タイムスタンプで</w:t>
      </w:r>
      <w:r>
        <w:t>1秒64カウントで遅延も測れ</w:t>
      </w:r>
      <w:r>
        <w:rPr>
          <w:rFonts w:hint="eastAsia"/>
        </w:rPr>
        <w:t>る.</w:t>
      </w:r>
    </w:p>
    <w:p w14:paraId="73FC57BE" w14:textId="77777777" w:rsidR="009E2F8E" w:rsidRPr="00D95C2B" w:rsidRDefault="009E2F8E" w:rsidP="009E2F8E">
      <w:pPr>
        <w:rPr>
          <w:rFonts w:hint="eastAsia"/>
        </w:rPr>
      </w:pPr>
      <w:r>
        <w:rPr>
          <w:rFonts w:hint="eastAsia"/>
        </w:rPr>
        <w:t>・中継フラグで，何回中継したかがわかる.</w:t>
      </w:r>
    </w:p>
    <w:p w14:paraId="32BF0983" w14:textId="77777777" w:rsidR="009E2F8E" w:rsidRDefault="009E2F8E" w:rsidP="009E2F8E"/>
    <w:p w14:paraId="2C7CF1F6" w14:textId="77777777" w:rsidR="00846815" w:rsidRPr="009E2F8E" w:rsidRDefault="00846815" w:rsidP="00626FFE">
      <w:pPr>
        <w:rPr>
          <w:rFonts w:hint="eastAsia"/>
        </w:rPr>
      </w:pPr>
    </w:p>
    <w:sectPr w:rsidR="00846815" w:rsidRPr="009E2F8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C2BB4" w14:textId="77777777" w:rsidR="0018038D" w:rsidRDefault="0018038D" w:rsidP="00881EA8">
      <w:r>
        <w:separator/>
      </w:r>
    </w:p>
  </w:endnote>
  <w:endnote w:type="continuationSeparator" w:id="0">
    <w:p w14:paraId="37E762D4" w14:textId="77777777" w:rsidR="0018038D" w:rsidRDefault="0018038D" w:rsidP="00881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46D03" w14:textId="77777777" w:rsidR="0018038D" w:rsidRDefault="0018038D" w:rsidP="00881EA8">
      <w:r>
        <w:separator/>
      </w:r>
    </w:p>
  </w:footnote>
  <w:footnote w:type="continuationSeparator" w:id="0">
    <w:p w14:paraId="5EE5415D" w14:textId="77777777" w:rsidR="0018038D" w:rsidRDefault="0018038D" w:rsidP="00881E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867720"/>
    <w:multiLevelType w:val="hybridMultilevel"/>
    <w:tmpl w:val="CF14AEFA"/>
    <w:lvl w:ilvl="0" w:tplc="35CAF40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90128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64"/>
    <w:rsid w:val="000055F4"/>
    <w:rsid w:val="0006061D"/>
    <w:rsid w:val="00153203"/>
    <w:rsid w:val="0018038D"/>
    <w:rsid w:val="001850A6"/>
    <w:rsid w:val="003D5E67"/>
    <w:rsid w:val="004111B7"/>
    <w:rsid w:val="004C1199"/>
    <w:rsid w:val="00501199"/>
    <w:rsid w:val="005419B2"/>
    <w:rsid w:val="005F28B6"/>
    <w:rsid w:val="005F7DCC"/>
    <w:rsid w:val="00626FFE"/>
    <w:rsid w:val="006D2849"/>
    <w:rsid w:val="00846815"/>
    <w:rsid w:val="00881EA8"/>
    <w:rsid w:val="00960702"/>
    <w:rsid w:val="009B31A5"/>
    <w:rsid w:val="009E2F8E"/>
    <w:rsid w:val="00A1565D"/>
    <w:rsid w:val="00AD3D64"/>
    <w:rsid w:val="00AF04D4"/>
    <w:rsid w:val="00BE71A7"/>
    <w:rsid w:val="00C34138"/>
    <w:rsid w:val="00D55943"/>
    <w:rsid w:val="00D95C2B"/>
    <w:rsid w:val="00DD71CA"/>
    <w:rsid w:val="00F6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033B395"/>
  <w15:chartTrackingRefBased/>
  <w15:docId w15:val="{DADD06A7-63A7-4E74-9855-660794BF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3D6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3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3D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3D6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3D6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3D6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3D6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3D6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3D6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D3D6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AD3D6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AD3D6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AD3D6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AD3D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D3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3D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AD3D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D3D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AD3D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D3D6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AD3D6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AD3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AD3D6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AD3D64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81EA8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81EA8"/>
  </w:style>
  <w:style w:type="paragraph" w:styleId="ac">
    <w:name w:val="footer"/>
    <w:basedOn w:val="a"/>
    <w:link w:val="ad"/>
    <w:uiPriority w:val="99"/>
    <w:unhideWhenUsed/>
    <w:rsid w:val="00881EA8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81EA8"/>
  </w:style>
  <w:style w:type="character" w:styleId="ae">
    <w:name w:val="Hyperlink"/>
    <w:basedOn w:val="a0"/>
    <w:uiPriority w:val="99"/>
    <w:unhideWhenUsed/>
    <w:rsid w:val="00881EA8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D95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26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mono-wireless.com/jp/products/TWE-APPS/App_pal/palviewe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usen-module.com/experiment-column/twelite-experiment3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19</cp:revision>
  <cp:lastPrinted>2024-06-13T05:34:00Z</cp:lastPrinted>
  <dcterms:created xsi:type="dcterms:W3CDTF">2024-06-13T05:33:00Z</dcterms:created>
  <dcterms:modified xsi:type="dcterms:W3CDTF">2024-06-14T03:04:00Z</dcterms:modified>
</cp:coreProperties>
</file>