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9EB4" w14:textId="77777777" w:rsidR="00805A49" w:rsidRDefault="00805A49"/>
    <w:p w14:paraId="6F3A8191" w14:textId="5EA67C5B" w:rsidR="00F14558" w:rsidRDefault="00F14558">
      <w:r>
        <w:rPr>
          <w:rFonts w:hint="eastAsia"/>
        </w:rPr>
        <w:t>0628</w:t>
      </w:r>
    </w:p>
    <w:p w14:paraId="49888047" w14:textId="62E83966" w:rsidR="002C7BEC" w:rsidRDefault="002C7BEC">
      <w:r>
        <w:rPr>
          <w:rFonts w:hint="eastAsia"/>
        </w:rPr>
        <w:t>【前回の内容について】</w:t>
      </w:r>
    </w:p>
    <w:p w14:paraId="656D609A" w14:textId="6CFD0AA8" w:rsidR="00501199" w:rsidRDefault="00AE77CB">
      <w:r>
        <w:rPr>
          <w:rFonts w:hint="eastAsia"/>
        </w:rPr>
        <w:t>研究の</w:t>
      </w:r>
      <w:r w:rsidR="004D6F7B">
        <w:rPr>
          <w:rFonts w:hint="eastAsia"/>
        </w:rPr>
        <w:t>アピールポイントを</w:t>
      </w:r>
      <w:r w:rsidR="000A75E1">
        <w:rPr>
          <w:rFonts w:hint="eastAsia"/>
        </w:rPr>
        <w:t>明確にする</w:t>
      </w:r>
      <w:r w:rsidR="00A930AF">
        <w:rPr>
          <w:rFonts w:hint="eastAsia"/>
        </w:rPr>
        <w:t>.</w:t>
      </w:r>
    </w:p>
    <w:p w14:paraId="62A2D2A1" w14:textId="77777777" w:rsidR="00A930AF" w:rsidRDefault="004D6F7B">
      <w:r>
        <w:rPr>
          <w:rFonts w:hint="eastAsia"/>
        </w:rPr>
        <w:t>養殖場でできなければ、</w:t>
      </w:r>
      <w:r w:rsidR="00A930AF">
        <w:rPr>
          <w:rFonts w:hint="eastAsia"/>
        </w:rPr>
        <w:t>養殖場と</w:t>
      </w:r>
      <w:r>
        <w:rPr>
          <w:rFonts w:hint="eastAsia"/>
        </w:rPr>
        <w:t>似たような環境</w:t>
      </w:r>
      <w:r w:rsidR="00A930AF">
        <w:rPr>
          <w:rFonts w:hint="eastAsia"/>
        </w:rPr>
        <w:t xml:space="preserve">を作って実験をして, </w:t>
      </w:r>
    </w:p>
    <w:p w14:paraId="35458657" w14:textId="4CECA8FA" w:rsidR="004D6F7B" w:rsidRDefault="004D6F7B">
      <w:r>
        <w:rPr>
          <w:rFonts w:hint="eastAsia"/>
        </w:rPr>
        <w:t>論文では</w:t>
      </w:r>
      <w:r w:rsidR="00A930AF">
        <w:rPr>
          <w:rFonts w:hint="eastAsia"/>
        </w:rPr>
        <w:t>, 作った</w:t>
      </w:r>
      <w:r>
        <w:rPr>
          <w:rFonts w:hint="eastAsia"/>
        </w:rPr>
        <w:t>環境</w:t>
      </w:r>
      <w:r w:rsidR="00A930AF">
        <w:rPr>
          <w:rFonts w:hint="eastAsia"/>
        </w:rPr>
        <w:t>と養殖場の比較を事細かく</w:t>
      </w:r>
      <w:r>
        <w:rPr>
          <w:rFonts w:hint="eastAsia"/>
        </w:rPr>
        <w:t>説明し</w:t>
      </w:r>
      <w:r w:rsidR="00A930AF">
        <w:rPr>
          <w:rFonts w:hint="eastAsia"/>
        </w:rPr>
        <w:t xml:space="preserve">, </w:t>
      </w:r>
      <w:r>
        <w:rPr>
          <w:rFonts w:hint="eastAsia"/>
        </w:rPr>
        <w:t>実際の養殖場と似た環境であることを</w:t>
      </w:r>
      <w:r w:rsidR="00A930AF">
        <w:rPr>
          <w:rFonts w:hint="eastAsia"/>
        </w:rPr>
        <w:t>示さなけ</w:t>
      </w:r>
      <w:r>
        <w:rPr>
          <w:rFonts w:hint="eastAsia"/>
        </w:rPr>
        <w:t>ればならない</w:t>
      </w:r>
      <w:r w:rsidR="00C97324">
        <w:rPr>
          <w:rFonts w:hint="eastAsia"/>
        </w:rPr>
        <w:t>.</w:t>
      </w:r>
      <w:r w:rsidR="00BF3432">
        <w:rPr>
          <w:rFonts w:hint="eastAsia"/>
        </w:rPr>
        <w:t xml:space="preserve">　</w:t>
      </w:r>
      <w:r>
        <w:rPr>
          <w:rFonts w:hint="eastAsia"/>
        </w:rPr>
        <w:t>目標は, 論文締め切り</w:t>
      </w:r>
      <w:r w:rsidR="00BB4A5B">
        <w:rPr>
          <w:rFonts w:hint="eastAsia"/>
        </w:rPr>
        <w:t>9/1の学会</w:t>
      </w:r>
    </w:p>
    <w:p w14:paraId="01595968" w14:textId="77777777" w:rsidR="00F14558" w:rsidRPr="00BB4A5B" w:rsidRDefault="00F14558"/>
    <w:p w14:paraId="15C6E7DE" w14:textId="4924FE0E" w:rsidR="00F14558" w:rsidRDefault="00F14558">
      <w:r>
        <w:rPr>
          <w:rFonts w:hint="eastAsia"/>
        </w:rPr>
        <w:t>【センサデータを受信PCで正しく表示させる】</w:t>
      </w:r>
    </w:p>
    <w:p w14:paraId="264CE9ED" w14:textId="77777777" w:rsidR="00F14558" w:rsidRDefault="00F14558" w:rsidP="00F14558">
      <w:r>
        <w:rPr>
          <w:rFonts w:hint="eastAsia"/>
        </w:rPr>
        <w:t xml:space="preserve">ラズパイ(python)--- 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(NXP) ==wireless==&gt;  Coordinator(NXP)---PC(python)</w:t>
      </w:r>
    </w:p>
    <w:p w14:paraId="17709E21" w14:textId="5BD02513" w:rsidR="00F14558" w:rsidRDefault="00F14558">
      <w:r>
        <w:rPr>
          <w:rFonts w:hint="eastAsia"/>
        </w:rPr>
        <w:t>のフェーズごとにデータ内容を確認した.</w:t>
      </w:r>
    </w:p>
    <w:p w14:paraId="07CC6338" w14:textId="105B5A13" w:rsidR="00F14558" w:rsidRDefault="00F14558">
      <w:r>
        <w:rPr>
          <w:rFonts w:hint="eastAsia"/>
        </w:rPr>
        <w:t>・ラズパイ（温度センサー）</w:t>
      </w:r>
    </w:p>
    <w:p w14:paraId="6A203932" w14:textId="1C809E6A" w:rsidR="00F14558" w:rsidRDefault="00F14558">
      <w:r>
        <w:rPr>
          <w:rFonts w:hint="eastAsia"/>
          <w:noProof/>
        </w:rPr>
        <w:drawing>
          <wp:inline distT="0" distB="0" distL="0" distR="0" wp14:anchorId="0D4A1011" wp14:editId="676BA211">
            <wp:extent cx="3243308" cy="769398"/>
            <wp:effectExtent l="0" t="0" r="0" b="0"/>
            <wp:docPr id="673415289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15289" name="図 1" descr="テキスト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41" b="49828"/>
                    <a:stretch/>
                  </pic:blipFill>
                  <pic:spPr bwMode="auto">
                    <a:xfrm>
                      <a:off x="0" y="0"/>
                      <a:ext cx="3243761" cy="76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22A29" w14:textId="570E5231" w:rsidR="00F14558" w:rsidRDefault="00F14558">
      <w:r>
        <w:rPr>
          <w:rFonts w:hint="eastAsia"/>
        </w:rPr>
        <w:t>・Coordinator（NXP）</w:t>
      </w:r>
    </w:p>
    <w:p w14:paraId="0D529FB1" w14:textId="609B160B" w:rsidR="00F14558" w:rsidRDefault="00F14558">
      <w:r>
        <w:rPr>
          <w:rFonts w:hint="eastAsia"/>
          <w:noProof/>
        </w:rPr>
        <w:drawing>
          <wp:inline distT="0" distB="0" distL="0" distR="0" wp14:anchorId="38A97F42" wp14:editId="75567513">
            <wp:extent cx="4525006" cy="1219370"/>
            <wp:effectExtent l="0" t="0" r="9525" b="0"/>
            <wp:docPr id="104172120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21202" name="図 2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863F" w14:textId="134A4999" w:rsidR="00F14558" w:rsidRDefault="00F14558">
      <w:r>
        <w:rPr>
          <w:rFonts w:hint="eastAsia"/>
        </w:rPr>
        <w:t>この16進数を10進数に変換すると, 　0x01a6 →　422</w:t>
      </w:r>
    </w:p>
    <w:p w14:paraId="36F36A0B" w14:textId="41DC4114" w:rsidR="00F14558" w:rsidRDefault="001239A1">
      <w:r>
        <w:rPr>
          <w:rFonts w:hint="eastAsia"/>
        </w:rPr>
        <w:t xml:space="preserve">ラズパイ(python)--- 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(NXP) は正しい.</w:t>
      </w:r>
    </w:p>
    <w:p w14:paraId="1C2E0D63" w14:textId="77777777" w:rsidR="001239A1" w:rsidRDefault="001239A1"/>
    <w:p w14:paraId="12EFFF5C" w14:textId="14644244" w:rsidR="00F14558" w:rsidRDefault="00F14558">
      <w:r>
        <w:rPr>
          <w:rFonts w:hint="eastAsia"/>
        </w:rPr>
        <w:t>・Coordinatorが接続されているPC</w:t>
      </w:r>
    </w:p>
    <w:p w14:paraId="4E526EA7" w14:textId="214BF2BE" w:rsidR="00F14558" w:rsidRDefault="00F14558">
      <w:r>
        <w:rPr>
          <w:rFonts w:hint="eastAsia"/>
          <w:noProof/>
        </w:rPr>
        <w:drawing>
          <wp:inline distT="0" distB="0" distL="0" distR="0" wp14:anchorId="79AC25C8" wp14:editId="516193BA">
            <wp:extent cx="2968100" cy="1166787"/>
            <wp:effectExtent l="0" t="0" r="3810" b="0"/>
            <wp:docPr id="160024684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4684" name="図 3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91" cy="117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89FD" w14:textId="0B6A0D7C" w:rsidR="00F14558" w:rsidRDefault="00F14558">
      <w:r>
        <w:rPr>
          <w:rFonts w:hint="eastAsia"/>
        </w:rPr>
        <w:t>0xad46になっていて, データも当然422ではない.</w:t>
      </w:r>
    </w:p>
    <w:p w14:paraId="5CA46FB8" w14:textId="77777777" w:rsidR="00F14558" w:rsidRDefault="00F14558">
      <w:r>
        <w:rPr>
          <w:rFonts w:hint="eastAsia"/>
        </w:rPr>
        <w:t>そのため,</w:t>
      </w:r>
    </w:p>
    <w:p w14:paraId="6E64FD4D" w14:textId="2DC44D28" w:rsidR="00F14558" w:rsidRDefault="00F14558">
      <w:r>
        <w:rPr>
          <w:rFonts w:hint="eastAsia"/>
        </w:rPr>
        <w:t xml:space="preserve"> Coordinator(NXP)---PC(python) に問題がある.</w:t>
      </w:r>
    </w:p>
    <w:p w14:paraId="0A9E4AF7" w14:textId="77777777" w:rsidR="001239A1" w:rsidRDefault="001239A1"/>
    <w:p w14:paraId="2723DB79" w14:textId="618BA179" w:rsidR="00057F7C" w:rsidRDefault="00057F7C">
      <w:r>
        <w:rPr>
          <w:rFonts w:hint="eastAsia"/>
        </w:rPr>
        <w:t>CoordinatorのNXPにおいて, URAT通信のコードを以下のように単純にした.</w:t>
      </w:r>
    </w:p>
    <w:p w14:paraId="5BB6CA10" w14:textId="603FE35D" w:rsidR="00057F7C" w:rsidRDefault="00057F7C">
      <w:r>
        <w:rPr>
          <w:rFonts w:hint="eastAsia"/>
          <w:noProof/>
        </w:rPr>
        <w:drawing>
          <wp:inline distT="0" distB="0" distL="0" distR="0" wp14:anchorId="0E0242CD" wp14:editId="77EA3A82">
            <wp:extent cx="5400040" cy="474980"/>
            <wp:effectExtent l="0" t="0" r="0" b="1270"/>
            <wp:docPr id="810757821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57821" name="図 8107578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335A" w14:textId="77777777" w:rsidR="00057F7C" w:rsidRDefault="00057F7C"/>
    <w:p w14:paraId="3E0CD65F" w14:textId="725E0529" w:rsidR="00057F7C" w:rsidRDefault="00057F7C" w:rsidP="00057F7C">
      <w:r>
        <w:rPr>
          <w:rFonts w:hint="eastAsia"/>
        </w:rPr>
        <w:t>その結果, ラズパイとCoordinatorが接続されているPC での表示が以下である.</w:t>
      </w:r>
    </w:p>
    <w:p w14:paraId="39B826D0" w14:textId="44F531B8" w:rsidR="00057F7C" w:rsidRDefault="00057F7C" w:rsidP="00057F7C">
      <w:r>
        <w:rPr>
          <w:noProof/>
        </w:rPr>
        <w:drawing>
          <wp:inline distT="0" distB="0" distL="0" distR="0" wp14:anchorId="0D812D2C" wp14:editId="1DB1808B">
            <wp:extent cx="3248478" cy="781159"/>
            <wp:effectExtent l="0" t="0" r="9525" b="0"/>
            <wp:docPr id="194815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0019" name="図 6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688E" w14:textId="77777777" w:rsidR="00057F7C" w:rsidRPr="00057F7C" w:rsidRDefault="00057F7C" w:rsidP="00057F7C"/>
    <w:p w14:paraId="2E371216" w14:textId="34FE10D4" w:rsidR="00057F7C" w:rsidRDefault="00057F7C" w:rsidP="00057F7C">
      <w:r>
        <w:rPr>
          <w:rFonts w:hint="eastAsia"/>
          <w:noProof/>
        </w:rPr>
        <w:drawing>
          <wp:inline distT="0" distB="0" distL="0" distR="0" wp14:anchorId="11D860C5" wp14:editId="63100059">
            <wp:extent cx="2877101" cy="2944427"/>
            <wp:effectExtent l="0" t="0" r="0" b="8890"/>
            <wp:docPr id="98600765" name="図 5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0765" name="図 5" descr="グラフィカル ユーザー インターフェイス, テキスト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1" cy="29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0DD3" w14:textId="77777777" w:rsidR="00057F7C" w:rsidRDefault="00057F7C" w:rsidP="00057F7C"/>
    <w:p w14:paraId="4F38CB3F" w14:textId="145D5F59" w:rsidR="00057F7C" w:rsidRDefault="00057F7C" w:rsidP="00057F7C">
      <w:r>
        <w:rPr>
          <w:rFonts w:hint="eastAsia"/>
        </w:rPr>
        <w:t>422, 423と表示され, 成功. また, ボルトに変換したデータも正しい数値である.</w:t>
      </w:r>
    </w:p>
    <w:p w14:paraId="6B76984C" w14:textId="32EEEAB6" w:rsidR="00057F7C" w:rsidRDefault="00057F7C" w:rsidP="00057F7C"/>
    <w:p w14:paraId="7C936D9E" w14:textId="0D88C764" w:rsidR="00057F7C" w:rsidRDefault="00057F7C"/>
    <w:p w14:paraId="314DE61B" w14:textId="77777777" w:rsidR="00571ED4" w:rsidRDefault="00571ED4"/>
    <w:p w14:paraId="41DD3FE7" w14:textId="77777777" w:rsidR="00571ED4" w:rsidRDefault="00571ED4"/>
    <w:p w14:paraId="1825E0D0" w14:textId="77777777" w:rsidR="00571ED4" w:rsidRDefault="00571ED4"/>
    <w:p w14:paraId="0AB942D9" w14:textId="77777777" w:rsidR="00571ED4" w:rsidRDefault="00571ED4"/>
    <w:p w14:paraId="22D0A08C" w14:textId="77777777" w:rsidR="00571ED4" w:rsidRDefault="00571ED4"/>
    <w:p w14:paraId="36379DC3" w14:textId="77777777" w:rsidR="00571ED4" w:rsidRDefault="00571ED4"/>
    <w:p w14:paraId="7AB49F22" w14:textId="77777777" w:rsidR="00571ED4" w:rsidRDefault="00571ED4"/>
    <w:p w14:paraId="6EA47481" w14:textId="77777777" w:rsidR="00571ED4" w:rsidRDefault="00571ED4"/>
    <w:p w14:paraId="0D0DBE37" w14:textId="1762742F" w:rsidR="00256834" w:rsidRDefault="00711B62">
      <w:r>
        <w:rPr>
          <w:rFonts w:hint="eastAsia"/>
        </w:rPr>
        <w:t>以下のように, 追加情報を示すようにした.</w:t>
      </w:r>
    </w:p>
    <w:p w14:paraId="79F6EFEC" w14:textId="5E3D656F" w:rsidR="00711B62" w:rsidRDefault="00711B62">
      <w:r>
        <w:rPr>
          <w:rFonts w:hint="eastAsia"/>
        </w:rPr>
        <w:t>現在時刻、温度、送信元のアドレス(short)、データの順番</w:t>
      </w:r>
    </w:p>
    <w:p w14:paraId="7F2E00C4" w14:textId="77777777" w:rsidR="00330E6A" w:rsidRDefault="00330E6A"/>
    <w:p w14:paraId="11B0CD73" w14:textId="293AD88C" w:rsidR="00330E6A" w:rsidRDefault="00330E6A">
      <w:r>
        <w:rPr>
          <w:rFonts w:hint="eastAsia"/>
        </w:rPr>
        <w:t>[ラズパイでの結果]</w:t>
      </w:r>
    </w:p>
    <w:p w14:paraId="728FD7FA" w14:textId="74119832" w:rsidR="00330E6A" w:rsidRDefault="0041370C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08B7A3" wp14:editId="663F50C9">
                <wp:simplePos x="0" y="0"/>
                <wp:positionH relativeFrom="column">
                  <wp:posOffset>-805198</wp:posOffset>
                </wp:positionH>
                <wp:positionV relativeFrom="paragraph">
                  <wp:posOffset>597435</wp:posOffset>
                </wp:positionV>
                <wp:extent cx="360" cy="360"/>
                <wp:effectExtent l="38100" t="38100" r="57150" b="57150"/>
                <wp:wrapNone/>
                <wp:docPr id="1774949850" name="インク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EC81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5" o:spid="_x0000_s1026" type="#_x0000_t75" style="position:absolute;margin-left:-64.1pt;margin-top:46.3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OVtD11AEAAJsEAAAQAAAAAAAAAAAA&#10;AAAAANADAABkcnMvaW5rL2luazEueG1sUEsBAi0AFAAGAAgAAAAhABCVb2feAAAACw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 w:rsidR="00330E6A">
        <w:rPr>
          <w:rFonts w:hint="eastAsia"/>
          <w:noProof/>
        </w:rPr>
        <w:drawing>
          <wp:inline distT="0" distB="0" distL="0" distR="0" wp14:anchorId="246C634A" wp14:editId="1262DAC2">
            <wp:extent cx="1983430" cy="1029809"/>
            <wp:effectExtent l="0" t="0" r="0" b="0"/>
            <wp:docPr id="81312290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22905" name="図 1" descr="テキスト&#10;&#10;自動的に生成された説明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62"/>
                    <a:stretch/>
                  </pic:blipFill>
                  <pic:spPr bwMode="auto">
                    <a:xfrm>
                      <a:off x="0" y="0"/>
                      <a:ext cx="1993332" cy="10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DDCDD" w14:textId="1695F6CF" w:rsidR="00330E6A" w:rsidRDefault="00330E6A">
      <w:r>
        <w:rPr>
          <w:rFonts w:hint="eastAsia"/>
        </w:rPr>
        <w:t>[PC結果]</w:t>
      </w:r>
    </w:p>
    <w:p w14:paraId="770D55FA" w14:textId="77F05FB2" w:rsidR="00330E6A" w:rsidRDefault="00330E6A">
      <w:r>
        <w:rPr>
          <w:rFonts w:hint="eastAsia"/>
          <w:noProof/>
        </w:rPr>
        <w:drawing>
          <wp:inline distT="0" distB="0" distL="0" distR="0" wp14:anchorId="5B942620" wp14:editId="63F0A72C">
            <wp:extent cx="5400040" cy="1664335"/>
            <wp:effectExtent l="0" t="0" r="0" b="0"/>
            <wp:docPr id="684126970" name="図 2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26970" name="図 2" descr="テキスト が含まれている画像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66B8" w14:textId="77777777" w:rsidR="00330E6A" w:rsidRDefault="00330E6A"/>
    <w:p w14:paraId="103ABEBA" w14:textId="4E67D299" w:rsidR="00330E6A" w:rsidRDefault="00330E6A">
      <w:r>
        <w:rPr>
          <w:rFonts w:hint="eastAsia"/>
        </w:rPr>
        <w:t>[CoordinatorのNXP]</w:t>
      </w:r>
    </w:p>
    <w:p w14:paraId="2BFD3958" w14:textId="5456D096" w:rsidR="00330E6A" w:rsidRDefault="00330E6A">
      <w:r>
        <w:rPr>
          <w:rFonts w:hint="eastAsia"/>
          <w:noProof/>
        </w:rPr>
        <w:drawing>
          <wp:inline distT="0" distB="0" distL="0" distR="0" wp14:anchorId="218CE801" wp14:editId="6BD19A0E">
            <wp:extent cx="5400040" cy="864235"/>
            <wp:effectExtent l="0" t="0" r="0" b="0"/>
            <wp:docPr id="1348635200" name="図 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35200" name="図 3" descr="テキスト が含まれている画像&#10;&#10;自動的に生成された説明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2C1D" w14:textId="77777777" w:rsidR="00330E6A" w:rsidRDefault="00330E6A"/>
    <w:p w14:paraId="11E5EBCC" w14:textId="77777777" w:rsidR="00CB1D4B" w:rsidRDefault="00CB1D4B"/>
    <w:p w14:paraId="09E6C018" w14:textId="77777777" w:rsidR="00CB1D4B" w:rsidRDefault="00CB1D4B"/>
    <w:p w14:paraId="3F3454D1" w14:textId="77777777" w:rsidR="00CB1D4B" w:rsidRDefault="00CB1D4B"/>
    <w:p w14:paraId="75EE4CAB" w14:textId="77777777" w:rsidR="00CB1D4B" w:rsidRDefault="00CB1D4B"/>
    <w:p w14:paraId="6A067CB6" w14:textId="77777777" w:rsidR="00CB1D4B" w:rsidRDefault="00CB1D4B"/>
    <w:p w14:paraId="001541B7" w14:textId="77777777" w:rsidR="00CB1D4B" w:rsidRDefault="00CB1D4B"/>
    <w:p w14:paraId="2D50FD16" w14:textId="77777777" w:rsidR="00CB1D4B" w:rsidRDefault="00CB1D4B"/>
    <w:p w14:paraId="74081FAA" w14:textId="77777777" w:rsidR="00CB1D4B" w:rsidRDefault="00CB1D4B"/>
    <w:p w14:paraId="68ACD7CE" w14:textId="77777777" w:rsidR="00CB1D4B" w:rsidRDefault="00CB1D4B"/>
    <w:p w14:paraId="2C88D159" w14:textId="77777777" w:rsidR="00CB1D4B" w:rsidRDefault="00CB1D4B"/>
    <w:p w14:paraId="3B03659C" w14:textId="77777777" w:rsidR="00CB1D4B" w:rsidRDefault="00CB1D4B"/>
    <w:p w14:paraId="229E66D0" w14:textId="26900755" w:rsidR="00D242EC" w:rsidRPr="00D74008" w:rsidRDefault="00D74008">
      <w:r>
        <w:rPr>
          <w:rFonts w:hint="eastAsia"/>
        </w:rPr>
        <w:t>【</w:t>
      </w:r>
      <w:r w:rsidR="00D242EC">
        <w:rPr>
          <w:rFonts w:hint="eastAsia"/>
        </w:rPr>
        <w:t>リアルタイムでの温度センサ</w:t>
      </w:r>
      <w:r w:rsidR="00C725B8">
        <w:rPr>
          <w:rFonts w:hint="eastAsia"/>
        </w:rPr>
        <w:t>ー</w:t>
      </w:r>
      <w:r w:rsidR="00D242EC">
        <w:rPr>
          <w:rFonts w:hint="eastAsia"/>
        </w:rPr>
        <w:t>のグラフ化</w:t>
      </w:r>
      <w:r>
        <w:rPr>
          <w:rFonts w:hint="eastAsia"/>
        </w:rPr>
        <w:t>】</w:t>
      </w:r>
    </w:p>
    <w:p w14:paraId="2E4001FA" w14:textId="5A922777" w:rsidR="00D242EC" w:rsidRDefault="00D242EC">
      <w:r>
        <w:rPr>
          <w:rFonts w:hint="eastAsia"/>
        </w:rPr>
        <w:t>「</w:t>
      </w:r>
      <w:r w:rsidRPr="00D242EC">
        <w:t>pip install matplotlib</w:t>
      </w:r>
      <w:r>
        <w:rPr>
          <w:rFonts w:hint="eastAsia"/>
        </w:rPr>
        <w:t>」でmatplotlibをインストールする.</w:t>
      </w:r>
      <w:r w:rsidR="001A0F44">
        <w:rPr>
          <w:rFonts w:hint="eastAsia"/>
        </w:rPr>
        <w:t xml:space="preserve"> </w:t>
      </w:r>
      <w:r w:rsidR="005807BC">
        <w:rPr>
          <w:rFonts w:hint="eastAsia"/>
        </w:rPr>
        <w:t>以下のURLを参考にし, グラフ化を構築する.</w:t>
      </w:r>
    </w:p>
    <w:p w14:paraId="5F3CD14C" w14:textId="1FE8D1FE" w:rsidR="005807BC" w:rsidRDefault="00000000">
      <w:hyperlink r:id="rId18" w:history="1">
        <w:r w:rsidR="005807BC">
          <w:rPr>
            <w:rStyle w:val="aa"/>
          </w:rPr>
          <w:t>Python と Matplotlib を使用したセンサー データのグラフ化 - SparkFun Learn</w:t>
        </w:r>
      </w:hyperlink>
    </w:p>
    <w:p w14:paraId="432A411C" w14:textId="03BB90CC" w:rsidR="000F7579" w:rsidRDefault="000F7579">
      <w:r>
        <w:rPr>
          <w:rFonts w:hint="eastAsia"/>
        </w:rPr>
        <w:t>その際, 温度センサ</w:t>
      </w:r>
      <w:r w:rsidR="001A0F44">
        <w:rPr>
          <w:rFonts w:hint="eastAsia"/>
        </w:rPr>
        <w:t>ー</w:t>
      </w:r>
      <w:r>
        <w:rPr>
          <w:rFonts w:hint="eastAsia"/>
        </w:rPr>
        <w:t>などのデータ受信とグラフ更新</w:t>
      </w:r>
      <w:r w:rsidR="001A0F44">
        <w:rPr>
          <w:rFonts w:hint="eastAsia"/>
        </w:rPr>
        <w:t>の</w:t>
      </w:r>
      <w:r>
        <w:rPr>
          <w:rFonts w:hint="eastAsia"/>
        </w:rPr>
        <w:t>並列処理を実装</w:t>
      </w:r>
      <w:r w:rsidR="001A0F44">
        <w:rPr>
          <w:rFonts w:hint="eastAsia"/>
        </w:rPr>
        <w:t>することでリアルタイムのグラフを作成した</w:t>
      </w:r>
      <w:r>
        <w:rPr>
          <w:rFonts w:hint="eastAsia"/>
        </w:rPr>
        <w:t>.</w:t>
      </w:r>
    </w:p>
    <w:p w14:paraId="6E73CE82" w14:textId="77777777" w:rsidR="000F7579" w:rsidRDefault="000F7579"/>
    <w:p w14:paraId="227A2B27" w14:textId="359FA187" w:rsidR="005807BC" w:rsidRDefault="00CB1D4B">
      <w:r>
        <w:rPr>
          <w:noProof/>
        </w:rPr>
        <w:drawing>
          <wp:inline distT="0" distB="0" distL="0" distR="0" wp14:anchorId="480498A0" wp14:editId="2A647B0E">
            <wp:extent cx="3933875" cy="1241132"/>
            <wp:effectExtent l="0" t="0" r="0" b="0"/>
            <wp:docPr id="403436384" name="図 2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36384" name="図 2" descr="テキスト が含まれている画像&#10;&#10;自動的に生成された説明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932" cy="12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C4D9A" wp14:editId="3411A930">
            <wp:extent cx="3085488" cy="2652270"/>
            <wp:effectExtent l="0" t="0" r="635" b="0"/>
            <wp:docPr id="489549959" name="図 1" descr="グラフィカル ユーザー インターフェイス, 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49959" name="図 1" descr="グラフィカル ユーザー インターフェイス, グラフ&#10;&#10;自動的に生成された説明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779" cy="26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6906" w14:textId="77777777" w:rsidR="00D74008" w:rsidRDefault="00D74008"/>
    <w:p w14:paraId="3BF50DEB" w14:textId="77777777" w:rsidR="003119CE" w:rsidRDefault="003119CE"/>
    <w:p w14:paraId="4C25ECEA" w14:textId="77777777" w:rsidR="003119CE" w:rsidRDefault="003119CE"/>
    <w:p w14:paraId="74DAE9EF" w14:textId="77777777" w:rsidR="003119CE" w:rsidRDefault="003119CE"/>
    <w:p w14:paraId="6CD5DD65" w14:textId="77777777" w:rsidR="003119CE" w:rsidRDefault="003119CE"/>
    <w:p w14:paraId="5AA137DE" w14:textId="77777777" w:rsidR="003119CE" w:rsidRDefault="003119CE"/>
    <w:p w14:paraId="0D6C2097" w14:textId="77777777" w:rsidR="003119CE" w:rsidRDefault="003119CE"/>
    <w:p w14:paraId="73E3676D" w14:textId="77777777" w:rsidR="003119CE" w:rsidRDefault="003119CE"/>
    <w:p w14:paraId="07985AC7" w14:textId="77777777" w:rsidR="003119CE" w:rsidRDefault="003119CE"/>
    <w:p w14:paraId="5FF85769" w14:textId="77777777" w:rsidR="003119CE" w:rsidRDefault="003119CE"/>
    <w:p w14:paraId="4F937214" w14:textId="77777777" w:rsidR="003119CE" w:rsidRPr="00D242EC" w:rsidRDefault="003119CE"/>
    <w:p w14:paraId="3EA311FA" w14:textId="6774BFA5" w:rsidR="00330E6A" w:rsidRDefault="0041370C">
      <w:r>
        <w:rPr>
          <w:rFonts w:hint="eastAsia"/>
        </w:rPr>
        <w:t>【今後の予定】</w:t>
      </w:r>
    </w:p>
    <w:p w14:paraId="7C71F8BC" w14:textId="77777777" w:rsidR="0041370C" w:rsidRDefault="0041370C"/>
    <w:p w14:paraId="061196C8" w14:textId="66C650F5" w:rsidR="00330E6A" w:rsidRDefault="00D4291E">
      <w:r>
        <w:rPr>
          <w:rFonts w:hint="eastAsia"/>
        </w:rPr>
        <w:t>実際に大学内の教室で無線マルチホップネットワークを実装した実験を行う.</w:t>
      </w:r>
    </w:p>
    <w:p w14:paraId="22D11C2C" w14:textId="3A78BE59" w:rsidR="002F6866" w:rsidRDefault="002F6866">
      <w:r>
        <w:rPr>
          <w:rFonts w:hint="eastAsia"/>
        </w:rPr>
        <w:t xml:space="preserve">　→メッシュネットワークを用いて, Ruterの位置や数によるデータ送受信の評価を行う.</w:t>
      </w:r>
    </w:p>
    <w:p w14:paraId="26FF1A58" w14:textId="79035748" w:rsidR="00D4291E" w:rsidRDefault="002F6866" w:rsidP="002F6866">
      <w:pPr>
        <w:ind w:firstLineChars="100" w:firstLine="210"/>
      </w:pPr>
      <w:r>
        <w:rPr>
          <w:rFonts w:hint="eastAsia"/>
        </w:rPr>
        <w:t>→</w:t>
      </w:r>
      <w:r w:rsidR="00D4291E">
        <w:rPr>
          <w:rFonts w:hint="eastAsia"/>
        </w:rPr>
        <w:t>複数台のラズパイが届き次第、</w:t>
      </w:r>
      <w:proofErr w:type="spellStart"/>
      <w:r w:rsidR="00D4291E">
        <w:rPr>
          <w:rFonts w:hint="eastAsia"/>
        </w:rPr>
        <w:t>Enddevice</w:t>
      </w:r>
      <w:proofErr w:type="spellEnd"/>
      <w:r w:rsidR="00D4291E">
        <w:rPr>
          <w:rFonts w:hint="eastAsia"/>
        </w:rPr>
        <w:t>を増加したネットワークも構築する.</w:t>
      </w:r>
    </w:p>
    <w:p w14:paraId="77D83555" w14:textId="0F5CB7BE" w:rsidR="00330E6A" w:rsidRPr="002F6866" w:rsidRDefault="002F6866">
      <w:r>
        <w:rPr>
          <w:rFonts w:hint="eastAsia"/>
        </w:rPr>
        <w:t xml:space="preserve">　→水槽を用意し, 実験を行う.</w:t>
      </w:r>
    </w:p>
    <w:p w14:paraId="57D1FCAA" w14:textId="77777777" w:rsidR="00330E6A" w:rsidRDefault="00330E6A"/>
    <w:p w14:paraId="21B7732F" w14:textId="22CEE69C" w:rsidR="00B44849" w:rsidRDefault="00B44849" w:rsidP="00B44849">
      <w:pPr>
        <w:pStyle w:val="a9"/>
        <w:numPr>
          <w:ilvl w:val="0"/>
          <w:numId w:val="3"/>
        </w:numPr>
      </w:pPr>
      <w:r>
        <w:rPr>
          <w:rFonts w:hint="eastAsia"/>
        </w:rPr>
        <w:t>データ送受信やルーティング機能の評価として以下のように実験を行う</w:t>
      </w:r>
    </w:p>
    <w:p w14:paraId="5063E181" w14:textId="7D2E640D" w:rsidR="00B44849" w:rsidRDefault="00B44849" w:rsidP="00B44849">
      <w:pPr>
        <w:pStyle w:val="a9"/>
        <w:ind w:left="420"/>
      </w:pPr>
      <w:r>
        <w:rPr>
          <w:rFonts w:hint="eastAsia"/>
          <w:noProof/>
        </w:rPr>
        <w:drawing>
          <wp:inline distT="0" distB="0" distL="0" distR="0" wp14:anchorId="77C1529C" wp14:editId="7FE38B02">
            <wp:extent cx="3573780" cy="2136115"/>
            <wp:effectExtent l="0" t="0" r="7620" b="0"/>
            <wp:docPr id="1492277416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77416" name="図 4" descr="ダイアグラム&#10;&#10;自動的に生成された説明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2" cy="21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14A4" w14:textId="77777777" w:rsidR="00B44849" w:rsidRDefault="00B44849"/>
    <w:p w14:paraId="7F4C495A" w14:textId="6567F49C" w:rsidR="000F07AC" w:rsidRDefault="000F07AC" w:rsidP="00B44849">
      <w:pPr>
        <w:pStyle w:val="a9"/>
        <w:numPr>
          <w:ilvl w:val="0"/>
          <w:numId w:val="2"/>
        </w:numPr>
      </w:pPr>
      <w:r>
        <w:rPr>
          <w:rFonts w:hint="eastAsia"/>
        </w:rPr>
        <w:t>電波強度を示すLQIを使用していく予定</w:t>
      </w:r>
    </w:p>
    <w:p w14:paraId="6038FB7F" w14:textId="5E8066FA" w:rsidR="000F07AC" w:rsidRDefault="000F07AC" w:rsidP="000F07AC">
      <w:r w:rsidRPr="000F07AC">
        <w:t>C:\NXP\bstudio_nxp\sdk\JN-SW-4163\Components\ProductionTestApi\Include\jpt.h</w:t>
      </w:r>
    </w:p>
    <w:p w14:paraId="71838FA6" w14:textId="135E33AB" w:rsidR="000F07AC" w:rsidRDefault="000F07AC" w:rsidP="000F07AC">
      <w:r>
        <w:rPr>
          <w:rFonts w:hint="eastAsia"/>
        </w:rPr>
        <w:t xml:space="preserve">に, 以下のLQIに関する変数と関数があるが, </w:t>
      </w:r>
      <w:r w:rsidR="00B44849">
        <w:rPr>
          <w:rFonts w:hint="eastAsia"/>
        </w:rPr>
        <w:t>使い方を調査中.</w:t>
      </w:r>
    </w:p>
    <w:p w14:paraId="3C04004E" w14:textId="377A4C74" w:rsidR="001A0F44" w:rsidRDefault="00B448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128286" wp14:editId="5A353BF4">
            <wp:extent cx="2961674" cy="2343150"/>
            <wp:effectExtent l="0" t="0" r="0" b="0"/>
            <wp:docPr id="117186347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63474" name="図 1" descr="テキスト&#10;&#10;自動的に生成された説明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970" cy="23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F986" w14:textId="13BC16A9" w:rsidR="001A0F44" w:rsidRDefault="00B44849">
      <w:r>
        <w:rPr>
          <w:noProof/>
        </w:rPr>
        <w:drawing>
          <wp:inline distT="0" distB="0" distL="0" distR="0" wp14:anchorId="31BE0E76" wp14:editId="7437B0FC">
            <wp:extent cx="5400040" cy="410845"/>
            <wp:effectExtent l="0" t="0" r="0" b="8255"/>
            <wp:docPr id="30375057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0571" name="図 3037505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D4E6" w14:textId="2B65F3C1" w:rsidR="00805A49" w:rsidRDefault="00805A49">
      <w:r>
        <w:rPr>
          <w:rFonts w:hint="eastAsia"/>
        </w:rPr>
        <w:t>また, 以下のURLは特定のトワイライトのアプリを使用しているが, 扱っているパケット内の情報は使えるのではないかと考える.</w:t>
      </w:r>
    </w:p>
    <w:p w14:paraId="4EA1F140" w14:textId="6B5C83AF" w:rsidR="00805A49" w:rsidRDefault="00805A49">
      <w:hyperlink r:id="rId24" w:history="1">
        <w:r>
          <w:rPr>
            <w:rStyle w:val="aa"/>
          </w:rPr>
          <w:t>TWELITEを使ってみた(その3) | 無線モジュール.com (musen-module.com)</w:t>
        </w:r>
      </w:hyperlink>
    </w:p>
    <w:p w14:paraId="5553502B" w14:textId="77777777" w:rsidR="00805A49" w:rsidRDefault="00805A49"/>
    <w:p w14:paraId="17D03754" w14:textId="4EA9D6A9" w:rsidR="00805A49" w:rsidRDefault="00882982" w:rsidP="00805A49">
      <w:r>
        <w:rPr>
          <w:rFonts w:hint="eastAsia"/>
        </w:rPr>
        <w:t>○</w:t>
      </w:r>
      <w:r w:rsidR="00805A49">
        <w:rPr>
          <w:rFonts w:hint="eastAsia"/>
        </w:rPr>
        <w:t>パケット内に</w:t>
      </w:r>
      <w:r w:rsidR="00805A49">
        <w:t>LQI</w:t>
      </w:r>
      <w:r w:rsidR="00805A49">
        <w:rPr>
          <w:rFonts w:hint="eastAsia"/>
        </w:rPr>
        <w:t>あり.</w:t>
      </w:r>
    </w:p>
    <w:p w14:paraId="7D3D7E42" w14:textId="1528FE34" w:rsidR="00805A49" w:rsidRDefault="00882982" w:rsidP="00805A49">
      <w:r>
        <w:rPr>
          <w:rFonts w:hint="eastAsia"/>
        </w:rPr>
        <w:t>〇</w:t>
      </w:r>
      <w:r w:rsidR="00805A49">
        <w:rPr>
          <w:rFonts w:hint="eastAsia"/>
        </w:rPr>
        <w:t>送信元の論理デバイス，宛先の論理デバイス</w:t>
      </w:r>
      <w:r w:rsidR="00805A49">
        <w:rPr>
          <w:rFonts w:hint="eastAsia"/>
        </w:rPr>
        <w:t>があり</w:t>
      </w:r>
      <w:r w:rsidR="00805A49">
        <w:rPr>
          <w:rFonts w:hint="eastAsia"/>
        </w:rPr>
        <w:t>，ルータ・エンドデバイスの切り替わり</w:t>
      </w:r>
      <w:r>
        <w:rPr>
          <w:rFonts w:hint="eastAsia"/>
        </w:rPr>
        <w:t xml:space="preserve">, </w:t>
      </w:r>
      <w:r w:rsidR="00805A49">
        <w:rPr>
          <w:rFonts w:hint="eastAsia"/>
        </w:rPr>
        <w:t>経路も検出</w:t>
      </w:r>
      <w:r w:rsidR="00805A49">
        <w:rPr>
          <w:rFonts w:hint="eastAsia"/>
        </w:rPr>
        <w:t>可能.</w:t>
      </w:r>
    </w:p>
    <w:p w14:paraId="0E1B938F" w14:textId="395D8D6D" w:rsidR="00805A49" w:rsidRDefault="00882982" w:rsidP="00805A49">
      <w:r>
        <w:rPr>
          <w:rFonts w:hint="eastAsia"/>
        </w:rPr>
        <w:t>〇</w:t>
      </w:r>
      <w:r w:rsidR="00805A49">
        <w:rPr>
          <w:rFonts w:hint="eastAsia"/>
        </w:rPr>
        <w:t>タイムスタンプで</w:t>
      </w:r>
      <w:r w:rsidR="00805A49">
        <w:t>1秒64カウント</w:t>
      </w:r>
      <w:r w:rsidR="00953859">
        <w:rPr>
          <w:rFonts w:hint="eastAsia"/>
        </w:rPr>
        <w:t>の</w:t>
      </w:r>
      <w:r w:rsidR="00805A49">
        <w:t>遅延も測れ</w:t>
      </w:r>
      <w:r w:rsidR="00805A49">
        <w:rPr>
          <w:rFonts w:hint="eastAsia"/>
        </w:rPr>
        <w:t>る.</w:t>
      </w:r>
    </w:p>
    <w:p w14:paraId="7DA89BF3" w14:textId="22E3A4EC" w:rsidR="00805A49" w:rsidRDefault="00882982" w:rsidP="00805A49">
      <w:r>
        <w:rPr>
          <w:rFonts w:hint="eastAsia"/>
        </w:rPr>
        <w:t>〇</w:t>
      </w:r>
      <w:r w:rsidR="00805A49">
        <w:rPr>
          <w:rFonts w:hint="eastAsia"/>
        </w:rPr>
        <w:t>中継フラグで，何回中継したかが</w:t>
      </w:r>
      <w:r w:rsidR="00805A49">
        <w:rPr>
          <w:rFonts w:hint="eastAsia"/>
        </w:rPr>
        <w:t>わかる.</w:t>
      </w:r>
    </w:p>
    <w:p w14:paraId="6808885E" w14:textId="77777777" w:rsidR="00805A49" w:rsidRDefault="00805A49" w:rsidP="00805A49"/>
    <w:p w14:paraId="50FC5C1E" w14:textId="77777777" w:rsidR="00805A49" w:rsidRPr="00805A49" w:rsidRDefault="00805A49" w:rsidP="00805A49">
      <w:pPr>
        <w:rPr>
          <w:rFonts w:hint="eastAsia"/>
        </w:rPr>
      </w:pPr>
    </w:p>
    <w:p w14:paraId="2988C885" w14:textId="49EAE308" w:rsidR="00330E6A" w:rsidRDefault="00330E6A">
      <w:r>
        <w:rPr>
          <w:rFonts w:hint="eastAsia"/>
        </w:rPr>
        <w:t>参考までにPCでのpythonコードを示す.</w:t>
      </w:r>
    </w:p>
    <w:p w14:paraId="14625605" w14:textId="351F36F5" w:rsidR="00D11CBD" w:rsidRDefault="00D11CBD">
      <w:r>
        <w:rPr>
          <w:noProof/>
        </w:rPr>
        <w:drawing>
          <wp:inline distT="0" distB="0" distL="0" distR="0" wp14:anchorId="4CD38950" wp14:editId="02C7FAC3">
            <wp:extent cx="3947362" cy="4907280"/>
            <wp:effectExtent l="0" t="0" r="0" b="7620"/>
            <wp:docPr id="159214979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4979" name="図 3" descr="テキスト&#10;&#10;自動的に生成された説明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71" cy="49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01CC" w14:textId="54145C9C" w:rsidR="00D11CBD" w:rsidRDefault="00893DDC">
      <w:r>
        <w:rPr>
          <w:rFonts w:hint="eastAsia"/>
          <w:noProof/>
        </w:rPr>
        <w:drawing>
          <wp:inline distT="0" distB="0" distL="0" distR="0" wp14:anchorId="2C319F18" wp14:editId="6CB2EB78">
            <wp:extent cx="5424422" cy="3531870"/>
            <wp:effectExtent l="0" t="0" r="5080" b="0"/>
            <wp:docPr id="119337151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1515" name="図 5" descr="テキスト&#10;&#10;自動的に生成された説明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115" cy="35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984" w14:textId="5B6722E7" w:rsidR="00893DDC" w:rsidRDefault="00893DDC">
      <w:r>
        <w:rPr>
          <w:rFonts w:hint="eastAsia"/>
          <w:noProof/>
        </w:rPr>
        <w:drawing>
          <wp:inline distT="0" distB="0" distL="0" distR="0" wp14:anchorId="1EB2D37C" wp14:editId="384704C8">
            <wp:extent cx="5400040" cy="2761615"/>
            <wp:effectExtent l="0" t="0" r="0" b="635"/>
            <wp:docPr id="1102401405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1405" name="図 6" descr="テキスト&#10;&#10;自動的に生成された説明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D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151DF" w14:textId="77777777" w:rsidR="00632C38" w:rsidRDefault="00632C38" w:rsidP="00D74008">
      <w:r>
        <w:separator/>
      </w:r>
    </w:p>
  </w:endnote>
  <w:endnote w:type="continuationSeparator" w:id="0">
    <w:p w14:paraId="29E7980A" w14:textId="77777777" w:rsidR="00632C38" w:rsidRDefault="00632C38" w:rsidP="00D7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B6A26" w14:textId="77777777" w:rsidR="00632C38" w:rsidRDefault="00632C38" w:rsidP="00D74008">
      <w:r>
        <w:separator/>
      </w:r>
    </w:p>
  </w:footnote>
  <w:footnote w:type="continuationSeparator" w:id="0">
    <w:p w14:paraId="5D1C913B" w14:textId="77777777" w:rsidR="00632C38" w:rsidRDefault="00632C38" w:rsidP="00D74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36242"/>
    <w:multiLevelType w:val="hybridMultilevel"/>
    <w:tmpl w:val="E1E833D8"/>
    <w:lvl w:ilvl="0" w:tplc="AFB4F77C">
      <w:start w:val="2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7786B48"/>
    <w:multiLevelType w:val="hybridMultilevel"/>
    <w:tmpl w:val="A570578E"/>
    <w:lvl w:ilvl="0" w:tplc="5F384AB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DC31666"/>
    <w:multiLevelType w:val="hybridMultilevel"/>
    <w:tmpl w:val="ECEE004C"/>
    <w:lvl w:ilvl="0" w:tplc="2B885C9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5631645">
    <w:abstractNumId w:val="2"/>
  </w:num>
  <w:num w:numId="2" w16cid:durableId="1692027126">
    <w:abstractNumId w:val="0"/>
  </w:num>
  <w:num w:numId="3" w16cid:durableId="18097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7B"/>
    <w:rsid w:val="00057F7C"/>
    <w:rsid w:val="000A75E1"/>
    <w:rsid w:val="000F07AC"/>
    <w:rsid w:val="000F7579"/>
    <w:rsid w:val="001239A1"/>
    <w:rsid w:val="00136289"/>
    <w:rsid w:val="001A0F44"/>
    <w:rsid w:val="001B3001"/>
    <w:rsid w:val="00230D25"/>
    <w:rsid w:val="00256834"/>
    <w:rsid w:val="002C7BEC"/>
    <w:rsid w:val="002F6866"/>
    <w:rsid w:val="003119CE"/>
    <w:rsid w:val="00330E6A"/>
    <w:rsid w:val="0041370C"/>
    <w:rsid w:val="004D6F7B"/>
    <w:rsid w:val="004F7C78"/>
    <w:rsid w:val="00501199"/>
    <w:rsid w:val="005122AE"/>
    <w:rsid w:val="00571ED4"/>
    <w:rsid w:val="005756F6"/>
    <w:rsid w:val="005807BC"/>
    <w:rsid w:val="00632C38"/>
    <w:rsid w:val="00666F4B"/>
    <w:rsid w:val="006B4A0E"/>
    <w:rsid w:val="00711B62"/>
    <w:rsid w:val="00805A49"/>
    <w:rsid w:val="008074EF"/>
    <w:rsid w:val="00882982"/>
    <w:rsid w:val="00893DDC"/>
    <w:rsid w:val="008F0586"/>
    <w:rsid w:val="00953859"/>
    <w:rsid w:val="00A930AF"/>
    <w:rsid w:val="00AE77CB"/>
    <w:rsid w:val="00B224DB"/>
    <w:rsid w:val="00B44849"/>
    <w:rsid w:val="00B64EF8"/>
    <w:rsid w:val="00BA1B02"/>
    <w:rsid w:val="00BB4A5B"/>
    <w:rsid w:val="00BF3432"/>
    <w:rsid w:val="00C725B8"/>
    <w:rsid w:val="00C97324"/>
    <w:rsid w:val="00CB1D4B"/>
    <w:rsid w:val="00CD43F4"/>
    <w:rsid w:val="00D11CBD"/>
    <w:rsid w:val="00D242EC"/>
    <w:rsid w:val="00D4291E"/>
    <w:rsid w:val="00D55943"/>
    <w:rsid w:val="00D74008"/>
    <w:rsid w:val="00D8127D"/>
    <w:rsid w:val="00D814AA"/>
    <w:rsid w:val="00DB70FC"/>
    <w:rsid w:val="00DC327E"/>
    <w:rsid w:val="00F1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AA6AFD"/>
  <w15:chartTrackingRefBased/>
  <w15:docId w15:val="{714D442C-0162-482A-9916-D47B69EE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F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F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F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F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F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F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F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F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D6F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D6F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D6F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D6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D6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D6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D6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D6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D6F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D6F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D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F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D6F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F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D6F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F7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D6F7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D6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D6F7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D6F7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5807BC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D7400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74008"/>
  </w:style>
  <w:style w:type="paragraph" w:styleId="ad">
    <w:name w:val="footer"/>
    <w:basedOn w:val="a"/>
    <w:link w:val="ae"/>
    <w:uiPriority w:val="99"/>
    <w:unhideWhenUsed/>
    <w:rsid w:val="00D7400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7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18" Type="http://schemas.openxmlformats.org/officeDocument/2006/relationships/hyperlink" Target="https://learn.sparkfun.com/tutorials/graph-sensor-data-with-python-and-matplotlib/update-a-graph-in-real-time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musen-module.com/experiment-column/twelite-experiment3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03:13:27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7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36</cp:revision>
  <dcterms:created xsi:type="dcterms:W3CDTF">2024-06-21T07:02:00Z</dcterms:created>
  <dcterms:modified xsi:type="dcterms:W3CDTF">2024-06-28T04:51:00Z</dcterms:modified>
</cp:coreProperties>
</file>