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 xml:space="preserve">The Goal </w:t>
      </w:r>
    </w:p>
    <w:p>
      <w:pPr>
        <w:pStyle w:val="TextBody"/>
        <w:rPr/>
      </w:pPr>
      <w:r>
        <w:rPr/>
        <w:t xml:space="preserve">You mission is to print a specific line of the Conway sequence. </w:t>
      </w:r>
    </w:p>
    <w:p>
      <w:pPr>
        <w:pStyle w:val="Heading2"/>
        <w:rPr/>
      </w:pPr>
      <w:r>
        <w:rPr/>
        <w:t xml:space="preserve">  </w:t>
      </w:r>
      <w:r>
        <w:rPr/>
        <w:t xml:space="preserve">Rules </w:t>
      </w:r>
    </w:p>
    <w:p>
      <w:pPr>
        <w:pStyle w:val="TextBody"/>
        <w:rPr/>
      </w:pPr>
      <w:r>
        <w:rPr/>
        <w:t>Warning! This sequence can make you ill. The reasoning is simple but unusual: Read a line aloud whilst looking at the line above and you will notice that each line (except the first) makes ​​an inventory of the previous line.</w:t>
      </w:r>
    </w:p>
    <w:p>
      <w:pPr>
        <w:pStyle w:val="PreformattedText"/>
        <w:pBdr/>
        <w:shd w:fill="20252A" w:val="clear"/>
        <w:jc w:val="center"/>
        <w:rPr>
          <w:color w:val="FFFFFF"/>
        </w:rPr>
      </w:pPr>
      <w:r>
        <w:rPr>
          <w:color w:val="FFFFFF"/>
        </w:rPr>
        <w:t>1</w:t>
      </w:r>
    </w:p>
    <w:p>
      <w:pPr>
        <w:pStyle w:val="PreformattedText"/>
        <w:pBdr/>
        <w:shd w:fill="20252A" w:val="clear"/>
        <w:jc w:val="center"/>
        <w:rPr>
          <w:color w:val="FFFFFF"/>
        </w:rPr>
      </w:pPr>
      <w:r>
        <w:rPr>
          <w:color w:val="FFFFFF"/>
        </w:rPr>
        <w:t>1 1</w:t>
      </w:r>
    </w:p>
    <w:p>
      <w:pPr>
        <w:pStyle w:val="PreformattedText"/>
        <w:pBdr/>
        <w:shd w:fill="20252A" w:val="clear"/>
        <w:jc w:val="center"/>
        <w:rPr>
          <w:color w:val="FFFFFF"/>
        </w:rPr>
      </w:pPr>
      <w:r>
        <w:rPr>
          <w:color w:val="FFFFFF"/>
        </w:rPr>
        <w:t>2 1</w:t>
      </w:r>
    </w:p>
    <w:p>
      <w:pPr>
        <w:pStyle w:val="PreformattedText"/>
        <w:pBdr/>
        <w:shd w:fill="20252A" w:val="clear"/>
        <w:jc w:val="center"/>
        <w:rPr>
          <w:color w:val="FFFFFF"/>
        </w:rPr>
      </w:pPr>
      <w:r>
        <w:rPr>
          <w:color w:val="FFFFFF"/>
        </w:rPr>
        <w:t>1 2 1 1</w:t>
      </w:r>
    </w:p>
    <w:p>
      <w:pPr>
        <w:pStyle w:val="PreformattedText"/>
        <w:pBdr/>
        <w:shd w:fill="20252A" w:val="clear"/>
        <w:jc w:val="center"/>
        <w:rPr>
          <w:color w:val="FFFFFF"/>
        </w:rPr>
      </w:pPr>
      <w:r>
        <w:rPr>
          <w:color w:val="FFFFFF"/>
        </w:rPr>
        <w:t>1 1 1 2 2 1</w:t>
      </w:r>
    </w:p>
    <w:p>
      <w:pPr>
        <w:pStyle w:val="PreformattedText"/>
        <w:pBdr/>
        <w:shd w:fill="20252A" w:val="clear"/>
        <w:jc w:val="center"/>
        <w:rPr>
          <w:color w:val="FFFFFF"/>
        </w:rPr>
      </w:pPr>
      <w:r>
        <w:rPr>
          <w:color w:val="FFFFFF"/>
        </w:rPr>
        <w:t>3 1 2 2 1 1</w:t>
      </w:r>
    </w:p>
    <w:p>
      <w:pPr>
        <w:pStyle w:val="PreformattedText"/>
        <w:pBdr/>
        <w:shd w:fill="20252A" w:val="clear"/>
        <w:spacing w:before="0" w:after="283"/>
        <w:jc w:val="center"/>
        <w:rPr>
          <w:color w:val="FFFFFF"/>
        </w:rPr>
      </w:pPr>
      <w:r>
        <w:rPr>
          <w:color w:val="FFFFFF"/>
        </w:rPr>
        <w:t>...</w:t>
      </w:r>
    </w:p>
    <w:p>
      <w:pPr>
        <w:pStyle w:val="TextBody"/>
        <w:rPr/>
      </w:pPr>
      <w:r>
        <w:rPr/>
        <w:t xml:space="preserve">- Line 3 shows because the line 2 contains </w:t>
      </w:r>
      <w:r>
        <w:rPr>
          <w:rStyle w:val="Emphasis"/>
        </w:rPr>
        <w:t>two</w:t>
      </w:r>
      <w:r>
        <w:rPr/>
        <w:t xml:space="preserve"> , one after the other.</w:t>
        <w:br/>
        <w:t xml:space="preserve">- Line 4 displays because the line 3 contains </w:t>
      </w:r>
      <w:r>
        <w:rPr>
          <w:rStyle w:val="Emphasis"/>
        </w:rPr>
        <w:t>one</w:t>
      </w:r>
      <w:r>
        <w:rPr/>
        <w:t xml:space="preserve"> followed by </w:t>
      </w:r>
      <w:r>
        <w:rPr>
          <w:rStyle w:val="Emphasis"/>
        </w:rPr>
        <w:t>one</w:t>
      </w:r>
      <w:r>
        <w:rPr/>
        <w:t xml:space="preserve"> .</w:t>
        <w:br/>
        <w:t xml:space="preserve">- Line 5 displays because the line 4 contains </w:t>
      </w:r>
      <w:r>
        <w:rPr>
          <w:rStyle w:val="Emphasis"/>
        </w:rPr>
        <w:t>one</w:t>
      </w:r>
      <w:r>
        <w:rPr/>
        <w:t xml:space="preserve"> followed by </w:t>
      </w:r>
      <w:r>
        <w:rPr>
          <w:rStyle w:val="Emphasis"/>
        </w:rPr>
        <w:t>one</w:t>
      </w:r>
      <w:r>
        <w:rPr/>
        <w:t xml:space="preserve"> followed by </w:t>
      </w:r>
      <w:r>
        <w:rPr>
          <w:rStyle w:val="Emphasis"/>
        </w:rPr>
        <w:t>two</w:t>
      </w:r>
      <w:r>
        <w:rPr/>
        <w:t xml:space="preserve"> .</w:t>
      </w:r>
    </w:p>
    <w:p>
      <w:pPr>
        <w:pStyle w:val="TextBody"/>
        <w:rPr/>
      </w:pPr>
      <w:r>
        <w:rPr/>
        <w:t>This sequence refers to a technique used to encode ranges in order to compress identical values ​​without losing any information. This type of method is used, amongst others, to compress images.</w:t>
      </w:r>
    </w:p>
    <w:p>
      <w:pPr>
        <w:pStyle w:val="TextBody"/>
        <w:rPr/>
      </w:pPr>
      <w:r>
        <w:rPr/>
        <w:t xml:space="preserve">Your mission is to write a program that will display the line </w:t>
      </w:r>
      <w:r>
        <w:rPr>
          <w:rStyle w:val="Variable"/>
        </w:rPr>
        <w:t>L</w:t>
      </w:r>
      <w:r>
        <w:rPr/>
        <w:t xml:space="preserve"> of this series on the basis of an original number </w:t>
      </w:r>
      <w:r>
        <w:rPr>
          <w:rStyle w:val="Variable"/>
        </w:rPr>
        <w:t>R</w:t>
      </w:r>
      <w:r>
        <w:rPr/>
        <w:t xml:space="preserve"> (</w:t>
      </w:r>
      <w:r>
        <w:rPr>
          <w:rStyle w:val="Variable"/>
        </w:rPr>
        <w:t>R</w:t>
      </w:r>
      <w:r>
        <w:rPr/>
        <w:t xml:space="preserve"> equals  in our example).</w:t>
      </w:r>
    </w:p>
    <w:p>
      <w:pPr>
        <w:pStyle w:val="Heading2"/>
        <w:rPr/>
      </w:pPr>
      <w:r>
        <w:rPr/>
        <w:t xml:space="preserve">  </w:t>
      </w:r>
      <w:r>
        <w:rPr/>
        <w:t xml:space="preserve">Game Input </w:t>
      </w:r>
    </w:p>
    <w:p>
      <w:pPr>
        <w:pStyle w:val="TextBody"/>
        <w:rPr/>
      </w:pPr>
      <w:r>
        <w:rPr/>
        <w:t>Input</w:t>
      </w:r>
    </w:p>
    <w:p>
      <w:pPr>
        <w:pStyle w:val="TextBody"/>
        <w:rPr/>
      </w:pPr>
      <w:r>
        <w:rPr/>
        <w:t xml:space="preserve">Line 1: The original number </w:t>
      </w:r>
      <w:r>
        <w:rPr>
          <w:rStyle w:val="Variable"/>
        </w:rPr>
        <w:t>R</w:t>
      </w:r>
      <w:r>
        <w:rPr/>
        <w:t xml:space="preserve"> of the sequence.</w:t>
      </w:r>
    </w:p>
    <w:p>
      <w:pPr>
        <w:pStyle w:val="TextBody"/>
        <w:rPr/>
      </w:pPr>
      <w:r>
        <w:rPr/>
        <w:t xml:space="preserve">Line 2: The line </w:t>
      </w:r>
      <w:r>
        <w:rPr>
          <w:rStyle w:val="Variable"/>
        </w:rPr>
        <w:t>L</w:t>
      </w:r>
      <w:r>
        <w:rPr/>
        <w:t xml:space="preserve"> to display. The index of the first line is .</w:t>
      </w:r>
    </w:p>
    <w:p>
      <w:pPr>
        <w:pStyle w:val="TextBody"/>
        <w:spacing w:before="0" w:after="0"/>
        <w:rPr/>
      </w:pPr>
      <w:r>
        <w:rPr/>
        <w:t>Output</w:t>
      </w:r>
    </w:p>
    <w:p>
      <w:pPr>
        <w:pStyle w:val="TextBody"/>
        <w:spacing w:before="0" w:after="0"/>
        <w:rPr/>
      </w:pPr>
      <w:r>
        <w:rPr/>
        <w:t xml:space="preserve">The line </w:t>
      </w:r>
      <w:r>
        <w:rPr>
          <w:rStyle w:val="Variable"/>
        </w:rPr>
        <w:t>L</w:t>
      </w:r>
      <w:r>
        <w:rPr/>
        <w:t xml:space="preserve"> of the sequence. Each element of the sequence is separated by a space.</w:t>
      </w:r>
    </w:p>
    <w:p>
      <w:pPr>
        <w:pStyle w:val="TextBody"/>
        <w:spacing w:before="0" w:after="0"/>
        <w:rPr/>
      </w:pPr>
      <w:r>
        <w:rPr/>
        <w:t>Constraints</w:t>
      </w:r>
    </w:p>
    <w:p>
      <w:pPr>
        <w:pStyle w:val="TextBody"/>
        <w:spacing w:before="0" w:after="0"/>
        <w:rPr/>
      </w:pPr>
      <w:r>
        <w:rPr/>
        <w:t xml:space="preserve">0 &lt; </w:t>
      </w:r>
      <w:r>
        <w:rPr>
          <w:rStyle w:val="Variable"/>
        </w:rPr>
        <w:t>R</w:t>
      </w:r>
      <w:r>
        <w:rPr/>
        <w:t xml:space="preserve"> &lt; 100</w:t>
        <w:br/>
        <w:t xml:space="preserve">0 &lt; </w:t>
      </w:r>
      <w:r>
        <w:rPr>
          <w:rStyle w:val="Variable"/>
        </w:rPr>
        <w:t>L</w:t>
      </w:r>
      <w:r>
        <w:rPr/>
        <w:t xml:space="preserve"> ≤ 25</w:t>
      </w:r>
    </w:p>
    <w:p>
      <w:pPr>
        <w:pStyle w:val="TextBody"/>
        <w:spacing w:before="0" w:after="0"/>
        <w:rPr/>
      </w:pPr>
      <w:r>
        <w:rPr/>
        <w:t>Example</w:t>
      </w:r>
    </w:p>
    <w:p>
      <w:pPr>
        <w:pStyle w:val="TextBody"/>
        <w:rPr>
          <w:color w:val="989898"/>
          <w:highlight w:val="white"/>
        </w:rPr>
      </w:pPr>
      <w:r>
        <w:rPr>
          <w:color w:val="989898"/>
          <w:highlight w:val="white"/>
        </w:rPr>
        <w:t>Input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1</w:t>
      </w:r>
    </w:p>
    <w:p>
      <w:pPr>
        <w:pStyle w:val="PreformattedText"/>
        <w:spacing w:before="0" w:after="283"/>
        <w:rPr>
          <w:highlight w:val="white"/>
        </w:rPr>
      </w:pPr>
      <w:r>
        <w:rPr>
          <w:highlight w:val="white"/>
        </w:rPr>
        <w:t>6</w:t>
      </w:r>
    </w:p>
    <w:p>
      <w:pPr>
        <w:pStyle w:val="TextBody"/>
        <w:rPr>
          <w:color w:val="989898"/>
          <w:highlight w:val="white"/>
        </w:rPr>
      </w:pPr>
      <w:r>
        <w:rPr>
          <w:color w:val="989898"/>
          <w:highlight w:val="white"/>
        </w:rPr>
        <w:t>Output</w:t>
      </w:r>
    </w:p>
    <w:p>
      <w:pPr>
        <w:pStyle w:val="PreformattedText"/>
        <w:spacing w:before="0" w:after="283"/>
        <w:rPr>
          <w:highlight w:val="white"/>
        </w:rPr>
      </w:pPr>
      <w:r>
        <w:rPr>
          <w:highlight w:val="white"/>
        </w:rPr>
        <w:t>3 1 2 2 1 1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249</Words>
  <Characters>947</Characters>
  <CharactersWithSpaces>1181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2017-07-08T01:01:31Z</dcterms:created>
  <dc:creator/>
  <dc:description/>
  <dc:language>en-US</dc:language>
  <cp:lastModifiedBy/>
  <dcterms:modified xsi:type="dcterms:W3CDTF">2017-07-08T01:05:19Z</dcterms:modified>
  <cp:revision>1</cp:revision>
  <dc:subject/>
  <dc:title/>
</cp:coreProperties>
</file>