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The Oods want to offer a present to one of them. The thing is, they all have different budgets to invest in this present. Of course, their unique wish is to find the fairest method that will determine the maximum budget that each Ood can afford. The Oods have been discussing this issue for days, and up until now, they have not managed to find a totally satisfactory solution.</w:t>
        <w:br/>
        <w:br/>
        <w:t>The Doctor decides to give a helping hand by creating a program. His idea is to check if the Oods have enough money to buy the present, and if so, to calculate how much each Ood should pay, according to their respective budget limit.</w:t>
      </w:r>
    </w:p>
    <w:p>
      <w:pPr>
        <w:pStyle w:val="Heading2"/>
        <w:rPr/>
      </w:pPr>
      <w:r>
        <w:rPr/>
        <w:t xml:space="preserve">  </w:t>
      </w:r>
      <w:r>
        <w:rPr/>
        <w:t>Rules</w:t>
      </w:r>
    </w:p>
    <w:p>
      <w:pPr>
        <w:pStyle w:val="TextBody"/>
        <w:rPr/>
      </w:pPr>
      <w:r>
        <w:rPr/>
        <w:t xml:space="preserve">The Doctor has in hand the list of maximum budgets for each Ood. The Doctor's aim is to share the cost very precisely. To respect the Oods democratic values and to select the best solution, the Doctor decides that: </w:t>
      </w:r>
    </w:p>
    <w:p>
      <w:pPr>
        <w:pStyle w:val="TextBody"/>
        <w:numPr>
          <w:ilvl w:val="0"/>
          <w:numId w:val="1"/>
        </w:numPr>
        <w:tabs>
          <w:tab w:val="left" w:pos="0" w:leader="none"/>
        </w:tabs>
        <w:spacing w:before="0" w:after="0"/>
        <w:ind w:left="707" w:hanging="283"/>
        <w:rPr/>
      </w:pPr>
      <w:r>
        <w:rPr/>
        <w:t xml:space="preserve">no Ood can pay more than his maximum budget </w:t>
      </w:r>
    </w:p>
    <w:p>
      <w:pPr>
        <w:pStyle w:val="TextBody"/>
        <w:numPr>
          <w:ilvl w:val="0"/>
          <w:numId w:val="1"/>
        </w:numPr>
        <w:tabs>
          <w:tab w:val="left" w:pos="0" w:leader="none"/>
        </w:tabs>
        <w:spacing w:before="0" w:after="0"/>
        <w:ind w:left="707" w:hanging="283"/>
        <w:rPr/>
      </w:pPr>
      <w:r>
        <w:rPr>
          <w:rStyle w:val="StrongEmphasis"/>
        </w:rPr>
        <w:t>the optimal solution is the one for which the highest contribution is minimal</w:t>
      </w:r>
      <w:r>
        <w:rPr/>
        <w:t xml:space="preserve"> </w:t>
      </w:r>
    </w:p>
    <w:p>
      <w:pPr>
        <w:pStyle w:val="TextBody"/>
        <w:numPr>
          <w:ilvl w:val="0"/>
          <w:numId w:val="1"/>
        </w:numPr>
        <w:tabs>
          <w:tab w:val="left" w:pos="0" w:leader="none"/>
        </w:tabs>
        <w:ind w:left="707" w:hanging="283"/>
        <w:rPr/>
      </w:pPr>
      <w:r>
        <w:rPr/>
        <w:t xml:space="preserve">if there are several optimal solutions, then the best solution is the one for which the highest second contribution is minimal, and so on and so forth... </w:t>
      </w:r>
    </w:p>
    <w:p>
      <w:pPr>
        <w:pStyle w:val="TextBody"/>
        <w:rPr/>
      </w:pPr>
      <w:r>
        <w:rPr/>
        <w:t>Moreover, to facilitate the calculations, the Doctor wants each financial participation to be an integer of the local currency (nobody should give any cents).</w:t>
      </w:r>
    </w:p>
    <w:p>
      <w:pPr>
        <w:pStyle w:val="Heading2"/>
        <w:rPr/>
      </w:pPr>
      <w:r>
        <w:rPr/>
        <w:t xml:space="preserve">  </w:t>
      </w:r>
      <w:r>
        <w:rPr/>
        <w:t>Examples</w:t>
      </w:r>
    </w:p>
    <w:p>
      <w:pPr>
        <w:pStyle w:val="TextBody"/>
        <w:rPr/>
      </w:pPr>
      <w:r>
        <w:rPr/>
        <w:t>For example, the Oods wish to buy a gift that cost 100. The first Ood has a budget of 3, the second has a budget of 45 and the third has a budget of 100.</w:t>
      </w:r>
    </w:p>
    <w:p>
      <w:pPr>
        <w:pStyle w:val="TextBody"/>
        <w:rPr/>
      </w:pPr>
      <w:r>
        <w:rPr/>
        <w:t>In that case:</w:t>
      </w:r>
    </w:p>
    <w:tbl>
      <w:tblPr>
        <w:tblW w:w="1856"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852"/>
        <w:gridCol w:w="1004"/>
      </w:tblGrid>
      <w:tr>
        <w:trPr/>
        <w:tc>
          <w:tcPr>
            <w:tcW w:w="8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jc w:val="center"/>
              <w:rPr/>
            </w:pPr>
            <w:r>
              <w:rPr/>
              <w:t>Budget</w:t>
            </w:r>
          </w:p>
        </w:tc>
        <w:tc>
          <w:tcPr>
            <w:tcW w:w="100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jc w:val="center"/>
              <w:rPr/>
            </w:pPr>
            <w:r>
              <w:rPr/>
              <w:t>Solution</w:t>
            </w:r>
          </w:p>
        </w:tc>
      </w:tr>
      <w:tr>
        <w:trPr/>
        <w:tc>
          <w:tcPr>
            <w:tcW w:w="8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3</w:t>
            </w:r>
          </w:p>
        </w:tc>
        <w:tc>
          <w:tcPr>
            <w:tcW w:w="100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3</w:t>
            </w:r>
          </w:p>
        </w:tc>
      </w:tr>
      <w:tr>
        <w:trPr/>
        <w:tc>
          <w:tcPr>
            <w:tcW w:w="8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45</w:t>
            </w:r>
          </w:p>
        </w:tc>
        <w:tc>
          <w:tcPr>
            <w:tcW w:w="100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45</w:t>
            </w:r>
          </w:p>
        </w:tc>
      </w:tr>
      <w:tr>
        <w:trPr/>
        <w:tc>
          <w:tcPr>
            <w:tcW w:w="8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00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52</w:t>
            </w:r>
          </w:p>
        </w:tc>
      </w:tr>
    </w:tbl>
    <w:p>
      <w:pPr>
        <w:pStyle w:val="TextBody"/>
        <w:rPr/>
      </w:pPr>
      <w:r>
        <w:rPr/>
        <w:t>Second example: they still wish to buy a gift that costs 100 but the second Ood has a budget of 100 this time.</w:t>
      </w:r>
    </w:p>
    <w:p>
      <w:pPr>
        <w:pStyle w:val="TextBody"/>
        <w:rPr/>
      </w:pPr>
      <w:r>
        <w:rPr/>
        <w:t>In that case:</w:t>
      </w:r>
    </w:p>
    <w:tbl>
      <w:tblPr>
        <w:tblW w:w="1856"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852"/>
        <w:gridCol w:w="1004"/>
      </w:tblGrid>
      <w:tr>
        <w:trPr/>
        <w:tc>
          <w:tcPr>
            <w:tcW w:w="852"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jc w:val="center"/>
              <w:rPr/>
            </w:pPr>
            <w:r>
              <w:rPr/>
              <w:t>Budget</w:t>
            </w:r>
          </w:p>
        </w:tc>
        <w:tc>
          <w:tcPr>
            <w:tcW w:w="1004"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jc w:val="center"/>
              <w:rPr/>
            </w:pPr>
            <w:r>
              <w:rPr/>
              <w:t>Solution</w:t>
            </w:r>
          </w:p>
        </w:tc>
      </w:tr>
      <w:tr>
        <w:trPr/>
        <w:tc>
          <w:tcPr>
            <w:tcW w:w="8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3</w:t>
            </w:r>
          </w:p>
        </w:tc>
        <w:tc>
          <w:tcPr>
            <w:tcW w:w="100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3</w:t>
            </w:r>
          </w:p>
        </w:tc>
      </w:tr>
      <w:tr>
        <w:trPr/>
        <w:tc>
          <w:tcPr>
            <w:tcW w:w="8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00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48</w:t>
            </w:r>
          </w:p>
        </w:tc>
      </w:tr>
      <w:tr>
        <w:trPr/>
        <w:tc>
          <w:tcPr>
            <w:tcW w:w="852"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100</w:t>
            </w:r>
          </w:p>
        </w:tc>
        <w:tc>
          <w:tcPr>
            <w:tcW w:w="1004"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49</w:t>
            </w:r>
          </w:p>
        </w:tc>
      </w:tr>
    </w:tbl>
    <w:p>
      <w:pPr>
        <w:pStyle w:val="Heading2"/>
        <w:rPr/>
      </w:pPr>
      <w:r>
        <w:rPr/>
        <w:t xml:space="preserve">  </w:t>
      </w:r>
      <w:r>
        <w:rPr/>
        <w:t>Game Input</w:t>
      </w:r>
    </w:p>
    <w:p>
      <w:pPr>
        <w:pStyle w:val="TextBody"/>
        <w:rPr/>
      </w:pPr>
      <w:r>
        <w:rPr/>
        <w:t>Input</w:t>
      </w:r>
    </w:p>
    <w:p>
      <w:pPr>
        <w:pStyle w:val="TextBody"/>
        <w:rPr/>
      </w:pPr>
      <w:r>
        <w:rPr/>
        <w:t xml:space="preserve">Line 1: the number </w:t>
      </w:r>
      <w:r>
        <w:rPr>
          <w:rStyle w:val="Variable"/>
        </w:rPr>
        <w:t>N</w:t>
      </w:r>
      <w:r>
        <w:rPr/>
        <w:t xml:space="preserve"> of participants</w:t>
      </w:r>
    </w:p>
    <w:p>
      <w:pPr>
        <w:pStyle w:val="TextBody"/>
        <w:rPr/>
      </w:pPr>
      <w:r>
        <w:rPr/>
        <w:t xml:space="preserve">Line 2: the price </w:t>
      </w:r>
      <w:r>
        <w:rPr>
          <w:rStyle w:val="Variable"/>
        </w:rPr>
        <w:t>C</w:t>
      </w:r>
      <w:r>
        <w:rPr/>
        <w:t xml:space="preserve"> of the gift</w:t>
      </w:r>
    </w:p>
    <w:p>
      <w:pPr>
        <w:pStyle w:val="TextBody"/>
        <w:rPr/>
      </w:pPr>
      <w:r>
        <w:rPr>
          <w:rStyle w:val="Variable"/>
        </w:rPr>
        <w:t>N</w:t>
      </w:r>
      <w:r>
        <w:rPr/>
        <w:t xml:space="preserve"> following lines: the list of budgets </w:t>
      </w:r>
      <w:r>
        <w:rPr>
          <w:rStyle w:val="Variable"/>
        </w:rPr>
        <w:t>B</w:t>
      </w:r>
      <w:r>
        <w:rPr/>
        <w:t xml:space="preserve"> of participants.</w:t>
      </w:r>
    </w:p>
    <w:p>
      <w:pPr>
        <w:pStyle w:val="TextBody"/>
        <w:rPr/>
      </w:pPr>
      <w:r>
        <w:rPr/>
        <w:t>Output</w:t>
      </w:r>
    </w:p>
    <w:p>
      <w:pPr>
        <w:pStyle w:val="TextBody"/>
        <w:numPr>
          <w:ilvl w:val="0"/>
          <w:numId w:val="2"/>
        </w:numPr>
        <w:tabs>
          <w:tab w:val="left" w:pos="0" w:leader="none"/>
        </w:tabs>
        <w:spacing w:before="0" w:after="0"/>
        <w:ind w:left="707" w:hanging="283"/>
        <w:rPr/>
      </w:pPr>
      <w:r>
        <w:rPr/>
        <w:t xml:space="preserve">If it is possible to buy the present : </w:t>
      </w:r>
      <w:r>
        <w:rPr>
          <w:rStyle w:val="Variable"/>
        </w:rPr>
        <w:t>N</w:t>
      </w:r>
      <w:r>
        <w:rPr/>
        <w:t xml:space="preserve"> lines, each containing the contribution of a participant. The list is sorted in ascending order. </w:t>
      </w:r>
    </w:p>
    <w:p>
      <w:pPr>
        <w:pStyle w:val="TextBody"/>
        <w:numPr>
          <w:ilvl w:val="0"/>
          <w:numId w:val="2"/>
        </w:numPr>
        <w:tabs>
          <w:tab w:val="left" w:pos="0" w:leader="none"/>
        </w:tabs>
        <w:ind w:left="707" w:hanging="283"/>
        <w:rPr/>
      </w:pPr>
      <w:r>
        <w:rPr/>
        <w:t xml:space="preserve">Otherwise the word . </w:t>
      </w:r>
    </w:p>
    <w:p>
      <w:pPr>
        <w:pStyle w:val="TextBody"/>
        <w:spacing w:before="0" w:after="0"/>
        <w:rPr/>
      </w:pPr>
      <w:r>
        <w:rPr/>
        <w:t>Constraints</w:t>
      </w:r>
    </w:p>
    <w:p>
      <w:pPr>
        <w:pStyle w:val="TextBody"/>
        <w:spacing w:before="0" w:after="0"/>
        <w:rPr/>
      </w:pPr>
      <w:r>
        <w:rPr/>
        <w:t xml:space="preserve">0 &lt; </w:t>
      </w:r>
      <w:r>
        <w:rPr>
          <w:rStyle w:val="Variable"/>
        </w:rPr>
        <w:t>N</w:t>
      </w:r>
      <w:r>
        <w:rPr/>
        <w:t xml:space="preserve"> ≤ 2000</w:t>
        <w:br/>
        <w:t xml:space="preserve">0 ≤ </w:t>
      </w:r>
      <w:r>
        <w:rPr>
          <w:rStyle w:val="Variable"/>
        </w:rPr>
        <w:t>C</w:t>
      </w:r>
      <w:r>
        <w:rPr/>
        <w:t xml:space="preserve"> ≤ 1000000000</w:t>
        <w:br/>
        <w:t xml:space="preserve">0 ≤ </w:t>
      </w:r>
      <w:r>
        <w:rPr>
          <w:rStyle w:val="Variable"/>
        </w:rPr>
        <w:t>B</w:t>
      </w:r>
      <w:r>
        <w:rPr/>
        <w:t xml:space="preserve"> ≤ 1000000000</w:t>
      </w:r>
    </w:p>
    <w:p>
      <w:pPr>
        <w:pStyle w:val="TextBody"/>
        <w:spacing w:before="0" w:after="0"/>
        <w:rPr/>
      </w:pPr>
      <w:r>
        <w:rPr/>
        <w:t>Examples</w:t>
      </w:r>
    </w:p>
    <w:p>
      <w:pPr>
        <w:pStyle w:val="TextBody"/>
        <w:rPr>
          <w:color w:val="989898"/>
          <w:highlight w:val="white"/>
        </w:rPr>
      </w:pPr>
      <w:r>
        <w:rPr>
          <w:color w:val="989898"/>
          <w:highlight w:val="white"/>
        </w:rPr>
        <w:t>Input</w:t>
      </w:r>
    </w:p>
    <w:p>
      <w:pPr>
        <w:pStyle w:val="PreformattedText"/>
        <w:rPr>
          <w:highlight w:val="white"/>
        </w:rPr>
      </w:pPr>
      <w:r>
        <w:rPr>
          <w:highlight w:val="white"/>
        </w:rPr>
        <w:t>3</w:t>
      </w:r>
    </w:p>
    <w:p>
      <w:pPr>
        <w:pStyle w:val="PreformattedText"/>
        <w:rPr>
          <w:highlight w:val="white"/>
        </w:rPr>
      </w:pPr>
      <w:r>
        <w:rPr>
          <w:highlight w:val="white"/>
        </w:rPr>
        <w:t>100</w:t>
      </w:r>
    </w:p>
    <w:p>
      <w:pPr>
        <w:pStyle w:val="PreformattedText"/>
        <w:rPr>
          <w:highlight w:val="white"/>
        </w:rPr>
      </w:pPr>
      <w:r>
        <w:rPr>
          <w:highlight w:val="white"/>
        </w:rPr>
        <w:t>20</w:t>
      </w:r>
    </w:p>
    <w:p>
      <w:pPr>
        <w:pStyle w:val="PreformattedText"/>
        <w:rPr>
          <w:highlight w:val="white"/>
        </w:rPr>
      </w:pPr>
      <w:r>
        <w:rPr>
          <w:highlight w:val="white"/>
        </w:rPr>
        <w:t>20</w:t>
      </w:r>
    </w:p>
    <w:p>
      <w:pPr>
        <w:pStyle w:val="PreformattedText"/>
        <w:spacing w:before="0" w:after="283"/>
        <w:rPr>
          <w:highlight w:val="white"/>
        </w:rPr>
      </w:pPr>
      <w:r>
        <w:rPr>
          <w:highlight w:val="white"/>
        </w:rPr>
        <w:t>40</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IMPOSSIBLE</w:t>
      </w:r>
    </w:p>
    <w:p>
      <w:pPr>
        <w:pStyle w:val="TextBody"/>
        <w:rPr>
          <w:color w:val="989898"/>
          <w:highlight w:val="white"/>
        </w:rPr>
      </w:pPr>
      <w:r>
        <w:rPr>
          <w:color w:val="989898"/>
          <w:highlight w:val="white"/>
        </w:rPr>
        <w:t>Input</w:t>
      </w:r>
    </w:p>
    <w:p>
      <w:pPr>
        <w:pStyle w:val="PreformattedText"/>
        <w:rPr>
          <w:highlight w:val="white"/>
        </w:rPr>
      </w:pPr>
      <w:r>
        <w:rPr>
          <w:highlight w:val="white"/>
        </w:rPr>
        <w:t>3</w:t>
      </w:r>
    </w:p>
    <w:p>
      <w:pPr>
        <w:pStyle w:val="PreformattedText"/>
        <w:rPr>
          <w:highlight w:val="white"/>
        </w:rPr>
      </w:pPr>
      <w:r>
        <w:rPr>
          <w:highlight w:val="white"/>
        </w:rPr>
        <w:t>100</w:t>
      </w:r>
    </w:p>
    <w:p>
      <w:pPr>
        <w:pStyle w:val="PreformattedText"/>
        <w:rPr>
          <w:highlight w:val="white"/>
        </w:rPr>
      </w:pPr>
      <w:r>
        <w:rPr>
          <w:highlight w:val="white"/>
        </w:rPr>
        <w:t>40</w:t>
      </w:r>
    </w:p>
    <w:p>
      <w:pPr>
        <w:pStyle w:val="PreformattedText"/>
        <w:rPr>
          <w:highlight w:val="white"/>
        </w:rPr>
      </w:pPr>
      <w:r>
        <w:rPr>
          <w:highlight w:val="white"/>
        </w:rPr>
        <w:t>40</w:t>
      </w:r>
    </w:p>
    <w:p>
      <w:pPr>
        <w:pStyle w:val="PreformattedText"/>
        <w:spacing w:before="0" w:after="283"/>
        <w:rPr>
          <w:highlight w:val="white"/>
        </w:rPr>
      </w:pPr>
      <w:r>
        <w:rPr>
          <w:highlight w:val="white"/>
        </w:rPr>
        <w:t>40</w:t>
      </w:r>
    </w:p>
    <w:p>
      <w:pPr>
        <w:pStyle w:val="TextBody"/>
        <w:rPr>
          <w:color w:val="989898"/>
          <w:highlight w:val="white"/>
        </w:rPr>
      </w:pPr>
      <w:r>
        <w:rPr>
          <w:color w:val="989898"/>
          <w:highlight w:val="white"/>
        </w:rPr>
        <w:t>Output</w:t>
      </w:r>
    </w:p>
    <w:p>
      <w:pPr>
        <w:pStyle w:val="PreformattedText"/>
        <w:rPr>
          <w:highlight w:val="white"/>
        </w:rPr>
      </w:pPr>
      <w:r>
        <w:rPr>
          <w:highlight w:val="white"/>
        </w:rPr>
        <w:t>33</w:t>
      </w:r>
    </w:p>
    <w:p>
      <w:pPr>
        <w:pStyle w:val="PreformattedText"/>
        <w:rPr>
          <w:highlight w:val="white"/>
        </w:rPr>
      </w:pPr>
      <w:r>
        <w:rPr>
          <w:highlight w:val="white"/>
        </w:rPr>
        <w:t>33</w:t>
      </w:r>
    </w:p>
    <w:p>
      <w:pPr>
        <w:pStyle w:val="PreformattedText"/>
        <w:spacing w:before="0" w:after="283"/>
        <w:rPr>
          <w:highlight w:val="white"/>
        </w:rPr>
      </w:pPr>
      <w:r>
        <w:rPr>
          <w:highlight w:val="white"/>
        </w:rPr>
        <w:t>34</w:t>
      </w:r>
    </w:p>
    <w:p>
      <w:pPr>
        <w:pStyle w:val="TextBody"/>
        <w:rPr>
          <w:color w:val="989898"/>
          <w:highlight w:val="white"/>
        </w:rPr>
      </w:pPr>
      <w:r>
        <w:rPr>
          <w:color w:val="989898"/>
          <w:highlight w:val="white"/>
        </w:rPr>
        <w:t>Input</w:t>
      </w:r>
    </w:p>
    <w:p>
      <w:pPr>
        <w:pStyle w:val="PreformattedText"/>
        <w:rPr>
          <w:highlight w:val="white"/>
        </w:rPr>
      </w:pPr>
      <w:r>
        <w:rPr>
          <w:highlight w:val="white"/>
        </w:rPr>
        <w:t>3</w:t>
      </w:r>
    </w:p>
    <w:p>
      <w:pPr>
        <w:pStyle w:val="PreformattedText"/>
        <w:rPr>
          <w:highlight w:val="white"/>
        </w:rPr>
      </w:pPr>
      <w:r>
        <w:rPr>
          <w:highlight w:val="white"/>
        </w:rPr>
        <w:t>100</w:t>
      </w:r>
    </w:p>
    <w:p>
      <w:pPr>
        <w:pStyle w:val="PreformattedText"/>
        <w:rPr>
          <w:highlight w:val="white"/>
        </w:rPr>
      </w:pPr>
      <w:r>
        <w:rPr>
          <w:highlight w:val="white"/>
        </w:rPr>
        <w:t>100</w:t>
      </w:r>
    </w:p>
    <w:p>
      <w:pPr>
        <w:pStyle w:val="PreformattedText"/>
        <w:rPr>
          <w:highlight w:val="white"/>
        </w:rPr>
      </w:pPr>
      <w:r>
        <w:rPr>
          <w:highlight w:val="white"/>
        </w:rPr>
        <w:t>1</w:t>
      </w:r>
    </w:p>
    <w:p>
      <w:pPr>
        <w:pStyle w:val="PreformattedText"/>
        <w:spacing w:before="0" w:after="283"/>
        <w:rPr>
          <w:highlight w:val="white"/>
        </w:rPr>
      </w:pPr>
      <w:r>
        <w:rPr>
          <w:highlight w:val="white"/>
        </w:rPr>
        <w:t>60</w:t>
      </w:r>
    </w:p>
    <w:p>
      <w:pPr>
        <w:pStyle w:val="TextBody"/>
        <w:rPr>
          <w:color w:val="989898"/>
          <w:highlight w:val="white"/>
        </w:rPr>
      </w:pPr>
      <w:r>
        <w:rPr>
          <w:color w:val="989898"/>
          <w:highlight w:val="white"/>
        </w:rPr>
        <w:t>Output</w:t>
      </w:r>
    </w:p>
    <w:p>
      <w:pPr>
        <w:pStyle w:val="PreformattedText"/>
        <w:rPr>
          <w:highlight w:val="white"/>
        </w:rPr>
      </w:pPr>
      <w:r>
        <w:rPr>
          <w:highlight w:val="white"/>
        </w:rPr>
        <w:t>1</w:t>
      </w:r>
    </w:p>
    <w:p>
      <w:pPr>
        <w:pStyle w:val="PreformattedText"/>
        <w:rPr>
          <w:highlight w:val="white"/>
        </w:rPr>
      </w:pPr>
      <w:r>
        <w:rPr>
          <w:highlight w:val="white"/>
        </w:rPr>
        <w:t>49</w:t>
      </w:r>
    </w:p>
    <w:p>
      <w:pPr>
        <w:pStyle w:val="PreformattedText"/>
        <w:spacing w:before="0" w:after="283"/>
        <w:rPr>
          <w:highlight w:val="white"/>
        </w:rPr>
      </w:pPr>
      <w:r>
        <w:rPr>
          <w:highlight w:val="white"/>
        </w:rPr>
        <w:t>50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417</Words>
  <Characters>1733</Characters>
  <CharactersWithSpaces>2090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2017-07-08T00:58:23Z</dcterms:created>
  <dc:creator/>
  <dc:description/>
  <dc:language>en-US</dc:language>
  <cp:lastModifiedBy/>
  <dcterms:modified xsi:type="dcterms:W3CDTF">2017-07-08T01:00:24Z</dcterms:modified>
  <cp:revision>1</cp:revision>
  <dc:subject/>
  <dc:title/>
</cp:coreProperties>
</file>