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0000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Nome : Lucas Miranda Mendon</w:t>
      </w:r>
      <w:r w:rsidDel="00000000" w:rsidR="00000000" w:rsidRPr="00000000">
        <w:rPr>
          <w:rFonts w:ascii="Verdana" w:cs="Verdana" w:eastAsia="Verdana" w:hAnsi="Verdana"/>
          <w:b w:val="1"/>
          <w:color w:val="ffffff"/>
          <w:sz w:val="28"/>
          <w:szCs w:val="28"/>
          <w:rtl w:val="0"/>
        </w:rPr>
        <w:t xml:space="preserve">ç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a Re</w:t>
      </w:r>
      <w:r w:rsidDel="00000000" w:rsidR="00000000" w:rsidRPr="00000000">
        <w:rPr>
          <w:rFonts w:ascii="Verdana" w:cs="Verdana" w:eastAsia="Verdana" w:hAnsi="Verdana"/>
          <w:b w:val="1"/>
          <w:color w:val="ffffff"/>
          <w:sz w:val="28"/>
          <w:szCs w:val="28"/>
          <w:rtl w:val="0"/>
        </w:rPr>
        <w:t xml:space="preserve">zende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sz w:val="28"/>
          <w:szCs w:val="28"/>
          <w:rtl w:val="0"/>
        </w:rPr>
        <w:t xml:space="preserve">Nro. USP: 12542838</w:t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vertAlign w:val="baseline"/>
          <w:rtl w:val="0"/>
        </w:rPr>
        <w:t xml:space="preserve">Filtros Passa baixa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Questão 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6119820" cy="3822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fourier.tif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Histograma original: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132175" cy="227212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2175" cy="22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Histograma PI/16: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1562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57"/>
        <w:gridCol w:w="3257"/>
        <w:gridCol w:w="3257"/>
        <w:tblGridChange w:id="0">
          <w:tblGrid>
            <w:gridCol w:w="3257"/>
            <w:gridCol w:w="3257"/>
            <w:gridCol w:w="325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média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Desvio padrão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204.4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78.0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204.4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77.6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204.4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76.6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PI/16.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204.4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74.8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Questão 2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6119820" cy="4241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fourier.tif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Histograma original: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447925" cy="26193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Histograma PI/16: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1587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57"/>
        <w:gridCol w:w="3257"/>
        <w:gridCol w:w="3257"/>
        <w:tblGridChange w:id="0">
          <w:tblGrid>
            <w:gridCol w:w="3257"/>
            <w:gridCol w:w="3257"/>
            <w:gridCol w:w="3257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média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Desvio padrão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204.4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78.0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204.4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77.6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204.4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76.5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PI/16.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204.4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74.5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Verdana" w:cs="Verdana" w:eastAsia="Verdana" w:hAnsi="Verdana"/>
          <w:b w:val="0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vertAlign w:val="baseline"/>
          <w:rtl w:val="0"/>
        </w:rPr>
        <w:t xml:space="preserve">Filtros Passa alta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Questão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6119820" cy="4216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fourier.tif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Histograma original: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449909" cy="258032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9909" cy="2580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Histograma PI/16: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1600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57"/>
        <w:gridCol w:w="3257"/>
        <w:gridCol w:w="3257"/>
        <w:tblGridChange w:id="0">
          <w:tblGrid>
            <w:gridCol w:w="3257"/>
            <w:gridCol w:w="3257"/>
            <w:gridCol w:w="325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Média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Desvio padrão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PI/16.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22.9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Questão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899573" cy="40779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9573" cy="407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fourier.tif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Histograma original: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428875" cy="26193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Histograma PI/16: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1600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7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57"/>
        <w:gridCol w:w="3257"/>
        <w:gridCol w:w="3257"/>
        <w:tblGridChange w:id="0">
          <w:tblGrid>
            <w:gridCol w:w="3257"/>
            <w:gridCol w:w="3257"/>
            <w:gridCol w:w="325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Média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Desvio padrão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0.8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PI/16.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899" w:orient="portrait"/>
      <w:pgMar w:bottom="1701" w:top="1701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Verdana"/>
  <w:font w:name="Arial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imes" w:cs="Times" w:eastAsia="Times" w:hAnsi="Times"/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